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6C" w:rsidRPr="006B6B6C" w:rsidRDefault="006B6B6C" w:rsidP="009635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Assignment: Application: Taking a Stand</w:t>
      </w:r>
    </w:p>
    <w:p w:rsidR="006B6B6C" w:rsidRPr="006B6B6C" w:rsidRDefault="006B6B6C" w:rsidP="006B6B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>Effective leaders have a high degree of self-awareness and know how to leverage their strengths in the workplace. Assessments are a valuable tool that professionals can use to learn more about themselves and consider how their temperament and preferences influence their interactions with others.</w:t>
      </w:r>
    </w:p>
    <w:p w:rsidR="006B6B6C" w:rsidRPr="006B6B6C" w:rsidRDefault="006B6B6C" w:rsidP="006B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 xml:space="preserve">As you engage in this learning process, it is important to remember that everyone—regardless of temperament type or related preferences—experiences some challenges </w:t>
      </w:r>
      <w:proofErr w:type="gramStart"/>
      <w:r w:rsidRPr="006B6B6C">
        <w:rPr>
          <w:rFonts w:ascii="Times New Roman" w:eastAsia="Times New Roman" w:hAnsi="Times New Roman" w:cs="Times New Roman"/>
          <w:sz w:val="24"/>
          <w:szCs w:val="24"/>
        </w:rPr>
        <w:t>with regard to</w:t>
      </w:r>
      <w:proofErr w:type="gramEnd"/>
      <w:r w:rsidRPr="006B6B6C">
        <w:rPr>
          <w:rFonts w:ascii="Times New Roman" w:eastAsia="Times New Roman" w:hAnsi="Times New Roman" w:cs="Times New Roman"/>
          <w:sz w:val="24"/>
          <w:szCs w:val="24"/>
        </w:rPr>
        <w:t xml:space="preserve"> leadership. The key to success is being able to recognize and leverage your own strengths while honoring differences among your colleagues.</w:t>
      </w:r>
    </w:p>
    <w:p w:rsidR="006B6B6C" w:rsidRPr="006B6B6C" w:rsidRDefault="006B6B6C" w:rsidP="006B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>At some point in your leadership career, you will encounter an ethical or moral dilemma that requires you to take a stand and defend your position.</w:t>
      </w:r>
    </w:p>
    <w:p w:rsidR="006B6B6C" w:rsidRPr="006B6B6C" w:rsidRDefault="006B6B6C" w:rsidP="006B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>For this Assignment, you evaluate an issue and consider how you could act as a moral agent or advocate, facilitating the resolution of the issue for a positive outcome.</w:t>
      </w:r>
    </w:p>
    <w:p w:rsidR="006B6B6C" w:rsidRPr="006B6B6C" w:rsidRDefault="006B6B6C" w:rsidP="006B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b/>
          <w:bCs/>
          <w:sz w:val="24"/>
          <w:szCs w:val="24"/>
        </w:rPr>
        <w:t>To prepare:</w:t>
      </w:r>
    </w:p>
    <w:p w:rsidR="006B6B6C" w:rsidRPr="006B6B6C" w:rsidRDefault="006B6B6C" w:rsidP="006B6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>Consider the examples of leadership demonstrated in this week’s media presentation and the other Learning Resources.</w:t>
      </w:r>
    </w:p>
    <w:p w:rsidR="006B6B6C" w:rsidRPr="006A2B3C" w:rsidRDefault="006B6B6C" w:rsidP="006B6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 xml:space="preserve">To further your self-knowledge, you are required to </w:t>
      </w:r>
      <w:r w:rsidRPr="006A2B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complete the </w:t>
      </w:r>
      <w:proofErr w:type="spellStart"/>
      <w:r w:rsidRPr="006A2B3C">
        <w:rPr>
          <w:rFonts w:ascii="Times New Roman" w:eastAsia="Times New Roman" w:hAnsi="Times New Roman" w:cs="Times New Roman"/>
          <w:sz w:val="24"/>
          <w:szCs w:val="24"/>
          <w:highlight w:val="yellow"/>
        </w:rPr>
        <w:t>Kiersey</w:t>
      </w:r>
      <w:proofErr w:type="spellEnd"/>
      <w:r w:rsidRPr="006A2B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Temperament as indicated in this week’s Learning Resources. Consider your leadership style, including your strengths for leading others and include your results from </w:t>
      </w:r>
      <w:proofErr w:type="spellStart"/>
      <w:r w:rsidRPr="006A2B3C">
        <w:rPr>
          <w:rFonts w:ascii="Times New Roman" w:eastAsia="Times New Roman" w:hAnsi="Times New Roman" w:cs="Times New Roman"/>
          <w:sz w:val="24"/>
          <w:szCs w:val="24"/>
          <w:highlight w:val="yellow"/>
        </w:rPr>
        <w:t>Kiersey</w:t>
      </w:r>
      <w:proofErr w:type="spellEnd"/>
      <w:r w:rsidRPr="006A2B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Temperament Sorter to describe potential challenges related to your leadership style.</w:t>
      </w:r>
    </w:p>
    <w:p w:rsidR="006B6B6C" w:rsidRPr="006B6B6C" w:rsidRDefault="006B6B6C" w:rsidP="006B6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6B6C">
        <w:rPr>
          <w:rFonts w:ascii="Times New Roman" w:eastAsia="Times New Roman" w:hAnsi="Times New Roman" w:cs="Times New Roman"/>
          <w:sz w:val="24"/>
          <w:szCs w:val="24"/>
        </w:rPr>
        <w:t>Mentally survey your work environment, or one with which you are familiar, and identify a timely issue/dilemma that requires you to perform the leadership role of moral agent or advocate to improve a situation (e.g., speaking or acting on behalf of a vulnerable patient, the need for appropriate staffing, a colleague being treated unfairly).</w:t>
      </w:r>
    </w:p>
    <w:p w:rsidR="006B6B6C" w:rsidRPr="006B6B6C" w:rsidRDefault="006B6B6C" w:rsidP="006B6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>What ethical, moral, or legal skills, dispositions, and/or strategies would help you resolve this dilemma? Define the differences between </w:t>
      </w:r>
      <w:r w:rsidRPr="006B6B6C">
        <w:rPr>
          <w:rFonts w:ascii="Times New Roman" w:eastAsia="Times New Roman" w:hAnsi="Times New Roman" w:cs="Times New Roman"/>
          <w:b/>
          <w:bCs/>
          <w:sz w:val="24"/>
          <w:szCs w:val="24"/>
        </w:rPr>
        <w:t>ethical</w:t>
      </w:r>
      <w:r w:rsidRPr="006B6B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moral</w:t>
      </w:r>
      <w:r w:rsidRPr="006B6B6C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6B6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legal leadership</w:t>
      </w:r>
      <w:r w:rsidRPr="006B6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B6C" w:rsidRPr="006B6B6C" w:rsidRDefault="006D0477" w:rsidP="006B6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B6B6C" w:rsidRPr="006B6B6C">
        <w:rPr>
          <w:rFonts w:ascii="Times New Roman" w:eastAsia="Times New Roman" w:hAnsi="Times New Roman" w:cs="Times New Roman"/>
          <w:sz w:val="24"/>
          <w:szCs w:val="24"/>
        </w:rPr>
        <w:t>Finally, consider the values and principles that guide the nursing profession; the organization’s mission, vision, and values; the leadership and management competencies addressed in this course; and your own values and reasons for entering the profession. What motivation do you see for taking a stand on an important issue even when it is difficult to do so?</w:t>
      </w:r>
    </w:p>
    <w:p w:rsidR="006B6B6C" w:rsidRPr="006B6B6C" w:rsidRDefault="006B6B6C" w:rsidP="006B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b/>
          <w:bCs/>
          <w:sz w:val="24"/>
          <w:szCs w:val="24"/>
        </w:rPr>
        <w:t>To complete:</w:t>
      </w:r>
    </w:p>
    <w:p w:rsidR="006B6B6C" w:rsidRPr="006B6B6C" w:rsidRDefault="006B6B6C" w:rsidP="006B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 xml:space="preserve">Write a 4 to </w:t>
      </w:r>
      <w:proofErr w:type="gramStart"/>
      <w:r w:rsidRPr="006B6B6C">
        <w:rPr>
          <w:rFonts w:ascii="Times New Roman" w:eastAsia="Times New Roman" w:hAnsi="Times New Roman" w:cs="Times New Roman"/>
          <w:sz w:val="24"/>
          <w:szCs w:val="24"/>
        </w:rPr>
        <w:t>5 page</w:t>
      </w:r>
      <w:proofErr w:type="gramEnd"/>
      <w:r w:rsidRPr="006B6B6C">
        <w:rPr>
          <w:rFonts w:ascii="Times New Roman" w:eastAsia="Times New Roman" w:hAnsi="Times New Roman" w:cs="Times New Roman"/>
          <w:sz w:val="24"/>
          <w:szCs w:val="24"/>
        </w:rPr>
        <w:t xml:space="preserve"> paper (page count does not include title and reference page) that addresses the following:</w:t>
      </w:r>
    </w:p>
    <w:p w:rsidR="006B6B6C" w:rsidRPr="006B6B6C" w:rsidRDefault="006B6B6C" w:rsidP="006B6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>Introduce the conceptual frameworks of the ethical constructs of ethics, moral, or legal standards and the purpose of the paper.</w:t>
      </w:r>
    </w:p>
    <w:p w:rsidR="006B6B6C" w:rsidRPr="006B6B6C" w:rsidRDefault="006B6B6C" w:rsidP="006B6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B6C">
        <w:rPr>
          <w:rFonts w:ascii="Times New Roman" w:eastAsia="Times New Roman" w:hAnsi="Times New Roman" w:cs="Times New Roman"/>
          <w:sz w:val="24"/>
          <w:szCs w:val="24"/>
        </w:rPr>
        <w:lastRenderedPageBreak/>
        <w:t>Consider  an</w:t>
      </w:r>
      <w:proofErr w:type="gramEnd"/>
      <w:r w:rsidRPr="006B6B6C">
        <w:rPr>
          <w:rFonts w:ascii="Times New Roman" w:eastAsia="Times New Roman" w:hAnsi="Times New Roman" w:cs="Times New Roman"/>
          <w:sz w:val="24"/>
          <w:szCs w:val="24"/>
        </w:rPr>
        <w:t xml:space="preserve"> ethical, moral, or legal dilemma that you have encountered in your work environment and describe it.</w:t>
      </w:r>
    </w:p>
    <w:p w:rsidR="006B6B6C" w:rsidRPr="006B6B6C" w:rsidRDefault="006B6B6C" w:rsidP="006B6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>Analyze the moral, ethical, and legal implications utilized in this situation. Describe your role as a moral agent or advocate for this specific issue.</w:t>
      </w:r>
    </w:p>
    <w:p w:rsidR="006B6B6C" w:rsidRPr="006B6B6C" w:rsidRDefault="006B6B6C" w:rsidP="006B6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>Consider your leadership styles identified by your self-assessment and determine if they act as a barrier or facilitation during this dilemma. </w:t>
      </w:r>
    </w:p>
    <w:p w:rsidR="006B6B6C" w:rsidRPr="006B6B6C" w:rsidRDefault="006B6B6C" w:rsidP="006B6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6C">
        <w:rPr>
          <w:rFonts w:ascii="Times New Roman" w:eastAsia="Times New Roman" w:hAnsi="Times New Roman" w:cs="Times New Roman"/>
          <w:sz w:val="24"/>
          <w:szCs w:val="24"/>
        </w:rPr>
        <w:t xml:space="preserve">The School of Nursing requires that all papers submitted include a title page, introduction, summary, and references. The Sample Paper provided at the </w:t>
      </w:r>
      <w:hyperlink r:id="rId5" w:tgtFrame="_blank" w:history="1">
        <w:r w:rsidRPr="006B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Walden Writing Center</w:t>
        </w:r>
      </w:hyperlink>
      <w:r w:rsidRPr="006B6B6C">
        <w:rPr>
          <w:rFonts w:ascii="Times New Roman" w:eastAsia="Times New Roman" w:hAnsi="Times New Roman" w:cs="Times New Roman"/>
          <w:sz w:val="24"/>
          <w:szCs w:val="24"/>
        </w:rPr>
        <w:t xml:space="preserve"> provides an example of those required elements.</w:t>
      </w:r>
    </w:p>
    <w:p w:rsidR="00D15C70" w:rsidRPr="006B6B6C" w:rsidRDefault="006A2B3C">
      <w:pPr>
        <w:rPr>
          <w:sz w:val="24"/>
          <w:szCs w:val="24"/>
        </w:rPr>
      </w:pPr>
    </w:p>
    <w:sectPr w:rsidR="00D15C70" w:rsidRPr="006B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CBA"/>
    <w:multiLevelType w:val="multilevel"/>
    <w:tmpl w:val="CF1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85272"/>
    <w:multiLevelType w:val="multilevel"/>
    <w:tmpl w:val="56C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6C"/>
    <w:rsid w:val="001E4708"/>
    <w:rsid w:val="00263868"/>
    <w:rsid w:val="004A77EF"/>
    <w:rsid w:val="006A2B3C"/>
    <w:rsid w:val="006B6B6C"/>
    <w:rsid w:val="006D0477"/>
    <w:rsid w:val="009635E2"/>
    <w:rsid w:val="00DE7A87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9F90"/>
  <w15:chartTrackingRefBased/>
  <w15:docId w15:val="{85132846-BCED-4B72-86FD-DD6E39F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12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cguides.waldenu.edu/writingcenter/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lanre86@yahoo.com</dc:creator>
  <cp:keywords/>
  <dc:description/>
  <cp:lastModifiedBy>lanre86@yahoo.com</cp:lastModifiedBy>
  <cp:revision>6</cp:revision>
  <dcterms:created xsi:type="dcterms:W3CDTF">2017-02-02T16:58:00Z</dcterms:created>
  <dcterms:modified xsi:type="dcterms:W3CDTF">2017-02-02T17:24:00Z</dcterms:modified>
</cp:coreProperties>
</file>