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C548CE">
      <w:pPr>
        <w:spacing w:line="480" w:lineRule="auto"/>
        <w:jc w:val="center"/>
      </w:pPr>
      <w:r>
        <w:t>Michael</w:t>
      </w:r>
      <w:r w:rsidRPr="00C548CE">
        <w:t xml:space="preserve"> Callaghan</w:t>
      </w:r>
    </w:p>
    <w:p w:rsidR="00C548CE" w:rsidRDefault="00C548CE" w:rsidP="00C548CE">
      <w:pPr>
        <w:spacing w:line="480" w:lineRule="auto"/>
        <w:jc w:val="center"/>
      </w:pPr>
      <w:r>
        <w:t>Jiyoung Hwang (Emma)</w:t>
      </w:r>
    </w:p>
    <w:p w:rsidR="00C548CE" w:rsidRDefault="00C548CE" w:rsidP="00C548CE">
      <w:pPr>
        <w:spacing w:line="480" w:lineRule="auto"/>
        <w:jc w:val="center"/>
      </w:pPr>
      <w:r>
        <w:t>My Nguyen (Gigi)</w:t>
      </w:r>
    </w:p>
    <w:p w:rsidR="00C548CE" w:rsidRDefault="00C548CE" w:rsidP="00C548CE">
      <w:pPr>
        <w:spacing w:line="480" w:lineRule="auto"/>
        <w:jc w:val="center"/>
      </w:pPr>
      <w:r>
        <w:t>Country chosen: Japan</w:t>
      </w:r>
    </w:p>
    <w:p w:rsidR="00C548CE" w:rsidRDefault="00C548CE" w:rsidP="00C548CE">
      <w:pPr>
        <w:spacing w:line="480" w:lineRule="auto"/>
        <w:jc w:val="center"/>
      </w:pPr>
      <w:r>
        <w:t>HRT 6040</w:t>
      </w:r>
    </w:p>
    <w:p w:rsidR="00C548CE" w:rsidRPr="00C548CE" w:rsidRDefault="00C548CE" w:rsidP="00C548CE">
      <w:pPr>
        <w:spacing w:line="480" w:lineRule="auto"/>
        <w:jc w:val="center"/>
      </w:pPr>
      <w:r>
        <w:t>February 11, 2019</w:t>
      </w: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548CE" w:rsidRDefault="00C548CE" w:rsidP="00F76230">
      <w:pPr>
        <w:pStyle w:val="Title"/>
      </w:pPr>
    </w:p>
    <w:p w:rsidR="00C23A2E" w:rsidRPr="001D2D05" w:rsidRDefault="00816023" w:rsidP="00F76230">
      <w:pPr>
        <w:pStyle w:val="Title"/>
      </w:pPr>
      <w:r w:rsidRPr="001D2D05">
        <w:t>Ten Things Your Classmates Should Know About Your Chosen Country</w:t>
      </w:r>
    </w:p>
    <w:p w:rsidR="001F53B1" w:rsidRPr="00FC3108" w:rsidRDefault="001F53B1" w:rsidP="00F76230">
      <w:pPr>
        <w:pStyle w:val="Heading1"/>
      </w:pPr>
      <w:r w:rsidRPr="00FC3108">
        <w:t>Purpose: This is why you are doing this project</w:t>
      </w:r>
    </w:p>
    <w:p w:rsidR="001F53B1" w:rsidRPr="00FC3108" w:rsidRDefault="001F53B1" w:rsidP="001F53B1">
      <w:pPr>
        <w:numPr>
          <w:ilvl w:val="0"/>
          <w:numId w:val="1"/>
        </w:numPr>
        <w:rPr>
          <w:sz w:val="22"/>
          <w:szCs w:val="22"/>
        </w:rPr>
      </w:pPr>
      <w:r>
        <w:rPr>
          <w:sz w:val="22"/>
          <w:szCs w:val="22"/>
        </w:rPr>
        <w:t xml:space="preserve">This assignment will </w:t>
      </w:r>
      <w:r w:rsidRPr="00FC3108">
        <w:rPr>
          <w:sz w:val="22"/>
          <w:szCs w:val="22"/>
        </w:rPr>
        <w:t>help you personalize this class for yourself and provide a future reference tool.</w:t>
      </w:r>
    </w:p>
    <w:p w:rsidR="001F53B1" w:rsidRDefault="001F53B1" w:rsidP="001F53B1">
      <w:pPr>
        <w:numPr>
          <w:ilvl w:val="0"/>
          <w:numId w:val="1"/>
        </w:numPr>
        <w:rPr>
          <w:sz w:val="22"/>
          <w:szCs w:val="22"/>
        </w:rPr>
      </w:pPr>
      <w:r>
        <w:rPr>
          <w:sz w:val="22"/>
          <w:szCs w:val="22"/>
        </w:rPr>
        <w:t>This assignment will also</w:t>
      </w:r>
      <w:r w:rsidRPr="00FC3108">
        <w:rPr>
          <w:sz w:val="22"/>
          <w:szCs w:val="22"/>
        </w:rPr>
        <w:t xml:space="preserve"> </w:t>
      </w:r>
      <w:r>
        <w:rPr>
          <w:sz w:val="22"/>
          <w:szCs w:val="22"/>
        </w:rPr>
        <w:t>provide your colleagues with useful information about your chosen country</w:t>
      </w:r>
      <w:r w:rsidRPr="00FC3108">
        <w:rPr>
          <w:sz w:val="22"/>
          <w:szCs w:val="22"/>
        </w:rPr>
        <w:t>.</w:t>
      </w:r>
    </w:p>
    <w:p w:rsidR="001F53B1" w:rsidRPr="00A42703" w:rsidRDefault="00DA3275" w:rsidP="001F53B1">
      <w:pPr>
        <w:numPr>
          <w:ilvl w:val="0"/>
          <w:numId w:val="1"/>
        </w:numPr>
        <w:rPr>
          <w:b/>
          <w:sz w:val="22"/>
          <w:szCs w:val="22"/>
          <w:u w:val="single"/>
        </w:rPr>
      </w:pPr>
      <w:r w:rsidRPr="00A42703">
        <w:rPr>
          <w:sz w:val="22"/>
          <w:szCs w:val="22"/>
        </w:rPr>
        <w:t xml:space="preserve">Each team </w:t>
      </w:r>
      <w:r w:rsidR="00283146" w:rsidRPr="00A42703">
        <w:rPr>
          <w:sz w:val="22"/>
          <w:szCs w:val="22"/>
        </w:rPr>
        <w:t>will</w:t>
      </w:r>
      <w:r w:rsidRPr="00A42703">
        <w:rPr>
          <w:sz w:val="22"/>
          <w:szCs w:val="22"/>
        </w:rPr>
        <w:t xml:space="preserve"> post on the Assignment #1 </w:t>
      </w:r>
      <w:r w:rsidR="00A42703" w:rsidRPr="00A42703">
        <w:rPr>
          <w:sz w:val="22"/>
          <w:szCs w:val="22"/>
        </w:rPr>
        <w:t>Discussion Board</w:t>
      </w:r>
      <w:r w:rsidRPr="00A42703">
        <w:rPr>
          <w:sz w:val="22"/>
          <w:szCs w:val="22"/>
        </w:rPr>
        <w:t xml:space="preserve"> with the following heading: </w:t>
      </w:r>
      <w:r w:rsidRPr="00A42703">
        <w:rPr>
          <w:i/>
          <w:sz w:val="22"/>
          <w:szCs w:val="22"/>
        </w:rPr>
        <w:t xml:space="preserve">Your Country </w:t>
      </w:r>
      <w:r w:rsidRPr="00A42703">
        <w:rPr>
          <w:sz w:val="22"/>
          <w:szCs w:val="22"/>
        </w:rPr>
        <w:t>- Ten Things</w:t>
      </w:r>
      <w:r w:rsidR="00283146" w:rsidRPr="00A42703">
        <w:rPr>
          <w:sz w:val="22"/>
          <w:szCs w:val="22"/>
        </w:rPr>
        <w:t xml:space="preserve">. </w:t>
      </w:r>
    </w:p>
    <w:p w:rsidR="001F53B1" w:rsidRDefault="001F53B1" w:rsidP="001F53B1">
      <w:r>
        <w:t xml:space="preserve">As a recently hired university graduate at your Los Angeles based hospitality organization, you have just been asked to join a research team. </w:t>
      </w:r>
      <w:r w:rsidR="00637DA6" w:rsidRPr="00F215D0">
        <w:rPr>
          <w:shd w:val="clear" w:color="auto" w:fill="FFFF99"/>
        </w:rPr>
        <w:t xml:space="preserve">Each research team has at least three members and no more than </w:t>
      </w:r>
      <w:r w:rsidR="007A444A">
        <w:rPr>
          <w:shd w:val="clear" w:color="auto" w:fill="FFFF99"/>
        </w:rPr>
        <w:t>five</w:t>
      </w:r>
      <w:r w:rsidR="00637DA6" w:rsidRPr="00F215D0">
        <w:rPr>
          <w:shd w:val="clear" w:color="auto" w:fill="FFFF99"/>
        </w:rPr>
        <w:t xml:space="preserve"> members.</w:t>
      </w:r>
      <w:r w:rsidR="00637DA6">
        <w:t xml:space="preserve"> </w:t>
      </w:r>
      <w:r>
        <w:t>The executives at your organization are collecting preliminary information on the expansion into international markets and the possible offering of additional bonds and stocks. Your mentor explains to you that this is a good way to get to know your fellow recent graduates, to use your academic skills, and to learn more abo</w:t>
      </w:r>
      <w:r w:rsidR="00825AAC">
        <w:t>ut the competitive marketplace.</w:t>
      </w:r>
    </w:p>
    <w:p w:rsidR="001F53B1" w:rsidRDefault="001F53B1" w:rsidP="00F76230">
      <w:pPr>
        <w:pStyle w:val="Heading1"/>
      </w:pPr>
      <w:r w:rsidRPr="00FC3108">
        <w:t>Process: This is the approach you will take to complete this assignment</w:t>
      </w:r>
    </w:p>
    <w:p w:rsidR="001F53B1" w:rsidRDefault="001F53B1">
      <w:r>
        <w:t xml:space="preserve"> </w:t>
      </w:r>
      <w:r w:rsidR="00825AAC">
        <w:t xml:space="preserve">Your mentor suggests that you start by creating a chart that will quickly provide the answers to many of the 10 questions. She </w:t>
      </w:r>
      <w:r w:rsidR="006B32A1">
        <w:t xml:space="preserve">provides you with </w:t>
      </w:r>
      <w:r w:rsidR="0055028C" w:rsidRPr="003B79C6">
        <w:rPr>
          <w:b/>
          <w:highlight w:val="lightGray"/>
          <w:u w:val="single"/>
        </w:rPr>
        <w:t>sample</w:t>
      </w:r>
      <w:r w:rsidR="0055028C">
        <w:t xml:space="preserve"> </w:t>
      </w:r>
      <w:r w:rsidR="006B32A1">
        <w:t>information regarding the United States</w:t>
      </w:r>
      <w:r w:rsidR="002F21BD">
        <w:t xml:space="preserve"> and strongly encourages you to use the following format</w:t>
      </w:r>
      <w:r w:rsidR="00825AAC">
        <w:t>:</w:t>
      </w:r>
      <w:r w:rsidR="009647A0">
        <w:t xml:space="preserve"> </w:t>
      </w:r>
    </w:p>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424"/>
        <w:gridCol w:w="2268"/>
        <w:gridCol w:w="5488"/>
        <w:gridCol w:w="8"/>
      </w:tblGrid>
      <w:tr w:rsidR="006B32A1" w:rsidTr="00F76230">
        <w:trPr>
          <w:tblHeader/>
        </w:trPr>
        <w:tc>
          <w:tcPr>
            <w:tcW w:w="10736" w:type="dxa"/>
            <w:gridSpan w:val="5"/>
          </w:tcPr>
          <w:p w:rsidR="006B32A1" w:rsidRPr="006F2312" w:rsidRDefault="008E2E9B" w:rsidP="006F2312">
            <w:pPr>
              <w:jc w:val="center"/>
              <w:rPr>
                <w:b/>
              </w:rPr>
            </w:pPr>
            <w:r>
              <w:rPr>
                <w:b/>
              </w:rPr>
              <w:t xml:space="preserve">Snapshot Summary of </w:t>
            </w:r>
            <w:r w:rsidR="006B32A1" w:rsidRPr="006F2312">
              <w:rPr>
                <w:b/>
              </w:rPr>
              <w:t xml:space="preserve">Information on the </w:t>
            </w:r>
            <w:r w:rsidR="006B32A1" w:rsidRPr="006F2312">
              <w:rPr>
                <w:b/>
                <w:highlight w:val="lightGray"/>
              </w:rPr>
              <w:t>United States</w:t>
            </w:r>
          </w:p>
        </w:tc>
      </w:tr>
      <w:tr w:rsidR="00825AAC" w:rsidTr="00C9352A">
        <w:trPr>
          <w:gridAfter w:val="1"/>
          <w:wAfter w:w="8" w:type="dxa"/>
        </w:trPr>
        <w:tc>
          <w:tcPr>
            <w:tcW w:w="1548" w:type="dxa"/>
          </w:tcPr>
          <w:p w:rsidR="00825AAC" w:rsidRPr="006F2312" w:rsidRDefault="00825AAC">
            <w:pPr>
              <w:rPr>
                <w:i/>
                <w:u w:val="single"/>
              </w:rPr>
            </w:pPr>
            <w:r w:rsidRPr="006F2312">
              <w:rPr>
                <w:i/>
                <w:u w:val="single"/>
              </w:rPr>
              <w:t>Question #/Topic</w:t>
            </w:r>
          </w:p>
        </w:tc>
        <w:tc>
          <w:tcPr>
            <w:tcW w:w="1424" w:type="dxa"/>
          </w:tcPr>
          <w:p w:rsidR="00825AAC" w:rsidRPr="006F2312" w:rsidRDefault="00825AAC">
            <w:pPr>
              <w:rPr>
                <w:i/>
                <w:u w:val="single"/>
              </w:rPr>
            </w:pPr>
            <w:r w:rsidRPr="006F2312">
              <w:rPr>
                <w:i/>
                <w:u w:val="single"/>
              </w:rPr>
              <w:t>Topic</w:t>
            </w:r>
            <w:r w:rsidR="005E6000" w:rsidRPr="006F2312">
              <w:rPr>
                <w:i/>
                <w:u w:val="single"/>
              </w:rPr>
              <w:t xml:space="preserve"> </w:t>
            </w:r>
            <w:r w:rsidR="005E6000" w:rsidRPr="006F2312">
              <w:rPr>
                <w:i/>
              </w:rPr>
              <w:t xml:space="preserve"> (4 pts. per line)</w:t>
            </w:r>
          </w:p>
        </w:tc>
        <w:tc>
          <w:tcPr>
            <w:tcW w:w="2268" w:type="dxa"/>
          </w:tcPr>
          <w:p w:rsidR="00825AAC" w:rsidRPr="006F2312" w:rsidRDefault="00825AAC">
            <w:pPr>
              <w:rPr>
                <w:i/>
                <w:u w:val="single"/>
              </w:rPr>
            </w:pPr>
            <w:r w:rsidRPr="006F2312">
              <w:rPr>
                <w:i/>
                <w:u w:val="single"/>
              </w:rPr>
              <w:t>Rank/Size</w:t>
            </w:r>
            <w:r w:rsidR="0055028C" w:rsidRPr="006F2312">
              <w:rPr>
                <w:i/>
                <w:u w:val="single"/>
              </w:rPr>
              <w:t>/Other</w:t>
            </w:r>
            <w:r w:rsidR="005E6000" w:rsidRPr="006F2312">
              <w:rPr>
                <w:i/>
                <w:u w:val="single"/>
              </w:rPr>
              <w:t xml:space="preserve"> </w:t>
            </w:r>
            <w:r w:rsidR="005E6000" w:rsidRPr="006F2312">
              <w:rPr>
                <w:i/>
              </w:rPr>
              <w:t>– (4 pts. line)</w:t>
            </w:r>
          </w:p>
        </w:tc>
        <w:tc>
          <w:tcPr>
            <w:tcW w:w="5488" w:type="dxa"/>
          </w:tcPr>
          <w:p w:rsidR="00825AAC" w:rsidRPr="006F2312" w:rsidRDefault="00825AAC">
            <w:pPr>
              <w:rPr>
                <w:i/>
                <w:u w:val="single"/>
              </w:rPr>
            </w:pPr>
            <w:r w:rsidRPr="006F2312">
              <w:rPr>
                <w:i/>
                <w:u w:val="single"/>
              </w:rPr>
              <w:t>Source</w:t>
            </w:r>
            <w:r w:rsidR="005E6000" w:rsidRPr="006F2312">
              <w:rPr>
                <w:i/>
                <w:u w:val="single"/>
              </w:rPr>
              <w:t xml:space="preserve"> – (</w:t>
            </w:r>
            <w:r w:rsidR="005E6000" w:rsidRPr="006F2312">
              <w:rPr>
                <w:i/>
              </w:rPr>
              <w:t>1 point each line)</w:t>
            </w:r>
            <w:r w:rsidR="00BC6EFC">
              <w:rPr>
                <w:i/>
              </w:rPr>
              <w:t xml:space="preserve"> Please make sure you include the links for your country’s information</w:t>
            </w:r>
          </w:p>
        </w:tc>
      </w:tr>
      <w:tr w:rsidR="00825AAC" w:rsidTr="00C9352A">
        <w:trPr>
          <w:gridAfter w:val="1"/>
          <w:wAfter w:w="8" w:type="dxa"/>
        </w:trPr>
        <w:tc>
          <w:tcPr>
            <w:tcW w:w="1548" w:type="dxa"/>
          </w:tcPr>
          <w:p w:rsidR="00825AAC" w:rsidRDefault="007C7134">
            <w:r>
              <w:t xml:space="preserve">1. Geographical area </w:t>
            </w:r>
            <w:r w:rsidR="00683908" w:rsidRPr="00683908">
              <w:rPr>
                <w:i/>
              </w:rPr>
              <w:t>(</w:t>
            </w:r>
            <w:r>
              <w:rPr>
                <w:i/>
              </w:rPr>
              <w:t>Emma</w:t>
            </w:r>
            <w:r w:rsidR="00683908" w:rsidRPr="00683908">
              <w:rPr>
                <w:i/>
              </w:rPr>
              <w:t>)</w:t>
            </w:r>
          </w:p>
        </w:tc>
        <w:tc>
          <w:tcPr>
            <w:tcW w:w="1424" w:type="dxa"/>
          </w:tcPr>
          <w:p w:rsidR="00825AAC" w:rsidRDefault="009B5E58">
            <w:r>
              <w:t>377,915</w:t>
            </w:r>
            <w:r w:rsidR="00825AAC">
              <w:t xml:space="preserve"> km</w:t>
            </w:r>
          </w:p>
        </w:tc>
        <w:tc>
          <w:tcPr>
            <w:tcW w:w="2268" w:type="dxa"/>
          </w:tcPr>
          <w:p w:rsidR="00825AAC" w:rsidRDefault="009B5E58">
            <w:r>
              <w:t>Slightly smaller than California &amp; composed of four main islands</w:t>
            </w:r>
            <w:r w:rsidR="00825AAC">
              <w:t xml:space="preserve"> </w:t>
            </w:r>
            <w:r>
              <w:t>and 6,848 smaller islands and islets. Japan annually records the most earthquakes in the world.</w:t>
            </w:r>
          </w:p>
        </w:tc>
        <w:tc>
          <w:tcPr>
            <w:tcW w:w="5488" w:type="dxa"/>
          </w:tcPr>
          <w:p w:rsidR="00825AAC" w:rsidRPr="006B32A1" w:rsidRDefault="00046EC5" w:rsidP="00F76230">
            <w:pPr>
              <w:ind w:right="-89"/>
              <w:rPr>
                <w:lang w:eastAsia="ko-KR"/>
              </w:rPr>
            </w:pPr>
            <w:hyperlink r:id="rId7" w:history="1">
              <w:r w:rsidR="00F76230">
                <w:rPr>
                  <w:rStyle w:val="Hyperlink"/>
                </w:rPr>
                <w:t>CIA World Factbook</w:t>
              </w:r>
            </w:hyperlink>
            <w:r w:rsidR="005B0AFE">
              <w:t xml:space="preserve">  - This is the web site for the CIA World Factbook</w:t>
            </w:r>
            <w:r w:rsidR="009B5E58">
              <w:t>. Click on “</w:t>
            </w:r>
            <w:r w:rsidR="009B5E58">
              <w:rPr>
                <w:lang w:eastAsia="ko-KR"/>
              </w:rPr>
              <w:t>Geography”</w:t>
            </w:r>
          </w:p>
        </w:tc>
      </w:tr>
      <w:tr w:rsidR="006B32A1" w:rsidTr="00C9352A">
        <w:trPr>
          <w:gridAfter w:val="1"/>
          <w:wAfter w:w="8" w:type="dxa"/>
        </w:trPr>
        <w:tc>
          <w:tcPr>
            <w:tcW w:w="1548" w:type="dxa"/>
          </w:tcPr>
          <w:p w:rsidR="006B32A1" w:rsidRDefault="006B32A1">
            <w:r>
              <w:t>2. Population</w:t>
            </w:r>
            <w:r w:rsidR="00683908">
              <w:br/>
            </w:r>
            <w:r w:rsidR="00683908" w:rsidRPr="00683908">
              <w:rPr>
                <w:i/>
              </w:rPr>
              <w:t>(</w:t>
            </w:r>
            <w:r w:rsidR="007C7134">
              <w:rPr>
                <w:i/>
              </w:rPr>
              <w:t>Emma</w:t>
            </w:r>
            <w:r w:rsidR="00683908" w:rsidRPr="00683908">
              <w:rPr>
                <w:i/>
              </w:rPr>
              <w:t>)</w:t>
            </w:r>
          </w:p>
        </w:tc>
        <w:tc>
          <w:tcPr>
            <w:tcW w:w="1424" w:type="dxa"/>
          </w:tcPr>
          <w:p w:rsidR="006B32A1" w:rsidRDefault="009B5E58">
            <w:r>
              <w:t>126</w:t>
            </w:r>
            <w:r w:rsidR="006B32A1">
              <w:t>,</w:t>
            </w:r>
            <w:r>
              <w:t>168</w:t>
            </w:r>
            <w:r w:rsidR="006B32A1">
              <w:t>,</w:t>
            </w:r>
            <w:r>
              <w:t>156</w:t>
            </w:r>
            <w:r w:rsidR="006B32A1">
              <w:t xml:space="preserve"> (</w:t>
            </w:r>
            <w:r w:rsidR="00F83361">
              <w:t>July</w:t>
            </w:r>
            <w:r w:rsidR="006B32A1">
              <w:t xml:space="preserve"> </w:t>
            </w:r>
            <w:r w:rsidR="00F83361">
              <w:t>2018</w:t>
            </w:r>
            <w:r w:rsidR="006B32A1">
              <w:t xml:space="preserve"> estimate</w:t>
            </w:r>
            <w:r w:rsidR="00F83361">
              <w:t>)</w:t>
            </w:r>
          </w:p>
        </w:tc>
        <w:tc>
          <w:tcPr>
            <w:tcW w:w="2268" w:type="dxa"/>
          </w:tcPr>
          <w:p w:rsidR="006B32A1" w:rsidRDefault="00F83361">
            <w:pPr>
              <w:rPr>
                <w:lang w:eastAsia="ko-KR"/>
              </w:rPr>
            </w:pPr>
            <w:r>
              <w:t>10</w:t>
            </w:r>
            <w:r w:rsidRPr="00F83361">
              <w:rPr>
                <w:vertAlign w:val="superscript"/>
              </w:rPr>
              <w:t>th</w:t>
            </w:r>
            <w:r>
              <w:t xml:space="preserve"> </w:t>
            </w:r>
            <w:r w:rsidR="006B32A1">
              <w:t>by population</w:t>
            </w:r>
            <w:r w:rsidR="00E12F84">
              <w:t xml:space="preserve"> in the world</w:t>
            </w:r>
            <w:r w:rsidR="00405A7C">
              <w:t xml:space="preserve"> </w:t>
            </w:r>
            <w:r w:rsidR="00E12F84">
              <w:t xml:space="preserve">&amp; </w:t>
            </w:r>
            <w:r w:rsidR="001C308F">
              <w:rPr>
                <w:lang w:eastAsia="ko-KR"/>
              </w:rPr>
              <w:t>more than three times the number of California’s population.</w:t>
            </w:r>
          </w:p>
        </w:tc>
        <w:tc>
          <w:tcPr>
            <w:tcW w:w="5488" w:type="dxa"/>
          </w:tcPr>
          <w:p w:rsidR="006B32A1" w:rsidRDefault="00046EC5">
            <w:hyperlink r:id="rId8" w:history="1">
              <w:r w:rsidR="00077DF5">
                <w:rPr>
                  <w:rStyle w:val="Hyperlink"/>
                </w:rPr>
                <w:t>CIA World Factbook</w:t>
              </w:r>
            </w:hyperlink>
            <w:r w:rsidR="00C00DDC">
              <w:t xml:space="preserve"> Click on “People and Society”</w:t>
            </w:r>
            <w:r w:rsidR="000E3CF0">
              <w:br/>
            </w:r>
            <w:r w:rsidR="000E3CF0">
              <w:br/>
            </w:r>
            <w:r w:rsidR="000E3CF0" w:rsidRPr="00E12F84">
              <w:rPr>
                <w:b/>
                <w:i/>
              </w:rPr>
              <w:t>Population density</w:t>
            </w:r>
            <w:r w:rsidR="000E3CF0" w:rsidRPr="00E12F84">
              <w:rPr>
                <w:i/>
              </w:rPr>
              <w:t xml:space="preserve"> </w:t>
            </w:r>
            <w:r w:rsidR="000E3CF0" w:rsidRPr="00E12F84">
              <w:rPr>
                <w:b/>
                <w:i/>
              </w:rPr>
              <w:t>figures</w:t>
            </w:r>
            <w:r w:rsidR="00E12F84" w:rsidRPr="00E12F84">
              <w:rPr>
                <w:b/>
                <w:i/>
              </w:rPr>
              <w:t xml:space="preserve"> per square mile</w:t>
            </w:r>
            <w:r w:rsidR="008E2E9B" w:rsidRPr="00E12F84">
              <w:rPr>
                <w:i/>
              </w:rPr>
              <w:t>:</w:t>
            </w:r>
            <w:r w:rsidR="000E3CF0">
              <w:t xml:space="preserve"> </w:t>
            </w:r>
            <w:hyperlink r:id="rId9" w:history="1">
              <w:r w:rsidR="00A54033">
                <w:rPr>
                  <w:rStyle w:val="Hyperlink"/>
                </w:rPr>
                <w:t>List of countries and dependencies by population density</w:t>
              </w:r>
            </w:hyperlink>
            <w:r w:rsidR="00323794">
              <w:t xml:space="preserve"> </w:t>
            </w:r>
          </w:p>
          <w:p w:rsidR="00E177A1" w:rsidRPr="00E177A1" w:rsidRDefault="00E177A1" w:rsidP="00E177A1">
            <w:pPr>
              <w:rPr>
                <w:bCs/>
              </w:rPr>
            </w:pPr>
            <w:r w:rsidRPr="00E177A1">
              <w:rPr>
                <w:bCs/>
              </w:rPr>
              <w:t>Density</w:t>
            </w:r>
            <w:r w:rsidRPr="00E177A1">
              <w:rPr>
                <w:rFonts w:hint="eastAsia"/>
                <w:bCs/>
              </w:rPr>
              <w:t xml:space="preserve"> </w:t>
            </w:r>
            <w:r w:rsidRPr="00E177A1">
              <w:rPr>
                <w:bCs/>
              </w:rPr>
              <w:t>(pop./km</w:t>
            </w:r>
            <w:r w:rsidRPr="00E177A1">
              <w:rPr>
                <w:bCs/>
                <w:vertAlign w:val="superscript"/>
              </w:rPr>
              <w:t>2</w:t>
            </w:r>
            <w:r w:rsidRPr="00E177A1">
              <w:rPr>
                <w:bCs/>
              </w:rPr>
              <w:t>) - 334</w:t>
            </w:r>
          </w:p>
          <w:p w:rsidR="00E177A1" w:rsidRPr="00E177A1" w:rsidRDefault="00E177A1" w:rsidP="00E177A1">
            <w:pPr>
              <w:rPr>
                <w:b/>
                <w:bCs/>
              </w:rPr>
            </w:pPr>
            <w:r w:rsidRPr="00E177A1">
              <w:rPr>
                <w:bCs/>
              </w:rPr>
              <w:t>Density</w:t>
            </w:r>
            <w:r w:rsidRPr="00E177A1">
              <w:rPr>
                <w:rFonts w:hint="eastAsia"/>
                <w:bCs/>
              </w:rPr>
              <w:t xml:space="preserve"> </w:t>
            </w:r>
            <w:r w:rsidRPr="00E177A1">
              <w:rPr>
                <w:bCs/>
              </w:rPr>
              <w:t>(pop./mi</w:t>
            </w:r>
            <w:r w:rsidRPr="00E177A1">
              <w:rPr>
                <w:bCs/>
                <w:vertAlign w:val="superscript"/>
              </w:rPr>
              <w:t>2</w:t>
            </w:r>
            <w:r w:rsidRPr="00E177A1">
              <w:rPr>
                <w:bCs/>
              </w:rPr>
              <w:t>) – 865 (January 1, 2019)</w:t>
            </w:r>
          </w:p>
        </w:tc>
      </w:tr>
      <w:tr w:rsidR="006B32A1" w:rsidTr="00C9352A">
        <w:trPr>
          <w:gridAfter w:val="1"/>
          <w:wAfter w:w="8" w:type="dxa"/>
        </w:trPr>
        <w:tc>
          <w:tcPr>
            <w:tcW w:w="1548" w:type="dxa"/>
          </w:tcPr>
          <w:p w:rsidR="006B32A1" w:rsidRDefault="006B32A1">
            <w:r>
              <w:lastRenderedPageBreak/>
              <w:t xml:space="preserve">3. GDP </w:t>
            </w:r>
            <w:r w:rsidR="00683908" w:rsidRPr="00683908">
              <w:rPr>
                <w:i/>
              </w:rPr>
              <w:t>(</w:t>
            </w:r>
            <w:r w:rsidR="007C7134">
              <w:rPr>
                <w:i/>
              </w:rPr>
              <w:t>Emma</w:t>
            </w:r>
            <w:r w:rsidR="00683908" w:rsidRPr="00683908">
              <w:rPr>
                <w:i/>
              </w:rPr>
              <w:t>)</w:t>
            </w:r>
          </w:p>
        </w:tc>
        <w:tc>
          <w:tcPr>
            <w:tcW w:w="1424" w:type="dxa"/>
          </w:tcPr>
          <w:p w:rsidR="0055028C" w:rsidRDefault="00C9352A">
            <w:r>
              <w:t>$42,9</w:t>
            </w:r>
            <w:r w:rsidR="006B32A1">
              <w:t>00</w:t>
            </w:r>
            <w:r w:rsidR="0055028C">
              <w:t xml:space="preserve"> </w:t>
            </w:r>
          </w:p>
          <w:p w:rsidR="006B32A1" w:rsidRDefault="0055028C">
            <w:r>
              <w:t>Per Capita</w:t>
            </w:r>
            <w:r w:rsidR="00C9352A">
              <w:t xml:space="preserve"> (2017</w:t>
            </w:r>
            <w:r w:rsidR="006B32A1">
              <w:t xml:space="preserve"> estimate)</w:t>
            </w:r>
          </w:p>
        </w:tc>
        <w:tc>
          <w:tcPr>
            <w:tcW w:w="2268" w:type="dxa"/>
          </w:tcPr>
          <w:p w:rsidR="006B32A1" w:rsidRDefault="00C9352A">
            <w:r>
              <w:t>$5.443</w:t>
            </w:r>
            <w:r w:rsidR="0055028C">
              <w:t xml:space="preserve"> trillion</w:t>
            </w:r>
          </w:p>
          <w:p w:rsidR="0055028C" w:rsidRDefault="0055028C">
            <w:r>
              <w:t>Purchasing Power Parity</w:t>
            </w:r>
            <w:r w:rsidR="00C9352A">
              <w:t xml:space="preserve"> (2017 estimate)</w:t>
            </w:r>
          </w:p>
        </w:tc>
        <w:tc>
          <w:tcPr>
            <w:tcW w:w="5488" w:type="dxa"/>
          </w:tcPr>
          <w:p w:rsidR="006B32A1" w:rsidRPr="006B32A1" w:rsidRDefault="00046EC5" w:rsidP="00C00DDC">
            <w:hyperlink r:id="rId10" w:history="1">
              <w:r w:rsidR="00631CDA">
                <w:rPr>
                  <w:rStyle w:val="Hyperlink"/>
                </w:rPr>
                <w:t>CIA World Factbook</w:t>
              </w:r>
            </w:hyperlink>
            <w:r w:rsidR="00C00DDC">
              <w:t xml:space="preserve"> Click on “Economy”</w:t>
            </w:r>
            <w:r w:rsidR="00A7411F">
              <w:br/>
            </w:r>
            <w:r w:rsidR="00A7411F">
              <w:br/>
            </w:r>
          </w:p>
        </w:tc>
      </w:tr>
      <w:tr w:rsidR="006B32A1" w:rsidTr="00C9352A">
        <w:trPr>
          <w:gridAfter w:val="1"/>
          <w:wAfter w:w="8" w:type="dxa"/>
        </w:trPr>
        <w:tc>
          <w:tcPr>
            <w:tcW w:w="1548" w:type="dxa"/>
          </w:tcPr>
          <w:p w:rsidR="006B32A1" w:rsidRDefault="00A97914">
            <w:r>
              <w:t>4. Tourism Spending</w:t>
            </w:r>
            <w:r w:rsidR="00C00E60">
              <w:t xml:space="preserve"> </w:t>
            </w:r>
            <w:r w:rsidR="00683908" w:rsidRPr="00683908">
              <w:rPr>
                <w:i/>
              </w:rPr>
              <w:t>(</w:t>
            </w:r>
            <w:r w:rsidR="007C7134">
              <w:rPr>
                <w:i/>
              </w:rPr>
              <w:t>Emma</w:t>
            </w:r>
            <w:r w:rsidR="00683908" w:rsidRPr="00683908">
              <w:rPr>
                <w:i/>
              </w:rPr>
              <w:t>)</w:t>
            </w:r>
          </w:p>
        </w:tc>
        <w:tc>
          <w:tcPr>
            <w:tcW w:w="1424" w:type="dxa"/>
          </w:tcPr>
          <w:p w:rsidR="006B32A1" w:rsidRDefault="00E12BB2">
            <w:r>
              <w:t>$41.5</w:t>
            </w:r>
            <w:r w:rsidR="00A97914">
              <w:t xml:space="preserve"> </w:t>
            </w:r>
            <w:r>
              <w:t>Billion</w:t>
            </w:r>
            <w:r w:rsidR="00B13FE2">
              <w:t xml:space="preserve"> (Foreign tourists in Japan in 2018)</w:t>
            </w:r>
          </w:p>
        </w:tc>
        <w:tc>
          <w:tcPr>
            <w:tcW w:w="2268" w:type="dxa"/>
          </w:tcPr>
          <w:p w:rsidR="005C2438" w:rsidRPr="005C2438" w:rsidRDefault="005C2438" w:rsidP="005C2438">
            <w:r w:rsidRPr="005C2438">
              <w:rPr>
                <w:b/>
                <w:bCs/>
              </w:rPr>
              <w:t>Japan</w:t>
            </w:r>
            <w:r w:rsidRPr="005C2438">
              <w:t> is home to more than a dozen UNESCO World Heritage sites</w:t>
            </w:r>
            <w:r>
              <w:t>.</w:t>
            </w:r>
          </w:p>
          <w:p w:rsidR="00405A7C" w:rsidRPr="005C2438" w:rsidRDefault="00405A7C">
            <w:pPr>
              <w:rPr>
                <w:lang w:eastAsia="ko-KR"/>
              </w:rPr>
            </w:pPr>
          </w:p>
        </w:tc>
        <w:tc>
          <w:tcPr>
            <w:tcW w:w="5488" w:type="dxa"/>
          </w:tcPr>
          <w:p w:rsidR="008F38EB" w:rsidRDefault="00046EC5" w:rsidP="00B97517">
            <w:hyperlink r:id="rId11" w:history="1">
              <w:r w:rsidR="00705FAF">
                <w:rPr>
                  <w:rStyle w:val="Hyperlink"/>
                </w:rPr>
                <w:t>United Nations World Tourism Organization</w:t>
              </w:r>
            </w:hyperlink>
            <w:r w:rsidR="003F7AEA">
              <w:t xml:space="preserve"> </w:t>
            </w:r>
          </w:p>
          <w:p w:rsidR="005C2438" w:rsidRDefault="005C2438" w:rsidP="00B97517"/>
          <w:p w:rsidR="00B13FE2" w:rsidRDefault="00046EC5" w:rsidP="00B13FE2">
            <w:hyperlink r:id="rId12" w:history="1">
              <w:r w:rsidR="008F38EB">
                <w:rPr>
                  <w:rStyle w:val="Hyperlink"/>
                </w:rPr>
                <w:t>Visiting Japan</w:t>
              </w:r>
            </w:hyperlink>
            <w:r w:rsidR="001468AA">
              <w:t xml:space="preserve"> </w:t>
            </w:r>
            <w:r w:rsidR="008F38EB">
              <w:t>- Government web site</w:t>
            </w:r>
            <w:r w:rsidR="000E3CF0">
              <w:br/>
            </w:r>
            <w:hyperlink r:id="rId13" w:history="1">
              <w:r w:rsidR="00B13FE2" w:rsidRPr="00B13FE2">
                <w:rPr>
                  <w:rStyle w:val="Hyperlink"/>
                </w:rPr>
                <w:t>The Japan Times</w:t>
              </w:r>
            </w:hyperlink>
          </w:p>
          <w:p w:rsidR="00B13FE2" w:rsidRDefault="00046EC5" w:rsidP="00B13FE2">
            <w:hyperlink r:id="rId14" w:history="1">
              <w:r w:rsidR="00B13FE2" w:rsidRPr="00B13FE2">
                <w:rPr>
                  <w:rStyle w:val="Hyperlink"/>
                  <w:rFonts w:hint="eastAsia"/>
                </w:rPr>
                <w:t>JNTO</w:t>
              </w:r>
            </w:hyperlink>
            <w:r w:rsidR="00B13FE2">
              <w:rPr>
                <w:rFonts w:hint="eastAsia"/>
              </w:rPr>
              <w:t xml:space="preserve"> </w:t>
            </w:r>
            <w:r w:rsidR="00B13FE2">
              <w:t>–</w:t>
            </w:r>
            <w:r w:rsidR="00B13FE2">
              <w:rPr>
                <w:rFonts w:hint="eastAsia"/>
              </w:rPr>
              <w:t xml:space="preserve"> Japan </w:t>
            </w:r>
            <w:r w:rsidR="00B13FE2">
              <w:t>Travel</w:t>
            </w:r>
          </w:p>
          <w:p w:rsidR="00405A7C" w:rsidRPr="00A97914" w:rsidRDefault="00046EC5" w:rsidP="00B13FE2">
            <w:hyperlink r:id="rId15" w:anchor="Tourism" w:history="1">
              <w:r w:rsidR="008F38EB">
                <w:rPr>
                  <w:rStyle w:val="Hyperlink"/>
                </w:rPr>
                <w:t>Wikipedia Tourism in Japan</w:t>
              </w:r>
            </w:hyperlink>
            <w:r w:rsidR="000E3CF0">
              <w:t xml:space="preserve"> </w:t>
            </w:r>
          </w:p>
        </w:tc>
      </w:tr>
    </w:tbl>
    <w:p w:rsidR="00F76230" w:rsidRDefault="00F76230"/>
    <w:tbl>
      <w:tblPr>
        <w:tblW w:w="10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48"/>
        <w:gridCol w:w="1620"/>
        <w:gridCol w:w="1988"/>
        <w:gridCol w:w="5580"/>
      </w:tblGrid>
      <w:tr w:rsidR="00F76230" w:rsidRPr="006F2312" w:rsidTr="009A3C60">
        <w:trPr>
          <w:tblHeader/>
        </w:trPr>
        <w:tc>
          <w:tcPr>
            <w:tcW w:w="10736" w:type="dxa"/>
            <w:gridSpan w:val="4"/>
          </w:tcPr>
          <w:p w:rsidR="00F76230" w:rsidRPr="00F76230" w:rsidRDefault="00F76230" w:rsidP="00F76230">
            <w:pPr>
              <w:jc w:val="center"/>
              <w:rPr>
                <w:b/>
              </w:rPr>
            </w:pPr>
            <w:r>
              <w:rPr>
                <w:b/>
              </w:rPr>
              <w:t>Snapshot Summary of Information on the United States continued</w:t>
            </w:r>
          </w:p>
        </w:tc>
      </w:tr>
      <w:tr w:rsidR="0052368F" w:rsidRPr="006F2312" w:rsidTr="00F76230">
        <w:tc>
          <w:tcPr>
            <w:tcW w:w="1548" w:type="dxa"/>
          </w:tcPr>
          <w:p w:rsidR="0052368F" w:rsidRPr="006F2312" w:rsidRDefault="00F76230" w:rsidP="001D2D05">
            <w:pPr>
              <w:rPr>
                <w:i/>
                <w:u w:val="single"/>
              </w:rPr>
            </w:pPr>
            <w:r>
              <w:br w:type="page"/>
            </w:r>
            <w:r w:rsidR="0052368F" w:rsidRPr="006F2312">
              <w:rPr>
                <w:i/>
                <w:u w:val="single"/>
              </w:rPr>
              <w:t>Question #/Topic</w:t>
            </w:r>
          </w:p>
        </w:tc>
        <w:tc>
          <w:tcPr>
            <w:tcW w:w="1620" w:type="dxa"/>
          </w:tcPr>
          <w:p w:rsidR="0052368F" w:rsidRPr="006F2312" w:rsidRDefault="0052368F" w:rsidP="001D2D05">
            <w:pPr>
              <w:rPr>
                <w:i/>
                <w:u w:val="single"/>
              </w:rPr>
            </w:pPr>
            <w:r w:rsidRPr="006F2312">
              <w:rPr>
                <w:i/>
                <w:u w:val="single"/>
              </w:rPr>
              <w:t>Topic</w:t>
            </w:r>
          </w:p>
        </w:tc>
        <w:tc>
          <w:tcPr>
            <w:tcW w:w="1988" w:type="dxa"/>
          </w:tcPr>
          <w:p w:rsidR="0052368F" w:rsidRPr="006F2312" w:rsidRDefault="0052368F" w:rsidP="001D2D05">
            <w:pPr>
              <w:rPr>
                <w:i/>
                <w:u w:val="single"/>
              </w:rPr>
            </w:pPr>
            <w:r w:rsidRPr="006F2312">
              <w:rPr>
                <w:i/>
                <w:u w:val="single"/>
              </w:rPr>
              <w:t>Rank/Size/Other</w:t>
            </w:r>
          </w:p>
        </w:tc>
        <w:tc>
          <w:tcPr>
            <w:tcW w:w="5580" w:type="dxa"/>
          </w:tcPr>
          <w:p w:rsidR="0052368F" w:rsidRPr="006F2312" w:rsidRDefault="0052368F" w:rsidP="001D2D05">
            <w:pPr>
              <w:rPr>
                <w:i/>
                <w:u w:val="single"/>
              </w:rPr>
            </w:pPr>
            <w:r w:rsidRPr="006F2312">
              <w:rPr>
                <w:i/>
                <w:u w:val="single"/>
              </w:rPr>
              <w:t>Source</w:t>
            </w:r>
          </w:p>
        </w:tc>
      </w:tr>
      <w:tr w:rsidR="00405A7C" w:rsidRPr="006B32A1" w:rsidTr="00F76230">
        <w:tc>
          <w:tcPr>
            <w:tcW w:w="1548" w:type="dxa"/>
          </w:tcPr>
          <w:p w:rsidR="00405A7C" w:rsidRDefault="00405A7C" w:rsidP="005D097E">
            <w:r>
              <w:t>5. Languages</w:t>
            </w:r>
            <w:r w:rsidR="00E12F84">
              <w:t xml:space="preserve"> </w:t>
            </w:r>
            <w:r w:rsidR="00683908" w:rsidRPr="00683908">
              <w:rPr>
                <w:i/>
              </w:rPr>
              <w:t>(</w:t>
            </w:r>
            <w:r w:rsidR="00F62E76">
              <w:rPr>
                <w:i/>
              </w:rPr>
              <w:t>Gigi</w:t>
            </w:r>
            <w:r w:rsidR="00683908" w:rsidRPr="00683908">
              <w:rPr>
                <w:i/>
              </w:rPr>
              <w:t>)</w:t>
            </w:r>
          </w:p>
        </w:tc>
        <w:tc>
          <w:tcPr>
            <w:tcW w:w="1620" w:type="dxa"/>
          </w:tcPr>
          <w:p w:rsidR="00405A7C" w:rsidRDefault="00405A7C" w:rsidP="005D097E">
            <w:r>
              <w:t xml:space="preserve">Primary – </w:t>
            </w:r>
            <w:r w:rsidR="00F62E76">
              <w:t>Japanese</w:t>
            </w:r>
            <w:r w:rsidR="00C006D6">
              <w:br/>
            </w:r>
          </w:p>
        </w:tc>
        <w:tc>
          <w:tcPr>
            <w:tcW w:w="1988" w:type="dxa"/>
          </w:tcPr>
          <w:p w:rsidR="00405A7C" w:rsidRDefault="000B16B7" w:rsidP="005D097E">
            <w:r w:rsidRPr="000B16B7">
              <w:t>More than 99 percent of the population speaks Japanese as their first language.</w:t>
            </w:r>
          </w:p>
        </w:tc>
        <w:tc>
          <w:tcPr>
            <w:tcW w:w="5580" w:type="dxa"/>
          </w:tcPr>
          <w:p w:rsidR="00405A7C" w:rsidRPr="00C006D6" w:rsidRDefault="00046EC5" w:rsidP="005D097E">
            <w:hyperlink r:id="rId16" w:history="1">
              <w:r w:rsidR="00FA00D7">
                <w:rPr>
                  <w:rStyle w:val="Hyperlink"/>
                </w:rPr>
                <w:t>CIA World Factbook</w:t>
              </w:r>
            </w:hyperlink>
            <w:r w:rsidR="00C00DDC">
              <w:t xml:space="preserve"> Click on “People and Society”</w:t>
            </w:r>
            <w:r w:rsidR="00C006D6">
              <w:br/>
            </w:r>
            <w:r w:rsidR="00C006D6" w:rsidRPr="00E12F84">
              <w:rPr>
                <w:b/>
                <w:i/>
              </w:rPr>
              <w:t>Include a link to a language site that provides an audio sample of the primary language used in your chosen country</w:t>
            </w:r>
            <w:r w:rsidR="00C006D6" w:rsidRPr="00E12F84">
              <w:rPr>
                <w:b/>
              </w:rPr>
              <w:t xml:space="preserve"> for example</w:t>
            </w:r>
            <w:r w:rsidR="008E2E9B" w:rsidRPr="00E12F84">
              <w:rPr>
                <w:b/>
              </w:rPr>
              <w:t>:</w:t>
            </w:r>
            <w:r w:rsidR="00C006D6">
              <w:t xml:space="preserve">  </w:t>
            </w:r>
            <w:hyperlink r:id="rId17" w:history="1">
              <w:r w:rsidR="00D35C02">
                <w:rPr>
                  <w:rStyle w:val="Hyperlink"/>
                </w:rPr>
                <w:t>1 Language Audio Course</w:t>
              </w:r>
            </w:hyperlink>
            <w:r w:rsidR="00C006D6">
              <w:t xml:space="preserve"> </w:t>
            </w:r>
          </w:p>
        </w:tc>
      </w:tr>
      <w:tr w:rsidR="00405A7C" w:rsidRPr="006B32A1" w:rsidTr="00F76230">
        <w:tc>
          <w:tcPr>
            <w:tcW w:w="1548" w:type="dxa"/>
          </w:tcPr>
          <w:p w:rsidR="00405A7C" w:rsidRDefault="00405A7C" w:rsidP="001D2D05">
            <w:r>
              <w:t xml:space="preserve">6. Ease of doing business  </w:t>
            </w:r>
            <w:r w:rsidR="00683908" w:rsidRPr="00683908">
              <w:rPr>
                <w:i/>
              </w:rPr>
              <w:t>(</w:t>
            </w:r>
            <w:r w:rsidR="00371DC2">
              <w:rPr>
                <w:i/>
              </w:rPr>
              <w:t>Gigi</w:t>
            </w:r>
            <w:r w:rsidR="00683908" w:rsidRPr="00683908">
              <w:rPr>
                <w:i/>
              </w:rPr>
              <w:t>)</w:t>
            </w:r>
          </w:p>
        </w:tc>
        <w:tc>
          <w:tcPr>
            <w:tcW w:w="1620" w:type="dxa"/>
          </w:tcPr>
          <w:p w:rsidR="00405A7C" w:rsidRDefault="00405A7C" w:rsidP="001D2D05">
            <w:r>
              <w:t>Ranked 3</w:t>
            </w:r>
            <w:r w:rsidR="00947A36">
              <w:t>9</w:t>
            </w:r>
            <w:r w:rsidR="00947A36">
              <w:rPr>
                <w:vertAlign w:val="superscript"/>
              </w:rPr>
              <w:t>th</w:t>
            </w:r>
            <w:r>
              <w:t xml:space="preserve"> out of</w:t>
            </w:r>
            <w:r w:rsidR="00947A36">
              <w:t xml:space="preserve"> 190</w:t>
            </w:r>
            <w:r>
              <w:t xml:space="preserve"> countries in 20</w:t>
            </w:r>
            <w:r w:rsidR="00947A36">
              <w:t>18</w:t>
            </w:r>
          </w:p>
        </w:tc>
        <w:tc>
          <w:tcPr>
            <w:tcW w:w="1988" w:type="dxa"/>
          </w:tcPr>
          <w:p w:rsidR="00405A7C" w:rsidRDefault="00951BE4" w:rsidP="001D2D05">
            <w:r>
              <w:t>Paying Taxes ranked 97</w:t>
            </w:r>
            <w:r>
              <w:rPr>
                <w:vertAlign w:val="superscript"/>
              </w:rPr>
              <w:t>th</w:t>
            </w:r>
            <w:r>
              <w:t xml:space="preserve"> out of 190</w:t>
            </w:r>
            <w:r w:rsidR="00405A7C">
              <w:t xml:space="preserve"> countries in 20</w:t>
            </w:r>
            <w:r>
              <w:t>18</w:t>
            </w:r>
          </w:p>
        </w:tc>
        <w:tc>
          <w:tcPr>
            <w:tcW w:w="5580" w:type="dxa"/>
          </w:tcPr>
          <w:p w:rsidR="002417FE" w:rsidRDefault="00046EC5" w:rsidP="001D2D05">
            <w:hyperlink r:id="rId18" w:history="1">
              <w:r w:rsidR="00FA42D4">
                <w:rPr>
                  <w:rStyle w:val="Hyperlink"/>
                </w:rPr>
                <w:t>The World Bank Group Doing Business Rankings</w:t>
              </w:r>
            </w:hyperlink>
            <w:r w:rsidR="00C00DDC">
              <w:t xml:space="preserve"> </w:t>
            </w:r>
          </w:p>
          <w:p w:rsidR="002417FE" w:rsidRPr="0052368F" w:rsidRDefault="002417FE" w:rsidP="001D2D05"/>
        </w:tc>
      </w:tr>
      <w:tr w:rsidR="00405A7C" w:rsidTr="00F76230">
        <w:tc>
          <w:tcPr>
            <w:tcW w:w="1548" w:type="dxa"/>
          </w:tcPr>
          <w:p w:rsidR="00405A7C" w:rsidRDefault="00405A7C" w:rsidP="001D2D05">
            <w:r>
              <w:t>7. Index of Economic Freedom</w:t>
            </w:r>
            <w:r w:rsidR="00683908">
              <w:t xml:space="preserve"> </w:t>
            </w:r>
            <w:r w:rsidR="00683908" w:rsidRPr="00683908">
              <w:rPr>
                <w:i/>
              </w:rPr>
              <w:t>(</w:t>
            </w:r>
            <w:r w:rsidR="00652F1F">
              <w:rPr>
                <w:i/>
              </w:rPr>
              <w:t>Gigi</w:t>
            </w:r>
            <w:r w:rsidR="00683908" w:rsidRPr="00683908">
              <w:rPr>
                <w:i/>
              </w:rPr>
              <w:t>)</w:t>
            </w:r>
          </w:p>
        </w:tc>
        <w:tc>
          <w:tcPr>
            <w:tcW w:w="1620" w:type="dxa"/>
          </w:tcPr>
          <w:p w:rsidR="00405A7C" w:rsidRDefault="00405A7C" w:rsidP="001D2D05">
            <w:r>
              <w:t xml:space="preserve">Economic Category - </w:t>
            </w:r>
            <w:r>
              <w:br/>
            </w:r>
            <w:r w:rsidR="00652F1F">
              <w:t xml:space="preserve">Mostly </w:t>
            </w:r>
            <w:r>
              <w:t>Free</w:t>
            </w:r>
          </w:p>
        </w:tc>
        <w:tc>
          <w:tcPr>
            <w:tcW w:w="1988" w:type="dxa"/>
          </w:tcPr>
          <w:p w:rsidR="00405A7C" w:rsidRDefault="00F87AB0" w:rsidP="001D2D05">
            <w:r>
              <w:t>Ranked 30 out of 180</w:t>
            </w:r>
            <w:r w:rsidR="00405A7C">
              <w:t xml:space="preserve"> countries</w:t>
            </w:r>
          </w:p>
        </w:tc>
        <w:tc>
          <w:tcPr>
            <w:tcW w:w="5580" w:type="dxa"/>
          </w:tcPr>
          <w:p w:rsidR="00405A7C" w:rsidRPr="002F21BD" w:rsidRDefault="00046EC5" w:rsidP="001D2D05">
            <w:hyperlink r:id="rId19" w:history="1">
              <w:r w:rsidR="005C08D5">
                <w:rPr>
                  <w:rStyle w:val="Hyperlink"/>
                </w:rPr>
                <w:t>The Heritage Foundation Index of Economic Freedom</w:t>
              </w:r>
            </w:hyperlink>
            <w:r w:rsidR="004255C7">
              <w:t xml:space="preserve"> </w:t>
            </w:r>
          </w:p>
        </w:tc>
      </w:tr>
      <w:tr w:rsidR="00405A7C" w:rsidRPr="006B32A1" w:rsidTr="00F76230">
        <w:tc>
          <w:tcPr>
            <w:tcW w:w="1548" w:type="dxa"/>
          </w:tcPr>
          <w:p w:rsidR="00405A7C" w:rsidRDefault="00405A7C" w:rsidP="001D2D05">
            <w:r>
              <w:t xml:space="preserve">8. Currency </w:t>
            </w:r>
            <w:r w:rsidR="00683908" w:rsidRPr="00683908">
              <w:rPr>
                <w:i/>
              </w:rPr>
              <w:t>(</w:t>
            </w:r>
            <w:r w:rsidR="009A44BC">
              <w:rPr>
                <w:i/>
              </w:rPr>
              <w:t>Mike</w:t>
            </w:r>
            <w:r w:rsidR="00683908" w:rsidRPr="00683908">
              <w:rPr>
                <w:i/>
              </w:rPr>
              <w:t>)</w:t>
            </w:r>
          </w:p>
        </w:tc>
        <w:tc>
          <w:tcPr>
            <w:tcW w:w="1620" w:type="dxa"/>
          </w:tcPr>
          <w:p w:rsidR="00405A7C" w:rsidRDefault="00904A49" w:rsidP="001D2D05">
            <w:r>
              <w:t>Japanese Yen</w:t>
            </w:r>
          </w:p>
        </w:tc>
        <w:tc>
          <w:tcPr>
            <w:tcW w:w="1988" w:type="dxa"/>
          </w:tcPr>
          <w:p w:rsidR="00904A49" w:rsidRPr="00904A49" w:rsidRDefault="00904A49" w:rsidP="00904A49">
            <w:r w:rsidRPr="00904A49">
              <w:rPr>
                <w:rStyle w:val="dflfde"/>
              </w:rPr>
              <w:t>1</w:t>
            </w:r>
            <w:r w:rsidRPr="00904A49">
              <w:rPr>
                <w:rStyle w:val="apple-converted-space"/>
              </w:rPr>
              <w:t> </w:t>
            </w:r>
            <w:r w:rsidRPr="00904A49">
              <w:t>Japanese Yen</w:t>
            </w:r>
            <w:r w:rsidRPr="00904A49">
              <w:rPr>
                <w:rStyle w:val="apple-converted-space"/>
              </w:rPr>
              <w:t> </w:t>
            </w:r>
            <w:r w:rsidRPr="00904A49">
              <w:t>equals</w:t>
            </w:r>
          </w:p>
          <w:p w:rsidR="00904A49" w:rsidRPr="00904A49" w:rsidRDefault="00904A49" w:rsidP="00904A49">
            <w:r w:rsidRPr="00904A49">
              <w:rPr>
                <w:rStyle w:val="dflfde"/>
              </w:rPr>
              <w:t>0.0091</w:t>
            </w:r>
            <w:r w:rsidRPr="00904A49">
              <w:rPr>
                <w:rStyle w:val="apple-converted-space"/>
              </w:rPr>
              <w:t> </w:t>
            </w:r>
            <w:r w:rsidRPr="00904A49">
              <w:t>United States Dollar</w:t>
            </w:r>
            <w:r w:rsidR="00BB253C">
              <w:t xml:space="preserve"> as of 2/11/19</w:t>
            </w:r>
          </w:p>
          <w:p w:rsidR="00405A7C" w:rsidRDefault="00405A7C" w:rsidP="00904A49"/>
        </w:tc>
        <w:tc>
          <w:tcPr>
            <w:tcW w:w="5580" w:type="dxa"/>
          </w:tcPr>
          <w:p w:rsidR="00405A7C" w:rsidRPr="002F21BD" w:rsidRDefault="00904A49" w:rsidP="001D2D05">
            <w:r>
              <w:t xml:space="preserve">For one US dollar Approximately 120 Yen, you can buy a 12 oz. Coca Cola.   </w:t>
            </w:r>
            <w:r w:rsidR="001468AA">
              <w:br/>
            </w:r>
            <w:hyperlink r:id="rId20" w:history="1">
              <w:r w:rsidR="008A1091" w:rsidRPr="008A1091">
                <w:rPr>
                  <w:rStyle w:val="Hyperlink"/>
                </w:rPr>
                <w:t>Japanese Yen converter to US Dollar</w:t>
              </w:r>
            </w:hyperlink>
            <w:r w:rsidR="001468AA">
              <w:br/>
            </w:r>
          </w:p>
        </w:tc>
      </w:tr>
      <w:tr w:rsidR="00405A7C" w:rsidRPr="00A97914" w:rsidTr="00F76230">
        <w:tc>
          <w:tcPr>
            <w:tcW w:w="1548" w:type="dxa"/>
          </w:tcPr>
          <w:p w:rsidR="00405A7C" w:rsidRDefault="00405A7C" w:rsidP="001D2D05">
            <w:r>
              <w:t>9. Major Stock Exchange</w:t>
            </w:r>
            <w:r w:rsidR="00683908">
              <w:t xml:space="preserve"> </w:t>
            </w:r>
            <w:r w:rsidR="00683908" w:rsidRPr="00683908">
              <w:rPr>
                <w:i/>
              </w:rPr>
              <w:t>(</w:t>
            </w:r>
            <w:r w:rsidR="009A44BC">
              <w:rPr>
                <w:i/>
              </w:rPr>
              <w:t>Mike</w:t>
            </w:r>
            <w:r w:rsidR="00683908" w:rsidRPr="00683908">
              <w:rPr>
                <w:i/>
              </w:rPr>
              <w:t>)</w:t>
            </w:r>
            <w:r>
              <w:br/>
            </w:r>
          </w:p>
        </w:tc>
        <w:tc>
          <w:tcPr>
            <w:tcW w:w="1620" w:type="dxa"/>
          </w:tcPr>
          <w:p w:rsidR="00405A7C" w:rsidRDefault="00BB253C" w:rsidP="001D2D05">
            <w:r>
              <w:t>Tokyo Stock Exchange (TYO), 492 Trillion Yen Market Cap (2018)</w:t>
            </w:r>
          </w:p>
        </w:tc>
        <w:tc>
          <w:tcPr>
            <w:tcW w:w="1988" w:type="dxa"/>
          </w:tcPr>
          <w:p w:rsidR="00405A7C" w:rsidRDefault="00BB253C" w:rsidP="001D2D05">
            <w:r>
              <w:t>2,292</w:t>
            </w:r>
            <w:r w:rsidR="006802BC">
              <w:t xml:space="preserve"> companies traded (</w:t>
            </w:r>
            <w:r>
              <w:t>2/11/19</w:t>
            </w:r>
            <w:r w:rsidR="00405A7C">
              <w:t>)</w:t>
            </w:r>
          </w:p>
        </w:tc>
        <w:tc>
          <w:tcPr>
            <w:tcW w:w="5580" w:type="dxa"/>
          </w:tcPr>
          <w:p w:rsidR="00405A7C" w:rsidRDefault="00046EC5" w:rsidP="001D2D05">
            <w:hyperlink r:id="rId21" w:history="1">
              <w:r w:rsidR="00BB253C" w:rsidRPr="00BB253C">
                <w:rPr>
                  <w:rStyle w:val="Hyperlink"/>
                </w:rPr>
                <w:t>Tokyo Stock Exchange</w:t>
              </w:r>
            </w:hyperlink>
          </w:p>
          <w:p w:rsidR="00405A7C" w:rsidRPr="0055028C" w:rsidRDefault="006802BC" w:rsidP="006802BC">
            <w:r>
              <w:br/>
            </w:r>
            <w:hyperlink r:id="rId22" w:history="1">
              <w:r w:rsidR="00BB253C" w:rsidRPr="00BB253C">
                <w:rPr>
                  <w:rStyle w:val="Hyperlink"/>
                </w:rPr>
                <w:t>http://www2.tse.or.jp/tseHpFront/JJK020020Action.do</w:t>
              </w:r>
            </w:hyperlink>
          </w:p>
        </w:tc>
      </w:tr>
      <w:tr w:rsidR="00405A7C" w:rsidRPr="0055028C" w:rsidTr="00F76230">
        <w:tc>
          <w:tcPr>
            <w:tcW w:w="1548" w:type="dxa"/>
          </w:tcPr>
          <w:p w:rsidR="00405A7C" w:rsidRDefault="00405A7C" w:rsidP="001D2D05">
            <w:r>
              <w:t>10. Cities</w:t>
            </w:r>
            <w:r w:rsidR="00683908">
              <w:t xml:space="preserve"> </w:t>
            </w:r>
            <w:r w:rsidR="00683908" w:rsidRPr="00683908">
              <w:rPr>
                <w:i/>
              </w:rPr>
              <w:t>(</w:t>
            </w:r>
            <w:r w:rsidR="009A44BC">
              <w:rPr>
                <w:i/>
              </w:rPr>
              <w:t>Mike</w:t>
            </w:r>
            <w:r w:rsidR="00683908" w:rsidRPr="00683908">
              <w:rPr>
                <w:i/>
              </w:rPr>
              <w:t>)</w:t>
            </w:r>
          </w:p>
        </w:tc>
        <w:tc>
          <w:tcPr>
            <w:tcW w:w="1620" w:type="dxa"/>
          </w:tcPr>
          <w:p w:rsidR="00405A7C" w:rsidRDefault="00405A7C" w:rsidP="001D2D05">
            <w:r>
              <w:t xml:space="preserve">Capital </w:t>
            </w:r>
            <w:r w:rsidR="00C1328C">
              <w:t>–</w:t>
            </w:r>
            <w:r>
              <w:t xml:space="preserve"> </w:t>
            </w:r>
            <w:r w:rsidR="00BB253C">
              <w:t>Tokyo</w:t>
            </w:r>
            <w:r w:rsidR="00C1328C">
              <w:t>,</w:t>
            </w:r>
          </w:p>
          <w:p w:rsidR="00C1328C" w:rsidRDefault="00C1328C" w:rsidP="001D2D05">
            <w:r>
              <w:t>Population of 8.9 million (2018)</w:t>
            </w:r>
          </w:p>
        </w:tc>
        <w:tc>
          <w:tcPr>
            <w:tcW w:w="1988" w:type="dxa"/>
          </w:tcPr>
          <w:p w:rsidR="00405A7C" w:rsidRDefault="00C1328C" w:rsidP="001D2D05">
            <w:r>
              <w:t>Three Largest Cities, Tokyo 8.9  million. Yokohama 3.6 Million, Osaka 2.6 Million</w:t>
            </w:r>
          </w:p>
        </w:tc>
        <w:tc>
          <w:tcPr>
            <w:tcW w:w="5580" w:type="dxa"/>
          </w:tcPr>
          <w:p w:rsidR="00C1328C" w:rsidRDefault="00046EC5" w:rsidP="003B79C6">
            <w:pPr>
              <w:rPr>
                <w:rStyle w:val="Hyperlink"/>
              </w:rPr>
            </w:pPr>
            <w:hyperlink r:id="rId23" w:history="1">
              <w:r w:rsidR="00C1328C" w:rsidRPr="00C1328C">
                <w:rPr>
                  <w:rStyle w:val="Hyperlink"/>
                </w:rPr>
                <w:t>Japanese Population by City</w:t>
              </w:r>
            </w:hyperlink>
          </w:p>
          <w:p w:rsidR="00C1328C" w:rsidRDefault="00C1328C" w:rsidP="003B79C6">
            <w:pPr>
              <w:rPr>
                <w:b/>
                <w:i/>
              </w:rPr>
            </w:pPr>
          </w:p>
          <w:p w:rsidR="003B79C6" w:rsidRPr="00E12F84" w:rsidRDefault="00046EC5" w:rsidP="003B79C6">
            <w:pPr>
              <w:rPr>
                <w:b/>
              </w:rPr>
            </w:pPr>
            <w:hyperlink r:id="rId24" w:history="1">
              <w:r w:rsidR="00C1328C" w:rsidRPr="00C1328C">
                <w:rPr>
                  <w:rStyle w:val="Hyperlink"/>
                  <w:b/>
                </w:rPr>
                <w:t>Japanese Tradition and Culture</w:t>
              </w:r>
            </w:hyperlink>
          </w:p>
        </w:tc>
      </w:tr>
    </w:tbl>
    <w:p w:rsidR="00F76230" w:rsidRDefault="00F76230" w:rsidP="00F76230">
      <w:pPr>
        <w:rPr>
          <w:rFonts w:ascii="Arial" w:hAnsi="Arial" w:cs="Arial"/>
          <w:sz w:val="22"/>
          <w:szCs w:val="22"/>
        </w:rPr>
      </w:pPr>
    </w:p>
    <w:p w:rsidR="009437B1" w:rsidRPr="00883363" w:rsidRDefault="009437B1" w:rsidP="00883363">
      <w:pPr>
        <w:numPr>
          <w:ilvl w:val="0"/>
          <w:numId w:val="4"/>
        </w:numPr>
        <w:rPr>
          <w:rFonts w:ascii="Arial" w:hAnsi="Arial" w:cs="Arial"/>
          <w:sz w:val="22"/>
          <w:szCs w:val="22"/>
        </w:rPr>
      </w:pPr>
      <w:r w:rsidRPr="004D052B">
        <w:rPr>
          <w:rFonts w:ascii="Arial" w:hAnsi="Arial" w:cs="Arial"/>
          <w:sz w:val="22"/>
          <w:szCs w:val="22"/>
        </w:rPr>
        <w:t>Please post the completed Team Assignment #1 on the Assignment #1</w:t>
      </w:r>
      <w:r w:rsidR="00A42703">
        <w:rPr>
          <w:rFonts w:ascii="Arial" w:hAnsi="Arial" w:cs="Arial"/>
          <w:sz w:val="22"/>
          <w:szCs w:val="22"/>
        </w:rPr>
        <w:t xml:space="preserve"> Discussion Board Ten </w:t>
      </w:r>
      <w:r w:rsidRPr="004D052B">
        <w:rPr>
          <w:rFonts w:ascii="Arial" w:hAnsi="Arial" w:cs="Arial"/>
          <w:sz w:val="22"/>
          <w:szCs w:val="22"/>
        </w:rPr>
        <w:t>Things</w:t>
      </w:r>
      <w:r w:rsidR="00873EFA">
        <w:rPr>
          <w:rFonts w:ascii="Arial" w:hAnsi="Arial" w:cs="Arial"/>
          <w:sz w:val="22"/>
          <w:szCs w:val="22"/>
        </w:rPr>
        <w:t xml:space="preserve"> in class on </w:t>
      </w:r>
      <w:r w:rsidR="00D45D94">
        <w:rPr>
          <w:rFonts w:ascii="Arial" w:hAnsi="Arial" w:cs="Arial"/>
          <w:sz w:val="22"/>
          <w:szCs w:val="22"/>
        </w:rPr>
        <w:t>Mon</w:t>
      </w:r>
      <w:r w:rsidR="00873EFA">
        <w:rPr>
          <w:rFonts w:ascii="Arial" w:hAnsi="Arial" w:cs="Arial"/>
          <w:sz w:val="22"/>
          <w:szCs w:val="22"/>
        </w:rPr>
        <w:t xml:space="preserve">day, </w:t>
      </w:r>
      <w:r w:rsidR="000E3543">
        <w:rPr>
          <w:rFonts w:ascii="Arial" w:hAnsi="Arial" w:cs="Arial"/>
          <w:sz w:val="22"/>
          <w:szCs w:val="22"/>
        </w:rPr>
        <w:t>February</w:t>
      </w:r>
      <w:r w:rsidR="00D45D94">
        <w:rPr>
          <w:rFonts w:ascii="Arial" w:hAnsi="Arial" w:cs="Arial"/>
          <w:sz w:val="22"/>
          <w:szCs w:val="22"/>
        </w:rPr>
        <w:t xml:space="preserve"> 11</w:t>
      </w:r>
      <w:r w:rsidR="00CA6858" w:rsidRPr="00883363">
        <w:rPr>
          <w:rFonts w:ascii="Arial" w:hAnsi="Arial" w:cs="Arial"/>
          <w:sz w:val="22"/>
          <w:szCs w:val="22"/>
        </w:rPr>
        <w:t xml:space="preserve">, </w:t>
      </w:r>
      <w:r w:rsidRPr="00883363">
        <w:rPr>
          <w:rFonts w:ascii="Arial" w:hAnsi="Arial" w:cs="Arial"/>
          <w:sz w:val="22"/>
          <w:szCs w:val="22"/>
        </w:rPr>
        <w:t>201</w:t>
      </w:r>
      <w:r w:rsidR="000E3543">
        <w:rPr>
          <w:rFonts w:ascii="Arial" w:hAnsi="Arial" w:cs="Arial"/>
          <w:sz w:val="22"/>
          <w:szCs w:val="22"/>
        </w:rPr>
        <w:t>9.  You will also need to submit a hard copy in class.</w:t>
      </w:r>
      <w:r w:rsidR="00883363">
        <w:rPr>
          <w:rFonts w:ascii="Arial" w:hAnsi="Arial" w:cs="Arial"/>
          <w:sz w:val="22"/>
          <w:szCs w:val="22"/>
        </w:rPr>
        <w:t xml:space="preserve"> </w:t>
      </w:r>
    </w:p>
    <w:p w:rsidR="0052368F" w:rsidRPr="004D052B" w:rsidRDefault="00F76230" w:rsidP="00F76230">
      <w:pPr>
        <w:pStyle w:val="Heading1"/>
      </w:pPr>
      <w:r>
        <w:br w:type="page"/>
      </w:r>
      <w:r w:rsidR="00816023" w:rsidRPr="004D052B">
        <w:lastRenderedPageBreak/>
        <w:t>Evaluation: This is how the assignment will be graded</w:t>
      </w:r>
    </w:p>
    <w:p w:rsidR="004D052B" w:rsidRPr="004D052B" w:rsidRDefault="001D2D05" w:rsidP="001D2D05">
      <w:pPr>
        <w:numPr>
          <w:ilvl w:val="0"/>
          <w:numId w:val="3"/>
        </w:numPr>
        <w:rPr>
          <w:rFonts w:ascii="Arial" w:hAnsi="Arial" w:cs="Arial"/>
          <w:sz w:val="22"/>
          <w:szCs w:val="22"/>
        </w:rPr>
      </w:pPr>
      <w:r w:rsidRPr="004D052B">
        <w:rPr>
          <w:rFonts w:ascii="Arial" w:hAnsi="Arial" w:cs="Arial"/>
          <w:sz w:val="22"/>
          <w:szCs w:val="22"/>
        </w:rPr>
        <w:t>(1 point)</w:t>
      </w:r>
      <w:r w:rsidR="004D052B">
        <w:rPr>
          <w:rFonts w:ascii="Arial" w:hAnsi="Arial" w:cs="Arial"/>
          <w:sz w:val="22"/>
          <w:szCs w:val="22"/>
        </w:rPr>
        <w:t xml:space="preserve"> Was there a</w:t>
      </w:r>
      <w:r w:rsidR="004D052B" w:rsidRPr="004D052B">
        <w:rPr>
          <w:rFonts w:ascii="Arial" w:hAnsi="Arial" w:cs="Arial"/>
          <w:b/>
          <w:sz w:val="22"/>
          <w:szCs w:val="22"/>
        </w:rPr>
        <w:t xml:space="preserve"> cover page</w:t>
      </w:r>
      <w:r w:rsidR="004D052B">
        <w:rPr>
          <w:rFonts w:ascii="Arial" w:hAnsi="Arial" w:cs="Arial"/>
          <w:b/>
          <w:sz w:val="22"/>
          <w:szCs w:val="22"/>
        </w:rPr>
        <w:t>?  Did it include:</w:t>
      </w:r>
    </w:p>
    <w:p w:rsidR="004D052B" w:rsidRDefault="004D052B" w:rsidP="004D052B">
      <w:pPr>
        <w:numPr>
          <w:ilvl w:val="1"/>
          <w:numId w:val="3"/>
        </w:numPr>
        <w:rPr>
          <w:rFonts w:ascii="Arial" w:hAnsi="Arial" w:cs="Arial"/>
          <w:sz w:val="22"/>
          <w:szCs w:val="22"/>
        </w:rPr>
      </w:pPr>
      <w:r w:rsidRPr="004D052B">
        <w:rPr>
          <w:rFonts w:ascii="Arial" w:hAnsi="Arial" w:cs="Arial"/>
          <w:sz w:val="22"/>
          <w:szCs w:val="22"/>
        </w:rPr>
        <w:t xml:space="preserve"> </w:t>
      </w:r>
      <w:r>
        <w:rPr>
          <w:rFonts w:ascii="Arial" w:hAnsi="Arial" w:cs="Arial"/>
          <w:sz w:val="22"/>
          <w:szCs w:val="22"/>
        </w:rPr>
        <w:t>List</w:t>
      </w:r>
      <w:r w:rsidR="00816023" w:rsidRPr="004D052B">
        <w:rPr>
          <w:rFonts w:ascii="Arial" w:hAnsi="Arial" w:cs="Arial"/>
          <w:sz w:val="22"/>
          <w:szCs w:val="22"/>
        </w:rPr>
        <w:t xml:space="preserve"> of the full names of the team members in alphabetical order by last name</w:t>
      </w:r>
      <w:r>
        <w:rPr>
          <w:rFonts w:ascii="Arial" w:hAnsi="Arial" w:cs="Arial"/>
          <w:sz w:val="22"/>
          <w:szCs w:val="22"/>
        </w:rPr>
        <w:t>,</w:t>
      </w:r>
    </w:p>
    <w:p w:rsidR="004D052B" w:rsidRDefault="004D052B" w:rsidP="004D052B">
      <w:pPr>
        <w:numPr>
          <w:ilvl w:val="1"/>
          <w:numId w:val="3"/>
        </w:numPr>
        <w:rPr>
          <w:rFonts w:ascii="Arial" w:hAnsi="Arial" w:cs="Arial"/>
          <w:sz w:val="22"/>
          <w:szCs w:val="22"/>
        </w:rPr>
      </w:pPr>
      <w:r>
        <w:rPr>
          <w:rFonts w:ascii="Arial" w:hAnsi="Arial" w:cs="Arial"/>
          <w:sz w:val="22"/>
          <w:szCs w:val="22"/>
        </w:rPr>
        <w:t>Th</w:t>
      </w:r>
      <w:r w:rsidR="00EA4283" w:rsidRPr="004D052B">
        <w:rPr>
          <w:rFonts w:ascii="Arial" w:hAnsi="Arial" w:cs="Arial"/>
          <w:sz w:val="22"/>
          <w:szCs w:val="22"/>
        </w:rPr>
        <w:t>e name of your chosen country</w:t>
      </w:r>
      <w:r>
        <w:rPr>
          <w:rFonts w:ascii="Arial" w:hAnsi="Arial" w:cs="Arial"/>
          <w:sz w:val="22"/>
          <w:szCs w:val="22"/>
        </w:rPr>
        <w:t>, and,</w:t>
      </w:r>
    </w:p>
    <w:p w:rsidR="00816023" w:rsidRPr="004D052B" w:rsidRDefault="004D052B" w:rsidP="004D052B">
      <w:pPr>
        <w:numPr>
          <w:ilvl w:val="1"/>
          <w:numId w:val="3"/>
        </w:numPr>
        <w:rPr>
          <w:rFonts w:ascii="Arial" w:hAnsi="Arial" w:cs="Arial"/>
          <w:sz w:val="22"/>
          <w:szCs w:val="22"/>
        </w:rPr>
      </w:pPr>
      <w:r>
        <w:rPr>
          <w:rFonts w:ascii="Arial" w:hAnsi="Arial" w:cs="Arial"/>
          <w:sz w:val="22"/>
          <w:szCs w:val="22"/>
        </w:rPr>
        <w:t>T</w:t>
      </w:r>
      <w:r w:rsidRPr="004D052B">
        <w:rPr>
          <w:rFonts w:ascii="Arial" w:hAnsi="Arial" w:cs="Arial"/>
          <w:sz w:val="22"/>
          <w:szCs w:val="22"/>
        </w:rPr>
        <w:t>he course/section number</w:t>
      </w:r>
      <w:r w:rsidR="00C17FA6">
        <w:rPr>
          <w:rFonts w:ascii="Arial" w:hAnsi="Arial" w:cs="Arial"/>
          <w:sz w:val="22"/>
          <w:szCs w:val="22"/>
        </w:rPr>
        <w:t xml:space="preserve"> and due date</w:t>
      </w:r>
      <w:r w:rsidR="00816023" w:rsidRPr="004D052B">
        <w:rPr>
          <w:rFonts w:ascii="Arial" w:hAnsi="Arial" w:cs="Arial"/>
          <w:sz w:val="22"/>
          <w:szCs w:val="22"/>
        </w:rPr>
        <w:t>?</w:t>
      </w:r>
    </w:p>
    <w:p w:rsidR="00816023" w:rsidRPr="004D052B" w:rsidRDefault="001D2D05" w:rsidP="001D2D05">
      <w:pPr>
        <w:numPr>
          <w:ilvl w:val="0"/>
          <w:numId w:val="3"/>
        </w:numPr>
        <w:rPr>
          <w:rFonts w:ascii="Arial" w:hAnsi="Arial" w:cs="Arial"/>
          <w:sz w:val="22"/>
          <w:szCs w:val="22"/>
        </w:rPr>
      </w:pPr>
      <w:r w:rsidRPr="004D052B">
        <w:rPr>
          <w:rFonts w:ascii="Arial" w:hAnsi="Arial" w:cs="Arial"/>
          <w:sz w:val="22"/>
          <w:szCs w:val="22"/>
        </w:rPr>
        <w:t>(80 points)</w:t>
      </w:r>
      <w:r w:rsidR="00816023" w:rsidRPr="004D052B">
        <w:rPr>
          <w:rFonts w:ascii="Arial" w:hAnsi="Arial" w:cs="Arial"/>
          <w:sz w:val="22"/>
          <w:szCs w:val="22"/>
        </w:rPr>
        <w:t xml:space="preserve"> </w:t>
      </w:r>
      <w:r w:rsidRPr="004D052B">
        <w:rPr>
          <w:rFonts w:ascii="Arial" w:hAnsi="Arial" w:cs="Arial"/>
          <w:sz w:val="22"/>
          <w:szCs w:val="22"/>
        </w:rPr>
        <w:t xml:space="preserve">Did the chart include an answer to </w:t>
      </w:r>
      <w:r w:rsidRPr="004D052B">
        <w:rPr>
          <w:rFonts w:ascii="Arial" w:hAnsi="Arial" w:cs="Arial"/>
          <w:b/>
          <w:sz w:val="22"/>
          <w:szCs w:val="22"/>
        </w:rPr>
        <w:t>each</w:t>
      </w:r>
      <w:r w:rsidRPr="004D052B">
        <w:rPr>
          <w:rFonts w:ascii="Arial" w:hAnsi="Arial" w:cs="Arial"/>
          <w:sz w:val="22"/>
          <w:szCs w:val="22"/>
        </w:rPr>
        <w:t xml:space="preserve"> of the </w:t>
      </w:r>
      <w:r w:rsidR="00EA4283" w:rsidRPr="004D052B">
        <w:rPr>
          <w:rFonts w:ascii="Arial" w:hAnsi="Arial" w:cs="Arial"/>
          <w:sz w:val="22"/>
          <w:szCs w:val="22"/>
        </w:rPr>
        <w:t xml:space="preserve">10 </w:t>
      </w:r>
      <w:r w:rsidRPr="004D052B">
        <w:rPr>
          <w:rFonts w:ascii="Arial" w:hAnsi="Arial" w:cs="Arial"/>
          <w:sz w:val="22"/>
          <w:szCs w:val="22"/>
        </w:rPr>
        <w:t>questions?</w:t>
      </w:r>
    </w:p>
    <w:p w:rsidR="001D2D05" w:rsidRPr="004D052B" w:rsidRDefault="001D2D05" w:rsidP="001D2D05">
      <w:pPr>
        <w:numPr>
          <w:ilvl w:val="0"/>
          <w:numId w:val="3"/>
        </w:numPr>
        <w:rPr>
          <w:rFonts w:ascii="Arial" w:hAnsi="Arial" w:cs="Arial"/>
          <w:sz w:val="22"/>
          <w:szCs w:val="22"/>
        </w:rPr>
      </w:pPr>
      <w:r w:rsidRPr="004D052B">
        <w:rPr>
          <w:rFonts w:ascii="Arial" w:hAnsi="Arial" w:cs="Arial"/>
          <w:sz w:val="22"/>
          <w:szCs w:val="22"/>
        </w:rPr>
        <w:t xml:space="preserve">(10 points) Was a reference web site included for </w:t>
      </w:r>
      <w:r w:rsidRPr="004D052B">
        <w:rPr>
          <w:rFonts w:ascii="Arial" w:hAnsi="Arial" w:cs="Arial"/>
          <w:b/>
          <w:sz w:val="22"/>
          <w:szCs w:val="22"/>
        </w:rPr>
        <w:t>each</w:t>
      </w:r>
      <w:r w:rsidRPr="004D052B">
        <w:rPr>
          <w:rFonts w:ascii="Arial" w:hAnsi="Arial" w:cs="Arial"/>
          <w:sz w:val="22"/>
          <w:szCs w:val="22"/>
        </w:rPr>
        <w:t xml:space="preserve"> one of the ten questions?</w:t>
      </w:r>
    </w:p>
    <w:p w:rsidR="001D2D05" w:rsidRPr="004D052B" w:rsidRDefault="001D2D05" w:rsidP="001D2D05">
      <w:pPr>
        <w:numPr>
          <w:ilvl w:val="0"/>
          <w:numId w:val="3"/>
        </w:numPr>
        <w:rPr>
          <w:rFonts w:ascii="Arial" w:hAnsi="Arial" w:cs="Arial"/>
          <w:sz w:val="22"/>
          <w:szCs w:val="22"/>
        </w:rPr>
      </w:pPr>
      <w:r w:rsidRPr="004D052B">
        <w:rPr>
          <w:rFonts w:ascii="Arial" w:hAnsi="Arial" w:cs="Arial"/>
          <w:sz w:val="22"/>
          <w:szCs w:val="22"/>
        </w:rPr>
        <w:t>(3 points) Were there any typographical errors?</w:t>
      </w:r>
    </w:p>
    <w:p w:rsidR="001D2D05" w:rsidRPr="004D052B" w:rsidRDefault="001D2D05" w:rsidP="001D2D05">
      <w:pPr>
        <w:numPr>
          <w:ilvl w:val="0"/>
          <w:numId w:val="3"/>
        </w:numPr>
        <w:rPr>
          <w:rFonts w:ascii="Arial" w:hAnsi="Arial" w:cs="Arial"/>
          <w:sz w:val="22"/>
          <w:szCs w:val="22"/>
        </w:rPr>
      </w:pPr>
      <w:r w:rsidRPr="004D052B">
        <w:rPr>
          <w:rFonts w:ascii="Arial" w:hAnsi="Arial" w:cs="Arial"/>
          <w:sz w:val="22"/>
          <w:szCs w:val="22"/>
        </w:rPr>
        <w:t>(6 points) Was a well written summary paragraph included that answered the following questions:</w:t>
      </w:r>
    </w:p>
    <w:p w:rsidR="001D2D05" w:rsidRPr="004D052B" w:rsidRDefault="001D2D05" w:rsidP="001D2D05">
      <w:pPr>
        <w:numPr>
          <w:ilvl w:val="1"/>
          <w:numId w:val="3"/>
        </w:numPr>
        <w:rPr>
          <w:rFonts w:ascii="Arial" w:hAnsi="Arial" w:cs="Arial"/>
          <w:sz w:val="22"/>
          <w:szCs w:val="22"/>
        </w:rPr>
      </w:pPr>
      <w:r w:rsidRPr="004D052B">
        <w:rPr>
          <w:rFonts w:ascii="Arial" w:hAnsi="Arial" w:cs="Arial"/>
          <w:sz w:val="22"/>
          <w:szCs w:val="22"/>
        </w:rPr>
        <w:t>Did you provide one example of a fact that surprised you most?</w:t>
      </w:r>
      <w:r w:rsidR="004D2C19" w:rsidRPr="004D052B">
        <w:rPr>
          <w:rFonts w:ascii="Arial" w:hAnsi="Arial" w:cs="Arial"/>
          <w:sz w:val="22"/>
          <w:szCs w:val="22"/>
        </w:rPr>
        <w:t xml:space="preserve"> (2 points)</w:t>
      </w:r>
    </w:p>
    <w:p w:rsidR="001D2D05" w:rsidRPr="004D052B" w:rsidRDefault="001D2D05" w:rsidP="001D2D05">
      <w:pPr>
        <w:numPr>
          <w:ilvl w:val="1"/>
          <w:numId w:val="3"/>
        </w:numPr>
        <w:rPr>
          <w:rFonts w:ascii="Arial" w:hAnsi="Arial" w:cs="Arial"/>
          <w:sz w:val="22"/>
          <w:szCs w:val="22"/>
        </w:rPr>
      </w:pPr>
      <w:r w:rsidRPr="004D052B">
        <w:rPr>
          <w:rFonts w:ascii="Arial" w:hAnsi="Arial" w:cs="Arial"/>
          <w:sz w:val="22"/>
          <w:szCs w:val="22"/>
        </w:rPr>
        <w:t>Did you provide one example of what else you would like to learn about your chosen country?</w:t>
      </w:r>
      <w:r w:rsidR="004D2C19" w:rsidRPr="004D052B">
        <w:rPr>
          <w:rFonts w:ascii="Arial" w:hAnsi="Arial" w:cs="Arial"/>
          <w:sz w:val="22"/>
          <w:szCs w:val="22"/>
        </w:rPr>
        <w:t xml:space="preserve"> (2 points)</w:t>
      </w:r>
    </w:p>
    <w:p w:rsidR="009437B1" w:rsidRPr="009437B1" w:rsidRDefault="001D2D05" w:rsidP="001D2D05">
      <w:pPr>
        <w:numPr>
          <w:ilvl w:val="1"/>
          <w:numId w:val="3"/>
        </w:numPr>
      </w:pPr>
      <w:r w:rsidRPr="004D052B">
        <w:rPr>
          <w:rFonts w:ascii="Arial" w:hAnsi="Arial" w:cs="Arial"/>
          <w:sz w:val="22"/>
          <w:szCs w:val="22"/>
        </w:rPr>
        <w:t>What city in your chosen country would you like to visit?</w:t>
      </w:r>
      <w:r w:rsidR="00E06F3E" w:rsidRPr="004D052B">
        <w:rPr>
          <w:rFonts w:ascii="Arial" w:hAnsi="Arial" w:cs="Arial"/>
          <w:sz w:val="22"/>
          <w:szCs w:val="22"/>
        </w:rPr>
        <w:t xml:space="preserve"> </w:t>
      </w:r>
      <w:r w:rsidR="004D2C19" w:rsidRPr="004D052B">
        <w:rPr>
          <w:rFonts w:ascii="Arial" w:hAnsi="Arial" w:cs="Arial"/>
          <w:sz w:val="22"/>
          <w:szCs w:val="22"/>
        </w:rPr>
        <w:t>(2 points)</w:t>
      </w:r>
    </w:p>
    <w:p w:rsidR="001B4D2D" w:rsidRDefault="001B4D2D" w:rsidP="009437B1">
      <w:pPr>
        <w:ind w:left="1440"/>
      </w:pPr>
    </w:p>
    <w:p w:rsidR="00F04C4F" w:rsidRPr="004D052B" w:rsidRDefault="001B4D2D" w:rsidP="004D052B">
      <w:pPr>
        <w:rPr>
          <w:rFonts w:ascii="Arial" w:hAnsi="Arial" w:cs="Arial"/>
          <w:sz w:val="22"/>
          <w:szCs w:val="22"/>
        </w:rPr>
      </w:pPr>
      <w:r w:rsidRPr="00F76230">
        <w:rPr>
          <w:rStyle w:val="Heading1Char"/>
        </w:rPr>
        <w:t>Team Planning Chart</w:t>
      </w:r>
      <w:r>
        <w:t xml:space="preserve"> </w:t>
      </w:r>
      <w:r w:rsidR="00F04C4F">
        <w:br/>
      </w:r>
      <w:r w:rsidR="00F04C4F">
        <w:br/>
      </w:r>
      <w:r w:rsidRPr="004D052B">
        <w:rPr>
          <w:rFonts w:ascii="Arial" w:hAnsi="Arial" w:cs="Arial"/>
          <w:sz w:val="22"/>
          <w:szCs w:val="22"/>
        </w:rPr>
        <w:t xml:space="preserve">– </w:t>
      </w:r>
      <w:r w:rsidR="00F04C4F" w:rsidRPr="004D052B">
        <w:rPr>
          <w:rFonts w:ascii="Arial" w:hAnsi="Arial" w:cs="Arial"/>
          <w:sz w:val="22"/>
          <w:szCs w:val="22"/>
        </w:rPr>
        <w:t>This</w:t>
      </w:r>
      <w:r w:rsidR="004D052B">
        <w:rPr>
          <w:rFonts w:ascii="Arial" w:hAnsi="Arial" w:cs="Arial"/>
          <w:sz w:val="22"/>
          <w:szCs w:val="22"/>
        </w:rPr>
        <w:t xml:space="preserve"> Team Planning Chart</w:t>
      </w:r>
      <w:r w:rsidR="00F04C4F" w:rsidRPr="004D052B">
        <w:rPr>
          <w:rFonts w:ascii="Arial" w:hAnsi="Arial" w:cs="Arial"/>
          <w:sz w:val="22"/>
          <w:szCs w:val="22"/>
        </w:rPr>
        <w:t xml:space="preserve"> is worth 1 point of your total score.</w:t>
      </w:r>
      <w:r w:rsidR="008106F4">
        <w:rPr>
          <w:rFonts w:ascii="Arial" w:hAnsi="Arial" w:cs="Arial"/>
          <w:sz w:val="22"/>
          <w:szCs w:val="22"/>
        </w:rPr>
        <w:t xml:space="preserve"> (Please type the information into the Team Planning Chart. </w:t>
      </w:r>
    </w:p>
    <w:p w:rsidR="001B4D2D" w:rsidRDefault="001B4D2D" w:rsidP="001B4D2D">
      <w:pPr>
        <w:rPr>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61"/>
        <w:gridCol w:w="4026"/>
        <w:gridCol w:w="1530"/>
        <w:gridCol w:w="1710"/>
        <w:gridCol w:w="1631"/>
      </w:tblGrid>
      <w:tr w:rsidR="005F7600" w:rsidRPr="001B4D2D" w:rsidTr="005F7600">
        <w:trPr>
          <w:trHeight w:val="1421"/>
          <w:tblHeader/>
        </w:trPr>
        <w:tc>
          <w:tcPr>
            <w:tcW w:w="1461" w:type="dxa"/>
          </w:tcPr>
          <w:p w:rsidR="001B4D2D" w:rsidRPr="001B4D2D" w:rsidRDefault="001B4D2D" w:rsidP="00001661">
            <w:pPr>
              <w:rPr>
                <w:b/>
                <w:sz w:val="22"/>
                <w:szCs w:val="22"/>
                <w:u w:val="single"/>
              </w:rPr>
            </w:pPr>
            <w:r w:rsidRPr="001B4D2D">
              <w:rPr>
                <w:b/>
                <w:sz w:val="22"/>
                <w:szCs w:val="22"/>
                <w:u w:val="single"/>
              </w:rPr>
              <w:t>First Name</w:t>
            </w:r>
          </w:p>
        </w:tc>
        <w:tc>
          <w:tcPr>
            <w:tcW w:w="4026" w:type="dxa"/>
          </w:tcPr>
          <w:p w:rsidR="001B4D2D" w:rsidRPr="001B4D2D" w:rsidRDefault="001B4D2D" w:rsidP="00001661">
            <w:pPr>
              <w:rPr>
                <w:b/>
                <w:sz w:val="22"/>
                <w:szCs w:val="22"/>
                <w:u w:val="single"/>
              </w:rPr>
            </w:pPr>
            <w:r w:rsidRPr="001B4D2D">
              <w:rPr>
                <w:b/>
                <w:sz w:val="22"/>
                <w:szCs w:val="22"/>
                <w:u w:val="single"/>
              </w:rPr>
              <w:t>Task Assigned 1- 10  Plus Summary Paragraph</w:t>
            </w:r>
            <w:r w:rsidR="008938F9">
              <w:rPr>
                <w:b/>
                <w:sz w:val="22"/>
                <w:szCs w:val="22"/>
                <w:u w:val="single"/>
              </w:rPr>
              <w:t xml:space="preserve"> &amp; Final Copy</w:t>
            </w:r>
          </w:p>
        </w:tc>
        <w:tc>
          <w:tcPr>
            <w:tcW w:w="1530" w:type="dxa"/>
          </w:tcPr>
          <w:p w:rsidR="001B4D2D" w:rsidRPr="001B4D2D" w:rsidRDefault="001B4D2D" w:rsidP="00001661">
            <w:pPr>
              <w:rPr>
                <w:b/>
                <w:sz w:val="22"/>
                <w:szCs w:val="22"/>
                <w:u w:val="single"/>
              </w:rPr>
            </w:pPr>
            <w:r w:rsidRPr="001B4D2D">
              <w:rPr>
                <w:b/>
                <w:sz w:val="22"/>
                <w:szCs w:val="22"/>
                <w:u w:val="single"/>
              </w:rPr>
              <w:t>Date Draft submitted to other team members</w:t>
            </w:r>
          </w:p>
        </w:tc>
        <w:tc>
          <w:tcPr>
            <w:tcW w:w="1710" w:type="dxa"/>
          </w:tcPr>
          <w:p w:rsidR="001B4D2D" w:rsidRPr="001B4D2D" w:rsidRDefault="001B4D2D" w:rsidP="00001661">
            <w:pPr>
              <w:rPr>
                <w:b/>
                <w:sz w:val="22"/>
                <w:szCs w:val="22"/>
                <w:u w:val="single"/>
              </w:rPr>
            </w:pPr>
            <w:r w:rsidRPr="001B4D2D">
              <w:rPr>
                <w:b/>
                <w:sz w:val="22"/>
                <w:szCs w:val="22"/>
                <w:u w:val="single"/>
              </w:rPr>
              <w:t>Time invested in review and revisions by team member</w:t>
            </w:r>
          </w:p>
        </w:tc>
        <w:tc>
          <w:tcPr>
            <w:tcW w:w="1631" w:type="dxa"/>
          </w:tcPr>
          <w:p w:rsidR="001B4D2D" w:rsidRPr="001B4D2D" w:rsidRDefault="001B4D2D" w:rsidP="00001661">
            <w:pPr>
              <w:rPr>
                <w:b/>
                <w:sz w:val="22"/>
                <w:szCs w:val="22"/>
                <w:u w:val="single"/>
              </w:rPr>
            </w:pPr>
            <w:r w:rsidRPr="001B4D2D">
              <w:rPr>
                <w:b/>
                <w:sz w:val="22"/>
                <w:szCs w:val="22"/>
                <w:u w:val="single"/>
              </w:rPr>
              <w:t>Completion Date</w:t>
            </w:r>
            <w:r w:rsidR="00F24A3E">
              <w:rPr>
                <w:b/>
                <w:sz w:val="22"/>
                <w:szCs w:val="22"/>
                <w:u w:val="single"/>
              </w:rPr>
              <w:t>/</w:t>
            </w:r>
            <w:r w:rsidRPr="001B4D2D">
              <w:rPr>
                <w:b/>
                <w:sz w:val="22"/>
                <w:szCs w:val="22"/>
                <w:u w:val="single"/>
              </w:rPr>
              <w:t xml:space="preserve">  </w:t>
            </w:r>
            <w:r w:rsidRPr="001B4D2D">
              <w:rPr>
                <w:b/>
                <w:sz w:val="22"/>
                <w:szCs w:val="22"/>
                <w:u w:val="single"/>
              </w:rPr>
              <w:br/>
              <w:t>Who Completed it</w:t>
            </w:r>
          </w:p>
        </w:tc>
      </w:tr>
      <w:tr w:rsidR="005F7600" w:rsidRPr="001B4D2D" w:rsidTr="005F7600">
        <w:trPr>
          <w:trHeight w:val="720"/>
        </w:trPr>
        <w:tc>
          <w:tcPr>
            <w:tcW w:w="1461" w:type="dxa"/>
          </w:tcPr>
          <w:p w:rsidR="001B4D2D" w:rsidRPr="008E7F9B" w:rsidRDefault="00C548CE" w:rsidP="00001661">
            <w:pPr>
              <w:rPr>
                <w:sz w:val="22"/>
                <w:szCs w:val="22"/>
              </w:rPr>
            </w:pPr>
            <w:r w:rsidRPr="008E7F9B">
              <w:rPr>
                <w:sz w:val="22"/>
                <w:szCs w:val="22"/>
              </w:rPr>
              <w:t>Emma</w:t>
            </w:r>
          </w:p>
        </w:tc>
        <w:tc>
          <w:tcPr>
            <w:tcW w:w="4026" w:type="dxa"/>
          </w:tcPr>
          <w:p w:rsidR="001B4D2D" w:rsidRPr="008E7F9B" w:rsidRDefault="00C548CE" w:rsidP="00001661">
            <w:pPr>
              <w:rPr>
                <w:sz w:val="22"/>
                <w:szCs w:val="22"/>
              </w:rPr>
            </w:pPr>
            <w:r w:rsidRPr="008E7F9B">
              <w:rPr>
                <w:sz w:val="22"/>
                <w:szCs w:val="22"/>
              </w:rPr>
              <w:t>1-4</w:t>
            </w:r>
          </w:p>
          <w:p w:rsidR="008E7F9B" w:rsidRPr="001B4D2D" w:rsidRDefault="008E7F9B" w:rsidP="00001661">
            <w:pPr>
              <w:rPr>
                <w:b/>
                <w:sz w:val="22"/>
                <w:szCs w:val="22"/>
                <w:u w:val="single"/>
              </w:rPr>
            </w:pPr>
            <w:r w:rsidRPr="008E7F9B">
              <w:rPr>
                <w:sz w:val="22"/>
                <w:szCs w:val="22"/>
              </w:rPr>
              <w:t>Through the GDP value, I was reminded once again that Japan is one of the most powerful nation in Asia. I would also like to learn more about the life in Japan, its environment and the sta</w:t>
            </w:r>
            <w:r>
              <w:rPr>
                <w:sz w:val="22"/>
                <w:szCs w:val="22"/>
              </w:rPr>
              <w:t>nda</w:t>
            </w:r>
            <w:r w:rsidRPr="008E7F9B">
              <w:rPr>
                <w:sz w:val="22"/>
                <w:szCs w:val="22"/>
              </w:rPr>
              <w:t>rd of living. I would like to visit Tokyo because it is a capital city in Japan and the most popular travel city in Japan. Even though I visited Japan twice so far, I have never been to Tokyo,</w:t>
            </w:r>
            <w:r>
              <w:rPr>
                <w:b/>
                <w:sz w:val="22"/>
                <w:szCs w:val="22"/>
                <w:u w:val="single"/>
              </w:rPr>
              <w:t xml:space="preserve"> </w:t>
            </w:r>
          </w:p>
        </w:tc>
        <w:tc>
          <w:tcPr>
            <w:tcW w:w="1530" w:type="dxa"/>
          </w:tcPr>
          <w:p w:rsidR="001B4D2D" w:rsidRPr="008E7F9B" w:rsidRDefault="008E7F9B" w:rsidP="00001661">
            <w:pPr>
              <w:rPr>
                <w:sz w:val="22"/>
                <w:szCs w:val="22"/>
              </w:rPr>
            </w:pPr>
            <w:r w:rsidRPr="008E7F9B">
              <w:rPr>
                <w:sz w:val="22"/>
                <w:szCs w:val="22"/>
              </w:rPr>
              <w:t>Feb 6</w:t>
            </w:r>
          </w:p>
        </w:tc>
        <w:tc>
          <w:tcPr>
            <w:tcW w:w="1710" w:type="dxa"/>
          </w:tcPr>
          <w:p w:rsidR="001B4D2D" w:rsidRPr="008E7F9B" w:rsidRDefault="008E7F9B" w:rsidP="00001661">
            <w:pPr>
              <w:rPr>
                <w:sz w:val="22"/>
                <w:szCs w:val="22"/>
              </w:rPr>
            </w:pPr>
            <w:r w:rsidRPr="008E7F9B">
              <w:rPr>
                <w:sz w:val="22"/>
                <w:szCs w:val="22"/>
              </w:rPr>
              <w:t>2 hours</w:t>
            </w:r>
          </w:p>
        </w:tc>
        <w:tc>
          <w:tcPr>
            <w:tcW w:w="1631" w:type="dxa"/>
          </w:tcPr>
          <w:p w:rsidR="001B4D2D" w:rsidRPr="008E7F9B" w:rsidRDefault="00C548CE" w:rsidP="00001661">
            <w:pPr>
              <w:rPr>
                <w:sz w:val="22"/>
                <w:szCs w:val="22"/>
              </w:rPr>
            </w:pPr>
            <w:r w:rsidRPr="008E7F9B">
              <w:rPr>
                <w:sz w:val="22"/>
                <w:szCs w:val="22"/>
              </w:rPr>
              <w:t>Feb 7</w:t>
            </w:r>
          </w:p>
        </w:tc>
      </w:tr>
      <w:tr w:rsidR="005F7600" w:rsidRPr="001B4D2D" w:rsidTr="005F7600">
        <w:trPr>
          <w:trHeight w:val="720"/>
        </w:trPr>
        <w:tc>
          <w:tcPr>
            <w:tcW w:w="1461" w:type="dxa"/>
          </w:tcPr>
          <w:p w:rsidR="001B4D2D" w:rsidRPr="008E7F9B" w:rsidRDefault="00C548CE" w:rsidP="00001661">
            <w:pPr>
              <w:rPr>
                <w:sz w:val="22"/>
                <w:szCs w:val="22"/>
              </w:rPr>
            </w:pPr>
            <w:r w:rsidRPr="008E7F9B">
              <w:rPr>
                <w:sz w:val="22"/>
                <w:szCs w:val="22"/>
              </w:rPr>
              <w:t>Gigi</w:t>
            </w:r>
          </w:p>
        </w:tc>
        <w:tc>
          <w:tcPr>
            <w:tcW w:w="4026" w:type="dxa"/>
          </w:tcPr>
          <w:p w:rsidR="001B4D2D" w:rsidRDefault="00C548CE" w:rsidP="00001661">
            <w:pPr>
              <w:rPr>
                <w:sz w:val="22"/>
                <w:szCs w:val="22"/>
              </w:rPr>
            </w:pPr>
            <w:r w:rsidRPr="008E7F9B">
              <w:rPr>
                <w:sz w:val="22"/>
                <w:szCs w:val="22"/>
              </w:rPr>
              <w:t>5-7</w:t>
            </w:r>
          </w:p>
          <w:p w:rsidR="008E7F9B" w:rsidRPr="008E7F9B" w:rsidRDefault="008E7F9B" w:rsidP="00001661">
            <w:pPr>
              <w:rPr>
                <w:sz w:val="22"/>
                <w:szCs w:val="22"/>
              </w:rPr>
            </w:pPr>
            <w:r>
              <w:rPr>
                <w:sz w:val="22"/>
                <w:szCs w:val="22"/>
              </w:rPr>
              <w:t xml:space="preserve">I found it interesting that Japan’s ranking in the business is lower than I expected. I have always known Japan as one of the most powerful country in the world with advanced technology, I expected the ranking will be much higher, at least in the top 15 countries. I would like to learn more about the working culture and environment in Japan. I believe their business culture is very different from the United States. </w:t>
            </w:r>
            <w:r w:rsidR="004D3C20">
              <w:rPr>
                <w:sz w:val="22"/>
                <w:szCs w:val="22"/>
              </w:rPr>
              <w:t xml:space="preserve">I would love to visit Himeji if I have a chance. Himeji is a very impressive </w:t>
            </w:r>
            <w:r w:rsidR="005F7600">
              <w:rPr>
                <w:sz w:val="22"/>
                <w:szCs w:val="22"/>
              </w:rPr>
              <w:t>place with a lot of traditional gardens, temples, and shrines.</w:t>
            </w:r>
          </w:p>
        </w:tc>
        <w:tc>
          <w:tcPr>
            <w:tcW w:w="1530" w:type="dxa"/>
          </w:tcPr>
          <w:p w:rsidR="001B4D2D" w:rsidRPr="005F7600" w:rsidRDefault="005F7600" w:rsidP="00001661">
            <w:pPr>
              <w:rPr>
                <w:sz w:val="22"/>
                <w:szCs w:val="22"/>
              </w:rPr>
            </w:pPr>
            <w:r>
              <w:rPr>
                <w:sz w:val="22"/>
                <w:szCs w:val="22"/>
              </w:rPr>
              <w:t>Feb 8</w:t>
            </w:r>
          </w:p>
        </w:tc>
        <w:tc>
          <w:tcPr>
            <w:tcW w:w="1710" w:type="dxa"/>
          </w:tcPr>
          <w:p w:rsidR="001B4D2D" w:rsidRPr="005F7600" w:rsidRDefault="005F7600" w:rsidP="00001661">
            <w:pPr>
              <w:rPr>
                <w:sz w:val="22"/>
                <w:szCs w:val="22"/>
              </w:rPr>
            </w:pPr>
            <w:r w:rsidRPr="005F7600">
              <w:rPr>
                <w:sz w:val="22"/>
                <w:szCs w:val="22"/>
              </w:rPr>
              <w:t>2 hours</w:t>
            </w:r>
          </w:p>
        </w:tc>
        <w:tc>
          <w:tcPr>
            <w:tcW w:w="1631" w:type="dxa"/>
          </w:tcPr>
          <w:p w:rsidR="001B4D2D" w:rsidRPr="008E7F9B" w:rsidRDefault="00C548CE" w:rsidP="00001661">
            <w:pPr>
              <w:rPr>
                <w:sz w:val="22"/>
                <w:szCs w:val="22"/>
              </w:rPr>
            </w:pPr>
            <w:r w:rsidRPr="008E7F9B">
              <w:rPr>
                <w:sz w:val="22"/>
                <w:szCs w:val="22"/>
              </w:rPr>
              <w:t>Feb 9</w:t>
            </w:r>
          </w:p>
        </w:tc>
      </w:tr>
      <w:tr w:rsidR="005F7600" w:rsidRPr="001B4D2D" w:rsidTr="005F7600">
        <w:trPr>
          <w:trHeight w:val="720"/>
        </w:trPr>
        <w:tc>
          <w:tcPr>
            <w:tcW w:w="1461" w:type="dxa"/>
          </w:tcPr>
          <w:p w:rsidR="001B4D2D" w:rsidRPr="005F7600" w:rsidRDefault="00C548CE" w:rsidP="00001661">
            <w:pPr>
              <w:rPr>
                <w:sz w:val="22"/>
                <w:szCs w:val="22"/>
              </w:rPr>
            </w:pPr>
            <w:r w:rsidRPr="005F7600">
              <w:rPr>
                <w:sz w:val="22"/>
                <w:szCs w:val="22"/>
              </w:rPr>
              <w:lastRenderedPageBreak/>
              <w:t>Mike</w:t>
            </w:r>
          </w:p>
        </w:tc>
        <w:tc>
          <w:tcPr>
            <w:tcW w:w="4026" w:type="dxa"/>
          </w:tcPr>
          <w:p w:rsidR="001B4D2D" w:rsidRDefault="00C548CE" w:rsidP="00001661">
            <w:pPr>
              <w:rPr>
                <w:sz w:val="22"/>
                <w:szCs w:val="22"/>
              </w:rPr>
            </w:pPr>
            <w:r w:rsidRPr="005F7600">
              <w:rPr>
                <w:sz w:val="22"/>
                <w:szCs w:val="22"/>
              </w:rPr>
              <w:t>8-10</w:t>
            </w:r>
          </w:p>
          <w:p w:rsidR="0038152B" w:rsidRPr="005F7600" w:rsidRDefault="0038152B" w:rsidP="00001661">
            <w:pPr>
              <w:rPr>
                <w:sz w:val="22"/>
                <w:szCs w:val="22"/>
              </w:rPr>
            </w:pPr>
            <w:r>
              <w:rPr>
                <w:sz w:val="22"/>
                <w:szCs w:val="22"/>
              </w:rPr>
              <w:t xml:space="preserve">I discovered in my research on Japanese currency that the Yen is one of the most well performing currencies in the world. Compared to the dollar which lost value in 2018 the Yen is performing well. This is attributed to Japan’s strong economy. I was surprised to learn they had the third strongest economy in the world. </w:t>
            </w:r>
            <w:r w:rsidR="00F84D01">
              <w:rPr>
                <w:sz w:val="22"/>
                <w:szCs w:val="22"/>
              </w:rPr>
              <w:t>Going into this assignment I didn’t know anything about the Tokyo Stock Exchange but was pleasantly surprised when researching. It has a market cap of 492 Trillion Yen and is the 4</w:t>
            </w:r>
            <w:r w:rsidR="00F84D01" w:rsidRPr="00F84D01">
              <w:rPr>
                <w:sz w:val="22"/>
                <w:szCs w:val="22"/>
                <w:vertAlign w:val="superscript"/>
              </w:rPr>
              <w:t>th</w:t>
            </w:r>
            <w:r w:rsidR="00F84D01">
              <w:rPr>
                <w:sz w:val="22"/>
                <w:szCs w:val="22"/>
              </w:rPr>
              <w:t xml:space="preserve"> largest exchange in the world. Finally population was the last piece of information I researched. I knew Japan especially Tokyo had a booming population but I didn’t know that if you count the Tokyo Metropolitan area it has upwards of 36 million people which is 25% of all Japan’s population.</w:t>
            </w:r>
          </w:p>
        </w:tc>
        <w:tc>
          <w:tcPr>
            <w:tcW w:w="1530" w:type="dxa"/>
          </w:tcPr>
          <w:p w:rsidR="001B4D2D" w:rsidRPr="00446A00" w:rsidRDefault="00446A00" w:rsidP="00001661">
            <w:pPr>
              <w:rPr>
                <w:sz w:val="22"/>
                <w:szCs w:val="22"/>
              </w:rPr>
            </w:pPr>
            <w:r w:rsidRPr="00446A00">
              <w:rPr>
                <w:sz w:val="22"/>
                <w:szCs w:val="22"/>
              </w:rPr>
              <w:t>Feb 10</w:t>
            </w:r>
          </w:p>
        </w:tc>
        <w:tc>
          <w:tcPr>
            <w:tcW w:w="1710" w:type="dxa"/>
          </w:tcPr>
          <w:p w:rsidR="001B4D2D" w:rsidRPr="00446A00" w:rsidRDefault="00446A00" w:rsidP="00001661">
            <w:pPr>
              <w:rPr>
                <w:sz w:val="22"/>
                <w:szCs w:val="22"/>
              </w:rPr>
            </w:pPr>
            <w:r w:rsidRPr="00446A00">
              <w:rPr>
                <w:sz w:val="22"/>
                <w:szCs w:val="22"/>
              </w:rPr>
              <w:t>2.5 Hours</w:t>
            </w:r>
          </w:p>
        </w:tc>
        <w:tc>
          <w:tcPr>
            <w:tcW w:w="1631" w:type="dxa"/>
          </w:tcPr>
          <w:p w:rsidR="001B4D2D" w:rsidRPr="005F7600" w:rsidRDefault="00446A00" w:rsidP="00001661">
            <w:pPr>
              <w:rPr>
                <w:sz w:val="22"/>
                <w:szCs w:val="22"/>
              </w:rPr>
            </w:pPr>
            <w:r>
              <w:rPr>
                <w:sz w:val="22"/>
                <w:szCs w:val="22"/>
              </w:rPr>
              <w:t>Feb 10</w:t>
            </w:r>
            <w:bookmarkStart w:id="0" w:name="_GoBack"/>
            <w:bookmarkEnd w:id="0"/>
          </w:p>
        </w:tc>
      </w:tr>
      <w:tr w:rsidR="005F7600" w:rsidRPr="001B4D2D" w:rsidTr="005F7600">
        <w:trPr>
          <w:trHeight w:val="720"/>
        </w:trPr>
        <w:tc>
          <w:tcPr>
            <w:tcW w:w="1461" w:type="dxa"/>
          </w:tcPr>
          <w:p w:rsidR="001B4D2D" w:rsidRPr="001B4D2D" w:rsidRDefault="001B4D2D" w:rsidP="00001661">
            <w:pPr>
              <w:rPr>
                <w:b/>
                <w:sz w:val="22"/>
                <w:szCs w:val="22"/>
                <w:u w:val="single"/>
              </w:rPr>
            </w:pPr>
          </w:p>
        </w:tc>
        <w:tc>
          <w:tcPr>
            <w:tcW w:w="4026" w:type="dxa"/>
          </w:tcPr>
          <w:p w:rsidR="001B4D2D" w:rsidRPr="001B4D2D" w:rsidRDefault="001B4D2D" w:rsidP="00001661">
            <w:pPr>
              <w:rPr>
                <w:b/>
                <w:sz w:val="22"/>
                <w:szCs w:val="22"/>
                <w:u w:val="single"/>
              </w:rPr>
            </w:pPr>
          </w:p>
        </w:tc>
        <w:tc>
          <w:tcPr>
            <w:tcW w:w="1530" w:type="dxa"/>
          </w:tcPr>
          <w:p w:rsidR="001B4D2D" w:rsidRPr="001B4D2D" w:rsidRDefault="001B4D2D" w:rsidP="00001661">
            <w:pPr>
              <w:rPr>
                <w:b/>
                <w:sz w:val="22"/>
                <w:szCs w:val="22"/>
                <w:u w:val="single"/>
              </w:rPr>
            </w:pPr>
          </w:p>
        </w:tc>
        <w:tc>
          <w:tcPr>
            <w:tcW w:w="1710" w:type="dxa"/>
          </w:tcPr>
          <w:p w:rsidR="001B4D2D" w:rsidRPr="001B4D2D" w:rsidRDefault="001B4D2D" w:rsidP="00001661">
            <w:pPr>
              <w:rPr>
                <w:b/>
                <w:sz w:val="22"/>
                <w:szCs w:val="22"/>
                <w:u w:val="single"/>
              </w:rPr>
            </w:pPr>
          </w:p>
        </w:tc>
        <w:tc>
          <w:tcPr>
            <w:tcW w:w="1631" w:type="dxa"/>
          </w:tcPr>
          <w:p w:rsidR="001B4D2D" w:rsidRPr="001B4D2D" w:rsidRDefault="001B4D2D" w:rsidP="00001661">
            <w:pPr>
              <w:rPr>
                <w:b/>
                <w:sz w:val="22"/>
                <w:szCs w:val="22"/>
                <w:u w:val="single"/>
              </w:rPr>
            </w:pPr>
          </w:p>
        </w:tc>
      </w:tr>
      <w:tr w:rsidR="005F7600" w:rsidRPr="001B4D2D" w:rsidTr="005F7600">
        <w:trPr>
          <w:trHeight w:val="720"/>
        </w:trPr>
        <w:tc>
          <w:tcPr>
            <w:tcW w:w="1461" w:type="dxa"/>
          </w:tcPr>
          <w:p w:rsidR="001B4D2D" w:rsidRPr="001B4D2D" w:rsidRDefault="001B4D2D" w:rsidP="00001661">
            <w:pPr>
              <w:rPr>
                <w:b/>
                <w:sz w:val="22"/>
                <w:szCs w:val="22"/>
                <w:u w:val="single"/>
              </w:rPr>
            </w:pPr>
          </w:p>
        </w:tc>
        <w:tc>
          <w:tcPr>
            <w:tcW w:w="4026" w:type="dxa"/>
          </w:tcPr>
          <w:p w:rsidR="001B4D2D" w:rsidRPr="001B4D2D" w:rsidRDefault="001B4D2D" w:rsidP="00001661">
            <w:pPr>
              <w:rPr>
                <w:b/>
                <w:sz w:val="22"/>
                <w:szCs w:val="22"/>
                <w:u w:val="single"/>
              </w:rPr>
            </w:pPr>
          </w:p>
        </w:tc>
        <w:tc>
          <w:tcPr>
            <w:tcW w:w="1530" w:type="dxa"/>
          </w:tcPr>
          <w:p w:rsidR="001B4D2D" w:rsidRPr="001B4D2D" w:rsidRDefault="001B4D2D" w:rsidP="00001661">
            <w:pPr>
              <w:rPr>
                <w:b/>
                <w:sz w:val="22"/>
                <w:szCs w:val="22"/>
                <w:u w:val="single"/>
              </w:rPr>
            </w:pPr>
          </w:p>
        </w:tc>
        <w:tc>
          <w:tcPr>
            <w:tcW w:w="1710" w:type="dxa"/>
          </w:tcPr>
          <w:p w:rsidR="001B4D2D" w:rsidRPr="001B4D2D" w:rsidRDefault="001B4D2D" w:rsidP="00001661">
            <w:pPr>
              <w:rPr>
                <w:b/>
                <w:sz w:val="22"/>
                <w:szCs w:val="22"/>
                <w:u w:val="single"/>
              </w:rPr>
            </w:pPr>
          </w:p>
        </w:tc>
        <w:tc>
          <w:tcPr>
            <w:tcW w:w="1631" w:type="dxa"/>
          </w:tcPr>
          <w:p w:rsidR="001B4D2D" w:rsidRPr="001B4D2D" w:rsidRDefault="001B4D2D" w:rsidP="00001661">
            <w:pPr>
              <w:rPr>
                <w:b/>
                <w:sz w:val="22"/>
                <w:szCs w:val="22"/>
                <w:u w:val="single"/>
              </w:rPr>
            </w:pPr>
          </w:p>
        </w:tc>
      </w:tr>
    </w:tbl>
    <w:p w:rsidR="001B4D2D" w:rsidRPr="004D052B" w:rsidRDefault="001B4D2D" w:rsidP="009437B1">
      <w:pPr>
        <w:ind w:left="1440"/>
        <w:rPr>
          <w:rFonts w:ascii="Arial" w:hAnsi="Arial" w:cs="Arial"/>
        </w:rPr>
      </w:pPr>
    </w:p>
    <w:p w:rsidR="0052368F" w:rsidRPr="004D052B" w:rsidRDefault="00BC6EFC" w:rsidP="00F76230">
      <w:pPr>
        <w:jc w:val="center"/>
        <w:rPr>
          <w:rFonts w:ascii="Arial" w:hAnsi="Arial" w:cs="Arial"/>
        </w:rPr>
      </w:pPr>
      <w:r>
        <w:rPr>
          <w:rFonts w:ascii="Arial" w:hAnsi="Arial" w:cs="Arial"/>
          <w:sz w:val="22"/>
          <w:szCs w:val="22"/>
        </w:rPr>
        <w:t>F</w:t>
      </w:r>
      <w:r w:rsidR="00A85D14">
        <w:rPr>
          <w:rFonts w:ascii="Arial" w:hAnsi="Arial" w:cs="Arial"/>
          <w:sz w:val="22"/>
          <w:szCs w:val="22"/>
        </w:rPr>
        <w:t>ile name:</w:t>
      </w:r>
      <w:r w:rsidR="000E3543">
        <w:rPr>
          <w:rFonts w:ascii="Arial" w:hAnsi="Arial" w:cs="Arial"/>
          <w:sz w:val="22"/>
          <w:szCs w:val="22"/>
        </w:rPr>
        <w:t>SP</w:t>
      </w:r>
      <w:r w:rsidR="000E3CF0" w:rsidRPr="004D052B">
        <w:rPr>
          <w:rFonts w:ascii="Arial" w:hAnsi="Arial" w:cs="Arial"/>
          <w:sz w:val="22"/>
          <w:szCs w:val="22"/>
        </w:rPr>
        <w:t>1</w:t>
      </w:r>
      <w:r w:rsidR="000E3543">
        <w:rPr>
          <w:rFonts w:ascii="Arial" w:hAnsi="Arial" w:cs="Arial"/>
          <w:sz w:val="22"/>
          <w:szCs w:val="22"/>
        </w:rPr>
        <w:t>9</w:t>
      </w:r>
      <w:r w:rsidR="001D2D05" w:rsidRPr="004D052B">
        <w:rPr>
          <w:rFonts w:ascii="Arial" w:hAnsi="Arial" w:cs="Arial"/>
          <w:sz w:val="22"/>
          <w:szCs w:val="22"/>
        </w:rPr>
        <w:t>assignment1</w:t>
      </w:r>
      <w:r w:rsidR="00277C36" w:rsidRPr="004D052B">
        <w:rPr>
          <w:rFonts w:ascii="Arial" w:hAnsi="Arial" w:cs="Arial"/>
          <w:sz w:val="22"/>
          <w:szCs w:val="22"/>
        </w:rPr>
        <w:t>r</w:t>
      </w:r>
      <w:r w:rsidR="001D2D05" w:rsidRPr="004D052B">
        <w:rPr>
          <w:rFonts w:ascii="Arial" w:hAnsi="Arial" w:cs="Arial"/>
          <w:sz w:val="22"/>
          <w:szCs w:val="22"/>
        </w:rPr>
        <w:t>.doc</w:t>
      </w:r>
    </w:p>
    <w:sectPr w:rsidR="0052368F" w:rsidRPr="004D052B" w:rsidSect="009437B1">
      <w:headerReference w:type="default" r:id="rId25"/>
      <w:pgSz w:w="12240" w:h="15840"/>
      <w:pgMar w:top="936" w:right="936" w:bottom="936" w:left="93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634F" w:rsidRDefault="0006634F">
      <w:r>
        <w:separator/>
      </w:r>
    </w:p>
  </w:endnote>
  <w:endnote w:type="continuationSeparator" w:id="1">
    <w:p w:rsidR="0006634F" w:rsidRDefault="0006634F">
      <w:r>
        <w:continuationSeparator/>
      </w:r>
    </w:p>
  </w:endnote>
</w:endnotes>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等线">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等线 Light">
    <w:altName w:val="MS Mincho"/>
    <w:panose1 w:val="00000000000000000000"/>
    <w:charset w:val="8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634F" w:rsidRDefault="0006634F">
      <w:r>
        <w:separator/>
      </w:r>
    </w:p>
  </w:footnote>
  <w:footnote w:type="continuationSeparator" w:id="1">
    <w:p w:rsidR="0006634F" w:rsidRDefault="000663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743E" w:rsidRDefault="000E3543" w:rsidP="00366C17">
    <w:pPr>
      <w:pStyle w:val="Header"/>
      <w:jc w:val="center"/>
    </w:pPr>
    <w:r>
      <w:t>Spring</w:t>
    </w:r>
    <w:r w:rsidR="006B345E">
      <w:t xml:space="preserve"> </w:t>
    </w:r>
    <w:r w:rsidR="00C00E60">
      <w:t>201</w:t>
    </w:r>
    <w:r>
      <w:t>9</w:t>
    </w:r>
    <w:r w:rsidR="0033743E">
      <w:t xml:space="preserve"> – HRT </w:t>
    </w:r>
    <w:r w:rsidR="00D45D94">
      <w:t>60</w:t>
    </w:r>
    <w:r w:rsidR="0033743E">
      <w:t>4</w:t>
    </w:r>
    <w:r>
      <w:t>0</w:t>
    </w:r>
    <w:r w:rsidR="0033743E">
      <w:t xml:space="preserve"> – Team Assignment #1 – Due </w:t>
    </w:r>
    <w:r>
      <w:t>Feb</w:t>
    </w:r>
    <w:r w:rsidR="00A85D14">
      <w:t xml:space="preserve">. </w:t>
    </w:r>
    <w:r w:rsidR="00D45D94">
      <w:t>11</w:t>
    </w:r>
    <w:r w:rsidR="00A85D14" w:rsidRPr="00A85D14">
      <w:rPr>
        <w:vertAlign w:val="superscript"/>
      </w:rPr>
      <w:t>th</w:t>
    </w:r>
    <w:r w:rsidR="00A85D14">
      <w:t xml:space="preserve"> beginning</w:t>
    </w:r>
    <w:r w:rsidR="0033743E">
      <w:t xml:space="preserve"> of class – page </w:t>
    </w:r>
    <w:r w:rsidR="00046EC5">
      <w:rPr>
        <w:rStyle w:val="PageNumber"/>
      </w:rPr>
      <w:fldChar w:fldCharType="begin"/>
    </w:r>
    <w:r w:rsidR="0033743E">
      <w:rPr>
        <w:rStyle w:val="PageNumber"/>
      </w:rPr>
      <w:instrText xml:space="preserve"> PAGE </w:instrText>
    </w:r>
    <w:r w:rsidR="00046EC5">
      <w:rPr>
        <w:rStyle w:val="PageNumber"/>
      </w:rPr>
      <w:fldChar w:fldCharType="separate"/>
    </w:r>
    <w:r w:rsidR="00C00AC3">
      <w:rPr>
        <w:rStyle w:val="PageNumber"/>
        <w:noProof/>
      </w:rPr>
      <w:t>5</w:t>
    </w:r>
    <w:r w:rsidR="00046EC5">
      <w:rPr>
        <w:rStyle w:val="PageNumber"/>
      </w:rPr>
      <w:fldChar w:fldCharType="end"/>
    </w:r>
    <w:r w:rsidR="0033743E">
      <w:rPr>
        <w:rStyle w:val="PageNumber"/>
      </w:rPr>
      <w:t xml:space="preserve"> of </w:t>
    </w:r>
    <w:r w:rsidR="00046EC5">
      <w:rPr>
        <w:rStyle w:val="PageNumber"/>
      </w:rPr>
      <w:fldChar w:fldCharType="begin"/>
    </w:r>
    <w:r w:rsidR="0033743E">
      <w:rPr>
        <w:rStyle w:val="PageNumber"/>
      </w:rPr>
      <w:instrText xml:space="preserve"> NUMPAGES </w:instrText>
    </w:r>
    <w:r w:rsidR="00046EC5">
      <w:rPr>
        <w:rStyle w:val="PageNumber"/>
      </w:rPr>
      <w:fldChar w:fldCharType="separate"/>
    </w:r>
    <w:r w:rsidR="00C00AC3">
      <w:rPr>
        <w:rStyle w:val="PageNumber"/>
        <w:noProof/>
      </w:rPr>
      <w:t>5</w:t>
    </w:r>
    <w:r w:rsidR="00046EC5">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0ECC2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A366DD"/>
    <w:multiLevelType w:val="hybridMultilevel"/>
    <w:tmpl w:val="DE482116"/>
    <w:lvl w:ilvl="0" w:tplc="C67632DE">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462059"/>
    <w:multiLevelType w:val="hybridMultilevel"/>
    <w:tmpl w:val="E06655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6AC3F3F"/>
    <w:multiLevelType w:val="hybridMultilevel"/>
    <w:tmpl w:val="38CC682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3A21AC3"/>
    <w:multiLevelType w:val="multilevel"/>
    <w:tmpl w:val="E066555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revisionView w:inkAnnotations="0"/>
  <w:defaultTabStop w:val="720"/>
  <w:drawingGridHorizontalSpacing w:val="120"/>
  <w:displayHorizontalDrawingGridEvery w:val="2"/>
  <w:characterSpacingControl w:val="doNotCompress"/>
  <w:hdrShapeDefaults>
    <o:shapedefaults v:ext="edit" spidmax="8194"/>
  </w:hdrShapeDefaults>
  <w:footnotePr>
    <w:footnote w:id="0"/>
    <w:footnote w:id="1"/>
  </w:footnotePr>
  <w:endnotePr>
    <w:endnote w:id="0"/>
    <w:endnote w:id="1"/>
  </w:endnotePr>
  <w:compat>
    <w:useFELayout/>
  </w:compat>
  <w:rsids>
    <w:rsidRoot w:val="001F53B1"/>
    <w:rsid w:val="00001661"/>
    <w:rsid w:val="00014B06"/>
    <w:rsid w:val="00034BFA"/>
    <w:rsid w:val="00040A1C"/>
    <w:rsid w:val="00042319"/>
    <w:rsid w:val="00046EC5"/>
    <w:rsid w:val="00057C59"/>
    <w:rsid w:val="0006634F"/>
    <w:rsid w:val="000771A1"/>
    <w:rsid w:val="00077DF5"/>
    <w:rsid w:val="00091748"/>
    <w:rsid w:val="000A12FD"/>
    <w:rsid w:val="000B03D4"/>
    <w:rsid w:val="000B16B7"/>
    <w:rsid w:val="000B2CA1"/>
    <w:rsid w:val="000B6DFB"/>
    <w:rsid w:val="000E3543"/>
    <w:rsid w:val="000E3CF0"/>
    <w:rsid w:val="000F7D52"/>
    <w:rsid w:val="001136E3"/>
    <w:rsid w:val="00131C43"/>
    <w:rsid w:val="0013405F"/>
    <w:rsid w:val="001438DC"/>
    <w:rsid w:val="00145377"/>
    <w:rsid w:val="001468AA"/>
    <w:rsid w:val="00164C29"/>
    <w:rsid w:val="00177605"/>
    <w:rsid w:val="00195934"/>
    <w:rsid w:val="001A70F6"/>
    <w:rsid w:val="001B4D2D"/>
    <w:rsid w:val="001C2B95"/>
    <w:rsid w:val="001C308F"/>
    <w:rsid w:val="001C3639"/>
    <w:rsid w:val="001D2D05"/>
    <w:rsid w:val="001D6EDF"/>
    <w:rsid w:val="001F53B1"/>
    <w:rsid w:val="00204910"/>
    <w:rsid w:val="00225608"/>
    <w:rsid w:val="002372A7"/>
    <w:rsid w:val="002417FE"/>
    <w:rsid w:val="002473D3"/>
    <w:rsid w:val="00252B92"/>
    <w:rsid w:val="002556D4"/>
    <w:rsid w:val="002566ED"/>
    <w:rsid w:val="00276065"/>
    <w:rsid w:val="00277C36"/>
    <w:rsid w:val="0028160F"/>
    <w:rsid w:val="00283146"/>
    <w:rsid w:val="00286328"/>
    <w:rsid w:val="00294839"/>
    <w:rsid w:val="002B0EEA"/>
    <w:rsid w:val="002B1B7B"/>
    <w:rsid w:val="002B5135"/>
    <w:rsid w:val="002D15A1"/>
    <w:rsid w:val="002E6A95"/>
    <w:rsid w:val="002F21BD"/>
    <w:rsid w:val="002F3E45"/>
    <w:rsid w:val="002F3F7F"/>
    <w:rsid w:val="002F51BF"/>
    <w:rsid w:val="002F74D6"/>
    <w:rsid w:val="00300C9B"/>
    <w:rsid w:val="00306E24"/>
    <w:rsid w:val="00321160"/>
    <w:rsid w:val="00323794"/>
    <w:rsid w:val="0033743E"/>
    <w:rsid w:val="003638A9"/>
    <w:rsid w:val="00366C17"/>
    <w:rsid w:val="00371DC2"/>
    <w:rsid w:val="0038152B"/>
    <w:rsid w:val="003A1D33"/>
    <w:rsid w:val="003B5C8D"/>
    <w:rsid w:val="003B79C6"/>
    <w:rsid w:val="003C4E70"/>
    <w:rsid w:val="003E7791"/>
    <w:rsid w:val="003F3B46"/>
    <w:rsid w:val="003F69C8"/>
    <w:rsid w:val="003F7AEA"/>
    <w:rsid w:val="00405A7C"/>
    <w:rsid w:val="00414E98"/>
    <w:rsid w:val="004255C7"/>
    <w:rsid w:val="00426B53"/>
    <w:rsid w:val="004333A3"/>
    <w:rsid w:val="00446A00"/>
    <w:rsid w:val="00484647"/>
    <w:rsid w:val="00487BD3"/>
    <w:rsid w:val="00493CA7"/>
    <w:rsid w:val="004B0B6F"/>
    <w:rsid w:val="004B1134"/>
    <w:rsid w:val="004B5562"/>
    <w:rsid w:val="004D052B"/>
    <w:rsid w:val="004D2C19"/>
    <w:rsid w:val="004D3C20"/>
    <w:rsid w:val="00504B09"/>
    <w:rsid w:val="0052368F"/>
    <w:rsid w:val="00524042"/>
    <w:rsid w:val="0054560B"/>
    <w:rsid w:val="0055028C"/>
    <w:rsid w:val="00563E34"/>
    <w:rsid w:val="0057629C"/>
    <w:rsid w:val="00581FDD"/>
    <w:rsid w:val="00587100"/>
    <w:rsid w:val="00587716"/>
    <w:rsid w:val="0059491E"/>
    <w:rsid w:val="005B0AFE"/>
    <w:rsid w:val="005C08D5"/>
    <w:rsid w:val="005C2438"/>
    <w:rsid w:val="005D097E"/>
    <w:rsid w:val="005D494E"/>
    <w:rsid w:val="005D58B6"/>
    <w:rsid w:val="005E515B"/>
    <w:rsid w:val="005E6000"/>
    <w:rsid w:val="005F66C6"/>
    <w:rsid w:val="005F7600"/>
    <w:rsid w:val="006043C0"/>
    <w:rsid w:val="00606F1C"/>
    <w:rsid w:val="0060781F"/>
    <w:rsid w:val="00614B40"/>
    <w:rsid w:val="00631CDA"/>
    <w:rsid w:val="00633238"/>
    <w:rsid w:val="00637DA6"/>
    <w:rsid w:val="00652F1F"/>
    <w:rsid w:val="00665ADD"/>
    <w:rsid w:val="006704D3"/>
    <w:rsid w:val="006736FE"/>
    <w:rsid w:val="006802BC"/>
    <w:rsid w:val="00683908"/>
    <w:rsid w:val="00686CBB"/>
    <w:rsid w:val="006A51A4"/>
    <w:rsid w:val="006B0646"/>
    <w:rsid w:val="006B32A1"/>
    <w:rsid w:val="006B345E"/>
    <w:rsid w:val="006B4BEF"/>
    <w:rsid w:val="006C234D"/>
    <w:rsid w:val="006C63D6"/>
    <w:rsid w:val="006D0978"/>
    <w:rsid w:val="006D246E"/>
    <w:rsid w:val="006F2312"/>
    <w:rsid w:val="006F24BB"/>
    <w:rsid w:val="006F56EF"/>
    <w:rsid w:val="006F5F72"/>
    <w:rsid w:val="00705FAF"/>
    <w:rsid w:val="00712582"/>
    <w:rsid w:val="00714562"/>
    <w:rsid w:val="00731BBB"/>
    <w:rsid w:val="00743A7C"/>
    <w:rsid w:val="00751B40"/>
    <w:rsid w:val="00755305"/>
    <w:rsid w:val="007717C7"/>
    <w:rsid w:val="00790A9B"/>
    <w:rsid w:val="007A444A"/>
    <w:rsid w:val="007B2C02"/>
    <w:rsid w:val="007C11E9"/>
    <w:rsid w:val="007C7134"/>
    <w:rsid w:val="007D50C1"/>
    <w:rsid w:val="007E7331"/>
    <w:rsid w:val="008106F4"/>
    <w:rsid w:val="00816023"/>
    <w:rsid w:val="00825AAC"/>
    <w:rsid w:val="00831369"/>
    <w:rsid w:val="0085015C"/>
    <w:rsid w:val="008555AF"/>
    <w:rsid w:val="008574C4"/>
    <w:rsid w:val="00873EFA"/>
    <w:rsid w:val="00883363"/>
    <w:rsid w:val="008938F9"/>
    <w:rsid w:val="008A1091"/>
    <w:rsid w:val="008B32AF"/>
    <w:rsid w:val="008B34E3"/>
    <w:rsid w:val="008E2E9B"/>
    <w:rsid w:val="008E7F9B"/>
    <w:rsid w:val="008F38EB"/>
    <w:rsid w:val="00904A49"/>
    <w:rsid w:val="00922AED"/>
    <w:rsid w:val="009400A5"/>
    <w:rsid w:val="00942490"/>
    <w:rsid w:val="009437B1"/>
    <w:rsid w:val="00947A36"/>
    <w:rsid w:val="00951BE4"/>
    <w:rsid w:val="00952A71"/>
    <w:rsid w:val="009647A0"/>
    <w:rsid w:val="00976F6E"/>
    <w:rsid w:val="009848E5"/>
    <w:rsid w:val="0098654D"/>
    <w:rsid w:val="00987DD2"/>
    <w:rsid w:val="00987ED1"/>
    <w:rsid w:val="009A0857"/>
    <w:rsid w:val="009A33D1"/>
    <w:rsid w:val="009A3C60"/>
    <w:rsid w:val="009A44BC"/>
    <w:rsid w:val="009B505F"/>
    <w:rsid w:val="009B5A14"/>
    <w:rsid w:val="009B5E58"/>
    <w:rsid w:val="009B66EA"/>
    <w:rsid w:val="009C1371"/>
    <w:rsid w:val="009D0EAF"/>
    <w:rsid w:val="009F4FAB"/>
    <w:rsid w:val="00A13E54"/>
    <w:rsid w:val="00A37524"/>
    <w:rsid w:val="00A42703"/>
    <w:rsid w:val="00A454FB"/>
    <w:rsid w:val="00A51D91"/>
    <w:rsid w:val="00A54033"/>
    <w:rsid w:val="00A7411F"/>
    <w:rsid w:val="00A85D14"/>
    <w:rsid w:val="00A97914"/>
    <w:rsid w:val="00A97E63"/>
    <w:rsid w:val="00AA6AD7"/>
    <w:rsid w:val="00AF388C"/>
    <w:rsid w:val="00B13FE2"/>
    <w:rsid w:val="00B15B7F"/>
    <w:rsid w:val="00B1613C"/>
    <w:rsid w:val="00B45C24"/>
    <w:rsid w:val="00B906E8"/>
    <w:rsid w:val="00B9593D"/>
    <w:rsid w:val="00B97517"/>
    <w:rsid w:val="00BA23A5"/>
    <w:rsid w:val="00BB253C"/>
    <w:rsid w:val="00BC6AE5"/>
    <w:rsid w:val="00BC6EFC"/>
    <w:rsid w:val="00BF0E39"/>
    <w:rsid w:val="00BF3D67"/>
    <w:rsid w:val="00BF5950"/>
    <w:rsid w:val="00C006D6"/>
    <w:rsid w:val="00C00AC3"/>
    <w:rsid w:val="00C00DDC"/>
    <w:rsid w:val="00C00E60"/>
    <w:rsid w:val="00C1328C"/>
    <w:rsid w:val="00C1472B"/>
    <w:rsid w:val="00C17FA6"/>
    <w:rsid w:val="00C23A2E"/>
    <w:rsid w:val="00C25E6F"/>
    <w:rsid w:val="00C548CE"/>
    <w:rsid w:val="00C5502C"/>
    <w:rsid w:val="00C55E84"/>
    <w:rsid w:val="00C66B9F"/>
    <w:rsid w:val="00C75675"/>
    <w:rsid w:val="00C77777"/>
    <w:rsid w:val="00C9352A"/>
    <w:rsid w:val="00CA6858"/>
    <w:rsid w:val="00CC0AD3"/>
    <w:rsid w:val="00CD3730"/>
    <w:rsid w:val="00CE19AB"/>
    <w:rsid w:val="00D201E6"/>
    <w:rsid w:val="00D26D4D"/>
    <w:rsid w:val="00D277E9"/>
    <w:rsid w:val="00D35C02"/>
    <w:rsid w:val="00D420BC"/>
    <w:rsid w:val="00D45D94"/>
    <w:rsid w:val="00D5662C"/>
    <w:rsid w:val="00D56F3B"/>
    <w:rsid w:val="00D7386D"/>
    <w:rsid w:val="00D9442C"/>
    <w:rsid w:val="00DA0209"/>
    <w:rsid w:val="00DA17DE"/>
    <w:rsid w:val="00DA3275"/>
    <w:rsid w:val="00DE3D2F"/>
    <w:rsid w:val="00E06F3E"/>
    <w:rsid w:val="00E12BB2"/>
    <w:rsid w:val="00E12F84"/>
    <w:rsid w:val="00E177A1"/>
    <w:rsid w:val="00E228EA"/>
    <w:rsid w:val="00E41949"/>
    <w:rsid w:val="00E4361D"/>
    <w:rsid w:val="00E44E7A"/>
    <w:rsid w:val="00E46DE6"/>
    <w:rsid w:val="00E507C0"/>
    <w:rsid w:val="00E74CEB"/>
    <w:rsid w:val="00E92EDE"/>
    <w:rsid w:val="00EA4283"/>
    <w:rsid w:val="00EE1598"/>
    <w:rsid w:val="00EE4EC9"/>
    <w:rsid w:val="00F04C4F"/>
    <w:rsid w:val="00F051A7"/>
    <w:rsid w:val="00F215D0"/>
    <w:rsid w:val="00F24A3E"/>
    <w:rsid w:val="00F35799"/>
    <w:rsid w:val="00F62E76"/>
    <w:rsid w:val="00F76230"/>
    <w:rsid w:val="00F800A0"/>
    <w:rsid w:val="00F82729"/>
    <w:rsid w:val="00F83361"/>
    <w:rsid w:val="00F84D01"/>
    <w:rsid w:val="00F85848"/>
    <w:rsid w:val="00F87AB0"/>
    <w:rsid w:val="00F914DF"/>
    <w:rsid w:val="00FA00D7"/>
    <w:rsid w:val="00FA2058"/>
    <w:rsid w:val="00FA42D4"/>
    <w:rsid w:val="00FC57A1"/>
    <w:rsid w:val="00FC6645"/>
    <w:rsid w:val="00FD79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246E"/>
    <w:rPr>
      <w:sz w:val="24"/>
      <w:szCs w:val="24"/>
    </w:rPr>
  </w:style>
  <w:style w:type="paragraph" w:styleId="Heading1">
    <w:name w:val="heading 1"/>
    <w:basedOn w:val="Normal"/>
    <w:next w:val="Normal"/>
    <w:link w:val="Heading1Char"/>
    <w:qFormat/>
    <w:rsid w:val="00F76230"/>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25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825AAC"/>
    <w:rPr>
      <w:color w:val="0000FF"/>
      <w:u w:val="single"/>
    </w:rPr>
  </w:style>
  <w:style w:type="character" w:styleId="FollowedHyperlink">
    <w:name w:val="FollowedHyperlink"/>
    <w:rsid w:val="0055028C"/>
    <w:rPr>
      <w:color w:val="800080"/>
      <w:u w:val="single"/>
    </w:rPr>
  </w:style>
  <w:style w:type="paragraph" w:styleId="Header">
    <w:name w:val="header"/>
    <w:basedOn w:val="Normal"/>
    <w:rsid w:val="00DA3275"/>
    <w:pPr>
      <w:tabs>
        <w:tab w:val="center" w:pos="4320"/>
        <w:tab w:val="right" w:pos="8640"/>
      </w:tabs>
    </w:pPr>
  </w:style>
  <w:style w:type="paragraph" w:styleId="Footer">
    <w:name w:val="footer"/>
    <w:basedOn w:val="Normal"/>
    <w:rsid w:val="00DA3275"/>
    <w:pPr>
      <w:tabs>
        <w:tab w:val="center" w:pos="4320"/>
        <w:tab w:val="right" w:pos="8640"/>
      </w:tabs>
    </w:pPr>
  </w:style>
  <w:style w:type="character" w:styleId="PageNumber">
    <w:name w:val="page number"/>
    <w:basedOn w:val="DefaultParagraphFont"/>
    <w:rsid w:val="00DA3275"/>
  </w:style>
  <w:style w:type="character" w:customStyle="1" w:styleId="Heading1Char">
    <w:name w:val="Heading 1 Char"/>
    <w:basedOn w:val="DefaultParagraphFont"/>
    <w:link w:val="Heading1"/>
    <w:rsid w:val="00F76230"/>
    <w:rPr>
      <w:rFonts w:asciiTheme="majorHAnsi" w:eastAsiaTheme="majorEastAsia" w:hAnsiTheme="majorHAnsi" w:cstheme="majorBidi"/>
      <w:b/>
      <w:bCs/>
      <w:kern w:val="32"/>
      <w:sz w:val="32"/>
      <w:szCs w:val="32"/>
    </w:rPr>
  </w:style>
  <w:style w:type="paragraph" w:styleId="Title">
    <w:name w:val="Title"/>
    <w:basedOn w:val="Normal"/>
    <w:next w:val="Normal"/>
    <w:link w:val="TitleChar"/>
    <w:qFormat/>
    <w:rsid w:val="00F76230"/>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F76230"/>
    <w:rPr>
      <w:rFonts w:asciiTheme="majorHAnsi" w:eastAsiaTheme="majorEastAsia" w:hAnsiTheme="majorHAnsi" w:cstheme="majorBidi"/>
      <w:b/>
      <w:bCs/>
      <w:kern w:val="28"/>
      <w:sz w:val="32"/>
      <w:szCs w:val="32"/>
    </w:rPr>
  </w:style>
  <w:style w:type="character" w:customStyle="1" w:styleId="UnresolvedMention1">
    <w:name w:val="Unresolved Mention1"/>
    <w:basedOn w:val="DefaultParagraphFont"/>
    <w:uiPriority w:val="99"/>
    <w:semiHidden/>
    <w:unhideWhenUsed/>
    <w:rsid w:val="008F38EB"/>
    <w:rPr>
      <w:color w:val="808080"/>
      <w:shd w:val="clear" w:color="auto" w:fill="E6E6E6"/>
    </w:rPr>
  </w:style>
  <w:style w:type="character" w:customStyle="1" w:styleId="dflfde">
    <w:name w:val="dflfde"/>
    <w:basedOn w:val="DefaultParagraphFont"/>
    <w:rsid w:val="00904A49"/>
  </w:style>
  <w:style w:type="character" w:customStyle="1" w:styleId="apple-converted-space">
    <w:name w:val="apple-converted-space"/>
    <w:basedOn w:val="DefaultParagraphFont"/>
    <w:rsid w:val="00904A49"/>
  </w:style>
  <w:style w:type="character" w:customStyle="1" w:styleId="UnresolvedMention">
    <w:name w:val="Unresolved Mention"/>
    <w:basedOn w:val="DefaultParagraphFont"/>
    <w:rsid w:val="00904A4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3001890">
      <w:bodyDiv w:val="1"/>
      <w:marLeft w:val="0"/>
      <w:marRight w:val="0"/>
      <w:marTop w:val="0"/>
      <w:marBottom w:val="0"/>
      <w:divBdr>
        <w:top w:val="none" w:sz="0" w:space="0" w:color="auto"/>
        <w:left w:val="none" w:sz="0" w:space="0" w:color="auto"/>
        <w:bottom w:val="none" w:sz="0" w:space="0" w:color="auto"/>
        <w:right w:val="none" w:sz="0" w:space="0" w:color="auto"/>
      </w:divBdr>
    </w:div>
    <w:div w:id="861895023">
      <w:bodyDiv w:val="1"/>
      <w:marLeft w:val="0"/>
      <w:marRight w:val="0"/>
      <w:marTop w:val="0"/>
      <w:marBottom w:val="0"/>
      <w:divBdr>
        <w:top w:val="none" w:sz="0" w:space="0" w:color="auto"/>
        <w:left w:val="none" w:sz="0" w:space="0" w:color="auto"/>
        <w:bottom w:val="none" w:sz="0" w:space="0" w:color="auto"/>
        <w:right w:val="none" w:sz="0" w:space="0" w:color="auto"/>
      </w:divBdr>
    </w:div>
    <w:div w:id="867260089">
      <w:bodyDiv w:val="1"/>
      <w:marLeft w:val="0"/>
      <w:marRight w:val="0"/>
      <w:marTop w:val="0"/>
      <w:marBottom w:val="0"/>
      <w:divBdr>
        <w:top w:val="none" w:sz="0" w:space="0" w:color="auto"/>
        <w:left w:val="none" w:sz="0" w:space="0" w:color="auto"/>
        <w:bottom w:val="none" w:sz="0" w:space="0" w:color="auto"/>
        <w:right w:val="none" w:sz="0" w:space="0" w:color="auto"/>
      </w:divBdr>
      <w:divsChild>
        <w:div w:id="70585600">
          <w:marLeft w:val="0"/>
          <w:marRight w:val="0"/>
          <w:marTop w:val="60"/>
          <w:marBottom w:val="0"/>
          <w:divBdr>
            <w:top w:val="none" w:sz="0" w:space="0" w:color="auto"/>
            <w:left w:val="none" w:sz="0" w:space="0" w:color="auto"/>
            <w:bottom w:val="none" w:sz="0" w:space="0" w:color="auto"/>
            <w:right w:val="none" w:sz="0" w:space="0" w:color="auto"/>
          </w:divBdr>
        </w:div>
      </w:divsChild>
    </w:div>
    <w:div w:id="1941256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a.gov/library/publications/the-world-factbook/geos/ja.html" TargetMode="External"/><Relationship Id="rId13" Type="http://schemas.openxmlformats.org/officeDocument/2006/relationships/hyperlink" Target="https://www.japantimes.co.jp/" TargetMode="External"/><Relationship Id="rId18" Type="http://schemas.openxmlformats.org/officeDocument/2006/relationships/hyperlink" Target="http://www.doingbusiness.org/en/data/exploreeconomies/japan"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jpx.co.jp/english/" TargetMode="External"/><Relationship Id="rId7" Type="http://schemas.openxmlformats.org/officeDocument/2006/relationships/hyperlink" Target="https://www.cia.gov/library/publications/the-world-factbook/geos/ja.html" TargetMode="External"/><Relationship Id="rId12" Type="http://schemas.openxmlformats.org/officeDocument/2006/relationships/hyperlink" Target="https://www.japan.go.jp/japan/visit/" TargetMode="External"/><Relationship Id="rId17" Type="http://schemas.openxmlformats.org/officeDocument/2006/relationships/hyperlink" Target="https://www.101languages.net/japanese/japanese-vocabulary-lessons/"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ia.gov/library/publications/the-world-factbook/geos/ja.html" TargetMode="External"/><Relationship Id="rId20" Type="http://schemas.openxmlformats.org/officeDocument/2006/relationships/hyperlink" Target="https://www.xe.com/currencyconverter/convert/?Amount=56&amp;From=JPY&amp;To=US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wto.org/index.php" TargetMode="External"/><Relationship Id="rId24" Type="http://schemas.openxmlformats.org/officeDocument/2006/relationships/hyperlink" Target="https://www.youtube.com/watch?v=-pgCPJSiKoo" TargetMode="External"/><Relationship Id="rId5" Type="http://schemas.openxmlformats.org/officeDocument/2006/relationships/footnotes" Target="footnotes.xml"/><Relationship Id="rId15" Type="http://schemas.openxmlformats.org/officeDocument/2006/relationships/hyperlink" Target="https://en.wikipedia.org/wiki/Japan" TargetMode="External"/><Relationship Id="rId23" Type="http://schemas.openxmlformats.org/officeDocument/2006/relationships/hyperlink" Target="https://www.worldatlas.com/articles/10-biggest-cities-in-japan.html" TargetMode="External"/><Relationship Id="rId10" Type="http://schemas.openxmlformats.org/officeDocument/2006/relationships/hyperlink" Target="https://www.cia.gov/library/publications/the-world-factbook/geos/ja.html" TargetMode="External"/><Relationship Id="rId19" Type="http://schemas.openxmlformats.org/officeDocument/2006/relationships/hyperlink" Target="https://www.heritage.org/index/country/japan" TargetMode="External"/><Relationship Id="rId4" Type="http://schemas.openxmlformats.org/officeDocument/2006/relationships/webSettings" Target="webSettings.xml"/><Relationship Id="rId9" Type="http://schemas.openxmlformats.org/officeDocument/2006/relationships/hyperlink" Target="https://en.wikipedia.org/wiki/List_of_countries_and_territories_by_population_density" TargetMode="External"/><Relationship Id="rId14" Type="http://schemas.openxmlformats.org/officeDocument/2006/relationships/hyperlink" Target="https://www.japan.travel/en/" TargetMode="External"/><Relationship Id="rId22" Type="http://schemas.openxmlformats.org/officeDocument/2006/relationships/hyperlink" Target="http://www2.tse.or.jp/tseHpFront/JJK020020Action.do"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1289</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Assignment #1 – Due at the beginning of class on Tuesday, January 16th , 2007</vt:lpstr>
    </vt:vector>
  </TitlesOfParts>
  <Company>CSHM</Company>
  <LinksUpToDate>false</LinksUpToDate>
  <CharactersWithSpaces>8625</CharactersWithSpaces>
  <SharedDoc>false</SharedDoc>
  <HLinks>
    <vt:vector size="114" baseType="variant">
      <vt:variant>
        <vt:i4>2949221</vt:i4>
      </vt:variant>
      <vt:variant>
        <vt:i4>54</vt:i4>
      </vt:variant>
      <vt:variant>
        <vt:i4>0</vt:i4>
      </vt:variant>
      <vt:variant>
        <vt:i4>5</vt:i4>
      </vt:variant>
      <vt:variant>
        <vt:lpwstr>http://www.city-data.com/top1.html</vt:lpwstr>
      </vt:variant>
      <vt:variant>
        <vt:lpwstr/>
      </vt:variant>
      <vt:variant>
        <vt:i4>1638420</vt:i4>
      </vt:variant>
      <vt:variant>
        <vt:i4>51</vt:i4>
      </vt:variant>
      <vt:variant>
        <vt:i4>0</vt:i4>
      </vt:variant>
      <vt:variant>
        <vt:i4>5</vt:i4>
      </vt:variant>
      <vt:variant>
        <vt:lpwstr>http://www.citymayors.com/features/capitals.html</vt:lpwstr>
      </vt:variant>
      <vt:variant>
        <vt:lpwstr/>
      </vt:variant>
      <vt:variant>
        <vt:i4>196723</vt:i4>
      </vt:variant>
      <vt:variant>
        <vt:i4>48</vt:i4>
      </vt:variant>
      <vt:variant>
        <vt:i4>0</vt:i4>
      </vt:variant>
      <vt:variant>
        <vt:i4>5</vt:i4>
      </vt:variant>
      <vt:variant>
        <vt:lpwstr>http://www.nyxdata.com/nysedata/asp/factbook/viewer_edition.asp?mode=table&amp;key=3141&amp;category=3</vt:lpwstr>
      </vt:variant>
      <vt:variant>
        <vt:lpwstr/>
      </vt:variant>
      <vt:variant>
        <vt:i4>721002</vt:i4>
      </vt:variant>
      <vt:variant>
        <vt:i4>45</vt:i4>
      </vt:variant>
      <vt:variant>
        <vt:i4>0</vt:i4>
      </vt:variant>
      <vt:variant>
        <vt:i4>5</vt:i4>
      </vt:variant>
      <vt:variant>
        <vt:lpwstr>http://www.wikinvest.com/wiki/List_of_Stock_Exchanges</vt:lpwstr>
      </vt:variant>
      <vt:variant>
        <vt:lpwstr/>
      </vt:variant>
      <vt:variant>
        <vt:i4>3080248</vt:i4>
      </vt:variant>
      <vt:variant>
        <vt:i4>42</vt:i4>
      </vt:variant>
      <vt:variant>
        <vt:i4>0</vt:i4>
      </vt:variant>
      <vt:variant>
        <vt:i4>5</vt:i4>
      </vt:variant>
      <vt:variant>
        <vt:lpwstr>https://www.nyse.com/index</vt:lpwstr>
      </vt:variant>
      <vt:variant>
        <vt:lpwstr/>
      </vt:variant>
      <vt:variant>
        <vt:i4>6160462</vt:i4>
      </vt:variant>
      <vt:variant>
        <vt:i4>39</vt:i4>
      </vt:variant>
      <vt:variant>
        <vt:i4>0</vt:i4>
      </vt:variant>
      <vt:variant>
        <vt:i4>5</vt:i4>
      </vt:variant>
      <vt:variant>
        <vt:lpwstr>http://www.xe.com/ucc</vt:lpwstr>
      </vt:variant>
      <vt:variant>
        <vt:lpwstr/>
      </vt:variant>
      <vt:variant>
        <vt:i4>6094863</vt:i4>
      </vt:variant>
      <vt:variant>
        <vt:i4>36</vt:i4>
      </vt:variant>
      <vt:variant>
        <vt:i4>0</vt:i4>
      </vt:variant>
      <vt:variant>
        <vt:i4>5</vt:i4>
      </vt:variant>
      <vt:variant>
        <vt:lpwstr>http://www.bloomberg.com/markets/currencies/fxc.html</vt:lpwstr>
      </vt:variant>
      <vt:variant>
        <vt:lpwstr/>
      </vt:variant>
      <vt:variant>
        <vt:i4>5898333</vt:i4>
      </vt:variant>
      <vt:variant>
        <vt:i4>33</vt:i4>
      </vt:variant>
      <vt:variant>
        <vt:i4>0</vt:i4>
      </vt:variant>
      <vt:variant>
        <vt:i4>5</vt:i4>
      </vt:variant>
      <vt:variant>
        <vt:lpwstr>http://www.heritage.org/Index</vt:lpwstr>
      </vt:variant>
      <vt:variant>
        <vt:lpwstr/>
      </vt:variant>
      <vt:variant>
        <vt:i4>5308490</vt:i4>
      </vt:variant>
      <vt:variant>
        <vt:i4>30</vt:i4>
      </vt:variant>
      <vt:variant>
        <vt:i4>0</vt:i4>
      </vt:variant>
      <vt:variant>
        <vt:i4>5</vt:i4>
      </vt:variant>
      <vt:variant>
        <vt:lpwstr>http://www.doingbusiness.org/rankings</vt:lpwstr>
      </vt:variant>
      <vt:variant>
        <vt:lpwstr/>
      </vt:variant>
      <vt:variant>
        <vt:i4>6488190</vt:i4>
      </vt:variant>
      <vt:variant>
        <vt:i4>27</vt:i4>
      </vt:variant>
      <vt:variant>
        <vt:i4>0</vt:i4>
      </vt:variant>
      <vt:variant>
        <vt:i4>5</vt:i4>
      </vt:variant>
      <vt:variant>
        <vt:lpwstr>http://www.1-language.com/audiocourse/index.htm</vt:lpwstr>
      </vt:variant>
      <vt:variant>
        <vt:lpwstr/>
      </vt:variant>
      <vt:variant>
        <vt:i4>1638492</vt:i4>
      </vt:variant>
      <vt:variant>
        <vt:i4>24</vt:i4>
      </vt:variant>
      <vt:variant>
        <vt:i4>0</vt:i4>
      </vt:variant>
      <vt:variant>
        <vt:i4>5</vt:i4>
      </vt:variant>
      <vt:variant>
        <vt:lpwstr>https://www.cia.gov/library/publications/the-world-factbook/geos/us.html</vt:lpwstr>
      </vt:variant>
      <vt:variant>
        <vt:lpwstr/>
      </vt:variant>
      <vt:variant>
        <vt:i4>1704027</vt:i4>
      </vt:variant>
      <vt:variant>
        <vt:i4>21</vt:i4>
      </vt:variant>
      <vt:variant>
        <vt:i4>0</vt:i4>
      </vt:variant>
      <vt:variant>
        <vt:i4>5</vt:i4>
      </vt:variant>
      <vt:variant>
        <vt:lpwstr>http://en.wikipedia.org/wiki/Tourism</vt:lpwstr>
      </vt:variant>
      <vt:variant>
        <vt:lpwstr/>
      </vt:variant>
      <vt:variant>
        <vt:i4>2162790</vt:i4>
      </vt:variant>
      <vt:variant>
        <vt:i4>18</vt:i4>
      </vt:variant>
      <vt:variant>
        <vt:i4>0</vt:i4>
      </vt:variant>
      <vt:variant>
        <vt:i4>5</vt:i4>
      </vt:variant>
      <vt:variant>
        <vt:lpwstr>http://www.tourism-review.com/</vt:lpwstr>
      </vt:variant>
      <vt:variant>
        <vt:lpwstr/>
      </vt:variant>
      <vt:variant>
        <vt:i4>1114118</vt:i4>
      </vt:variant>
      <vt:variant>
        <vt:i4>15</vt:i4>
      </vt:variant>
      <vt:variant>
        <vt:i4>0</vt:i4>
      </vt:variant>
      <vt:variant>
        <vt:i4>5</vt:i4>
      </vt:variant>
      <vt:variant>
        <vt:lpwstr>http://www.usa.gov/Citizen/Topics/Travel_Tourism/State_Tourism.shtml</vt:lpwstr>
      </vt:variant>
      <vt:variant>
        <vt:lpwstr/>
      </vt:variant>
      <vt:variant>
        <vt:i4>3866740</vt:i4>
      </vt:variant>
      <vt:variant>
        <vt:i4>12</vt:i4>
      </vt:variant>
      <vt:variant>
        <vt:i4>0</vt:i4>
      </vt:variant>
      <vt:variant>
        <vt:i4>5</vt:i4>
      </vt:variant>
      <vt:variant>
        <vt:lpwstr>http://www.unwto.org/index.php</vt:lpwstr>
      </vt:variant>
      <vt:variant>
        <vt:lpwstr/>
      </vt:variant>
      <vt:variant>
        <vt:i4>1638492</vt:i4>
      </vt:variant>
      <vt:variant>
        <vt:i4>9</vt:i4>
      </vt:variant>
      <vt:variant>
        <vt:i4>0</vt:i4>
      </vt:variant>
      <vt:variant>
        <vt:i4>5</vt:i4>
      </vt:variant>
      <vt:variant>
        <vt:lpwstr>https://www.cia.gov/library/publications/the-world-factbook/geos/us.html</vt:lpwstr>
      </vt:variant>
      <vt:variant>
        <vt:lpwstr/>
      </vt:variant>
      <vt:variant>
        <vt:i4>6291479</vt:i4>
      </vt:variant>
      <vt:variant>
        <vt:i4>6</vt:i4>
      </vt:variant>
      <vt:variant>
        <vt:i4>0</vt:i4>
      </vt:variant>
      <vt:variant>
        <vt:i4>5</vt:i4>
      </vt:variant>
      <vt:variant>
        <vt:lpwstr>https://en.wikipedia.org/wiki/List_of_countries_and_territories_by_population_density</vt:lpwstr>
      </vt:variant>
      <vt:variant>
        <vt:lpwstr/>
      </vt:variant>
      <vt:variant>
        <vt:i4>1638492</vt:i4>
      </vt:variant>
      <vt:variant>
        <vt:i4>3</vt:i4>
      </vt:variant>
      <vt:variant>
        <vt:i4>0</vt:i4>
      </vt:variant>
      <vt:variant>
        <vt:i4>5</vt:i4>
      </vt:variant>
      <vt:variant>
        <vt:lpwstr>https://www.cia.gov/library/publications/the-world-factbook/geos/us.html</vt:lpwstr>
      </vt:variant>
      <vt:variant>
        <vt:lpwstr/>
      </vt:variant>
      <vt:variant>
        <vt:i4>1638492</vt:i4>
      </vt:variant>
      <vt:variant>
        <vt:i4>0</vt:i4>
      </vt:variant>
      <vt:variant>
        <vt:i4>0</vt:i4>
      </vt:variant>
      <vt:variant>
        <vt:i4>5</vt:i4>
      </vt:variant>
      <vt:variant>
        <vt:lpwstr>https://www.cia.gov/library/publications/the-world-factbook/geos/us.html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#1 – Due at the beginning of class on Tuesday, January 16th , 2007</dc:title>
  <dc:creator>dsthilaire</dc:creator>
  <cp:lastModifiedBy>Hellen</cp:lastModifiedBy>
  <cp:revision>2</cp:revision>
  <cp:lastPrinted>2018-03-21T22:26:00Z</cp:lastPrinted>
  <dcterms:created xsi:type="dcterms:W3CDTF">2019-04-28T06:39:00Z</dcterms:created>
  <dcterms:modified xsi:type="dcterms:W3CDTF">2019-04-28T06:39:00Z</dcterms:modified>
</cp:coreProperties>
</file>