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F7" w:rsidRDefault="00AD07F7" w:rsidP="00AD07F7">
      <w:pPr>
        <w:spacing w:line="480" w:lineRule="auto"/>
        <w:ind w:firstLine="420"/>
        <w:jc w:val="both"/>
        <w:rPr>
          <w:rFonts w:ascii="Times New Roman" w:hAnsi="Times New Roman" w:cs="Times New Roman"/>
          <w:sz w:val="24"/>
          <w:szCs w:val="24"/>
        </w:rPr>
      </w:pPr>
      <w:bookmarkStart w:id="0" w:name="_GoBack"/>
      <w:bookmarkEnd w:id="0"/>
      <w:r w:rsidRPr="00AD07F7">
        <w:rPr>
          <w:rFonts w:ascii="Times New Roman" w:hAnsi="Times New Roman" w:cs="Times New Roman"/>
          <w:sz w:val="24"/>
          <w:szCs w:val="24"/>
        </w:rPr>
        <w:t>10.</w:t>
      </w:r>
      <w:r w:rsidRPr="00AD07F7">
        <w:rPr>
          <w:rFonts w:ascii="Times New Roman" w:hAnsi="Times New Roman" w:cs="Times New Roman"/>
          <w:sz w:val="24"/>
          <w:szCs w:val="24"/>
        </w:rPr>
        <w:tab/>
        <w:t xml:space="preserve"> IMPLEMENTATION:</w:t>
      </w:r>
      <w:r w:rsidRPr="00AD07F7">
        <w:rPr>
          <w:rFonts w:ascii="Times New Roman" w:hAnsi="Times New Roman" w:cs="Times New Roman"/>
          <w:sz w:val="24"/>
          <w:szCs w:val="24"/>
        </w:rPr>
        <w:tab/>
      </w:r>
      <w:r w:rsidRPr="00AD07F7">
        <w:rPr>
          <w:rFonts w:ascii="Times New Roman" w:hAnsi="Times New Roman" w:cs="Times New Roman"/>
          <w:sz w:val="24"/>
          <w:szCs w:val="24"/>
        </w:rPr>
        <w:tab/>
      </w:r>
      <w:r w:rsidRPr="00AD07F7">
        <w:rPr>
          <w:rFonts w:ascii="Times New Roman" w:hAnsi="Times New Roman" w:cs="Times New Roman"/>
          <w:sz w:val="24"/>
          <w:szCs w:val="24"/>
        </w:rPr>
        <w:tab/>
      </w:r>
      <w:r w:rsidRPr="00AD07F7">
        <w:rPr>
          <w:rFonts w:ascii="Times New Roman" w:hAnsi="Times New Roman" w:cs="Times New Roman"/>
          <w:sz w:val="24"/>
          <w:szCs w:val="24"/>
        </w:rPr>
        <w:tab/>
      </w:r>
      <w:r w:rsidRPr="00AD07F7">
        <w:rPr>
          <w:rFonts w:ascii="Times New Roman" w:hAnsi="Times New Roman" w:cs="Times New Roman"/>
          <w:sz w:val="24"/>
          <w:szCs w:val="24"/>
        </w:rPr>
        <w:tab/>
      </w:r>
      <w:r w:rsidRPr="00AD07F7">
        <w:rPr>
          <w:rFonts w:ascii="Times New Roman" w:hAnsi="Times New Roman" w:cs="Times New Roman"/>
          <w:sz w:val="24"/>
          <w:szCs w:val="24"/>
        </w:rPr>
        <w:tab/>
      </w:r>
      <w:r w:rsidRPr="00AD07F7">
        <w:rPr>
          <w:rFonts w:ascii="Times New Roman" w:hAnsi="Times New Roman" w:cs="Times New Roman"/>
          <w:sz w:val="24"/>
          <w:szCs w:val="24"/>
        </w:rPr>
        <w:tab/>
        <w:t xml:space="preserve">          </w:t>
      </w:r>
    </w:p>
    <w:p w:rsidR="00AD07F7" w:rsidRPr="00050F1E" w:rsidRDefault="00AD07F7" w:rsidP="00AD07F7">
      <w:pPr>
        <w:spacing w:line="480" w:lineRule="auto"/>
        <w:ind w:firstLine="420"/>
        <w:jc w:val="both"/>
        <w:rPr>
          <w:rFonts w:ascii="Times New Roman" w:hAnsi="Times New Roman" w:cs="Times New Roman"/>
          <w:sz w:val="24"/>
          <w:szCs w:val="24"/>
        </w:rPr>
      </w:pPr>
      <w:r w:rsidRPr="00050F1E">
        <w:rPr>
          <w:rFonts w:ascii="Times New Roman" w:hAnsi="Times New Roman" w:cs="Times New Roman"/>
          <w:sz w:val="24"/>
          <w:szCs w:val="24"/>
        </w:rPr>
        <w:t xml:space="preserve">VF Corporation is a footwear and apparel company that contains over 30 brands which </w:t>
      </w:r>
      <w:r w:rsidRPr="00E5008A">
        <w:rPr>
          <w:rFonts w:ascii="Times New Roman" w:hAnsi="Times New Roman" w:cs="Times New Roman"/>
          <w:noProof/>
          <w:sz w:val="24"/>
          <w:szCs w:val="24"/>
        </w:rPr>
        <w:t>are usually organised</w:t>
      </w:r>
      <w:r w:rsidRPr="00050F1E">
        <w:rPr>
          <w:rFonts w:ascii="Times New Roman" w:hAnsi="Times New Roman" w:cs="Times New Roman"/>
          <w:sz w:val="24"/>
          <w:szCs w:val="24"/>
        </w:rPr>
        <w:t xml:space="preserve"> in four categories. The company has a vision of building a leading brand lifestyle that the customers will be excited to use over the world.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will </w:t>
      </w:r>
      <w:r w:rsidRPr="00E5008A">
        <w:rPr>
          <w:rFonts w:ascii="Times New Roman" w:hAnsi="Times New Roman" w:cs="Times New Roman"/>
          <w:noProof/>
          <w:sz w:val="24"/>
          <w:szCs w:val="24"/>
        </w:rPr>
        <w:t>be done</w:t>
      </w:r>
      <w:r w:rsidRPr="00050F1E">
        <w:rPr>
          <w:rFonts w:ascii="Times New Roman" w:hAnsi="Times New Roman" w:cs="Times New Roman"/>
          <w:sz w:val="24"/>
          <w:szCs w:val="24"/>
        </w:rPr>
        <w:t xml:space="preserve"> by ensuring there are constant innovation, culture</w:t>
      </w:r>
      <w:r>
        <w:rPr>
          <w:rFonts w:ascii="Times New Roman" w:hAnsi="Times New Roman" w:cs="Times New Roman"/>
          <w:sz w:val="24"/>
          <w:szCs w:val="24"/>
        </w:rPr>
        <w:t>,</w:t>
      </w:r>
      <w:r w:rsidRPr="00050F1E">
        <w:rPr>
          <w:rFonts w:ascii="Times New Roman" w:hAnsi="Times New Roman" w:cs="Times New Roman"/>
          <w:sz w:val="24"/>
          <w:szCs w:val="24"/>
        </w:rPr>
        <w:t xml:space="preserve"> </w:t>
      </w:r>
      <w:r w:rsidRPr="00E5008A">
        <w:rPr>
          <w:rFonts w:ascii="Times New Roman" w:hAnsi="Times New Roman" w:cs="Times New Roman"/>
          <w:noProof/>
          <w:sz w:val="24"/>
          <w:szCs w:val="24"/>
        </w:rPr>
        <w:t>and</w:t>
      </w:r>
      <w:r w:rsidRPr="00050F1E">
        <w:rPr>
          <w:rFonts w:ascii="Times New Roman" w:hAnsi="Times New Roman" w:cs="Times New Roman"/>
          <w:sz w:val="24"/>
          <w:szCs w:val="24"/>
        </w:rPr>
        <w:t xml:space="preserve"> focus. In the process, the company has to ensure they exceed the expectations of their business partners, consumers, customers</w:t>
      </w:r>
      <w:r>
        <w:rPr>
          <w:rFonts w:ascii="Times New Roman" w:hAnsi="Times New Roman" w:cs="Times New Roman"/>
          <w:sz w:val="24"/>
          <w:szCs w:val="24"/>
        </w:rPr>
        <w:t>,</w:t>
      </w:r>
      <w:r w:rsidRPr="00050F1E">
        <w:rPr>
          <w:rFonts w:ascii="Times New Roman" w:hAnsi="Times New Roman" w:cs="Times New Roman"/>
          <w:sz w:val="24"/>
          <w:szCs w:val="24"/>
        </w:rPr>
        <w:t xml:space="preserve"> </w:t>
      </w:r>
      <w:r w:rsidRPr="00E5008A">
        <w:rPr>
          <w:rFonts w:ascii="Times New Roman" w:hAnsi="Times New Roman" w:cs="Times New Roman"/>
          <w:noProof/>
          <w:sz w:val="24"/>
          <w:szCs w:val="24"/>
        </w:rPr>
        <w:t>and</w:t>
      </w:r>
      <w:r w:rsidRPr="00050F1E">
        <w:rPr>
          <w:rFonts w:ascii="Times New Roman" w:hAnsi="Times New Roman" w:cs="Times New Roman"/>
          <w:sz w:val="24"/>
          <w:szCs w:val="24"/>
        </w:rPr>
        <w:t xml:space="preserve"> shareholders. Performance has to </w:t>
      </w:r>
      <w:r w:rsidRPr="00E5008A">
        <w:rPr>
          <w:rFonts w:ascii="Times New Roman" w:hAnsi="Times New Roman" w:cs="Times New Roman"/>
          <w:noProof/>
          <w:sz w:val="24"/>
          <w:szCs w:val="24"/>
        </w:rPr>
        <w:t>be included</w:t>
      </w:r>
      <w:r w:rsidRPr="00050F1E">
        <w:rPr>
          <w:rFonts w:ascii="Times New Roman" w:hAnsi="Times New Roman" w:cs="Times New Roman"/>
          <w:sz w:val="24"/>
          <w:szCs w:val="24"/>
        </w:rPr>
        <w:t xml:space="preserve">, and the results have to </w:t>
      </w:r>
      <w:r w:rsidRPr="00E5008A">
        <w:rPr>
          <w:rFonts w:ascii="Times New Roman" w:hAnsi="Times New Roman" w:cs="Times New Roman"/>
          <w:noProof/>
          <w:sz w:val="24"/>
          <w:szCs w:val="24"/>
        </w:rPr>
        <w:t>be generated</w:t>
      </w:r>
      <w:r w:rsidRPr="00050F1E">
        <w:rPr>
          <w:rFonts w:ascii="Times New Roman" w:hAnsi="Times New Roman" w:cs="Times New Roman"/>
          <w:sz w:val="24"/>
          <w:szCs w:val="24"/>
        </w:rPr>
        <w:t xml:space="preserve">. </w:t>
      </w:r>
    </w:p>
    <w:p w:rsidR="00AD07F7" w:rsidRDefault="00AD07F7" w:rsidP="00AD07F7">
      <w:pPr>
        <w:spacing w:line="480" w:lineRule="auto"/>
        <w:jc w:val="both"/>
        <w:rPr>
          <w:rFonts w:ascii="Times New Roman" w:hAnsi="Times New Roman" w:cs="Times New Roman"/>
          <w:sz w:val="24"/>
          <w:szCs w:val="24"/>
        </w:rPr>
      </w:pPr>
      <w:r w:rsidRPr="00AD07F7">
        <w:rPr>
          <w:rFonts w:ascii="Times New Roman" w:hAnsi="Times New Roman" w:cs="Times New Roman"/>
          <w:sz w:val="24"/>
          <w:szCs w:val="24"/>
        </w:rPr>
        <w:t>i.</w:t>
      </w:r>
      <w:r w:rsidRPr="00AD07F7">
        <w:rPr>
          <w:rFonts w:ascii="Times New Roman" w:hAnsi="Times New Roman" w:cs="Times New Roman"/>
          <w:sz w:val="24"/>
          <w:szCs w:val="24"/>
        </w:rPr>
        <w:tab/>
        <w:t>Objective:</w:t>
      </w:r>
    </w:p>
    <w:p w:rsidR="00AD07F7" w:rsidRPr="00050F1E" w:rsidRDefault="00AD07F7" w:rsidP="00AD07F7">
      <w:pPr>
        <w:spacing w:line="480" w:lineRule="auto"/>
        <w:jc w:val="both"/>
        <w:rPr>
          <w:rFonts w:ascii="Times New Roman" w:hAnsi="Times New Roman" w:cs="Times New Roman"/>
          <w:sz w:val="24"/>
          <w:szCs w:val="24"/>
        </w:rPr>
      </w:pPr>
      <w:r w:rsidRPr="00050F1E">
        <w:rPr>
          <w:rFonts w:ascii="Times New Roman" w:hAnsi="Times New Roman" w:cs="Times New Roman"/>
          <w:sz w:val="24"/>
          <w:szCs w:val="24"/>
        </w:rPr>
        <w:t xml:space="preserve">The objective of the company is to ensure that the retail partners can provide outstanding service to the customers and consumers of the products. The company aims to be able to partner with more retailers in regions by which the market is untapped. The company intends to open up at least 50 new stores in five countries in five years. The opening up of the new stores will help increase the sales of the company while also marketing the products in new markets and to new consumers. Through the opening of these stores, the sales should be able to rise by about 20 </w:t>
      </w:r>
      <w:r w:rsidRPr="00E5008A">
        <w:rPr>
          <w:rFonts w:ascii="Times New Roman" w:hAnsi="Times New Roman" w:cs="Times New Roman"/>
          <w:noProof/>
          <w:sz w:val="24"/>
          <w:szCs w:val="24"/>
        </w:rPr>
        <w:t>per cent</w:t>
      </w:r>
      <w:r w:rsidRPr="00050F1E">
        <w:rPr>
          <w:rFonts w:ascii="Times New Roman" w:hAnsi="Times New Roman" w:cs="Times New Roman"/>
          <w:sz w:val="24"/>
          <w:szCs w:val="24"/>
        </w:rPr>
        <w:t xml:space="preserve">. The retail stores that will </w:t>
      </w:r>
      <w:r w:rsidRPr="00E5008A">
        <w:rPr>
          <w:rFonts w:ascii="Times New Roman" w:hAnsi="Times New Roman" w:cs="Times New Roman"/>
          <w:noProof/>
          <w:sz w:val="24"/>
          <w:szCs w:val="24"/>
        </w:rPr>
        <w:t>be opened</w:t>
      </w:r>
      <w:r w:rsidRPr="00050F1E">
        <w:rPr>
          <w:rFonts w:ascii="Times New Roman" w:hAnsi="Times New Roman" w:cs="Times New Roman"/>
          <w:sz w:val="24"/>
          <w:szCs w:val="24"/>
        </w:rPr>
        <w:t xml:space="preserve"> will also have to take consideration of the type of brand of products that they will be offering in the said different regions. There will be a consideration on whether the products will </w:t>
      </w:r>
      <w:r w:rsidRPr="00E5008A">
        <w:rPr>
          <w:rFonts w:ascii="Times New Roman" w:hAnsi="Times New Roman" w:cs="Times New Roman"/>
          <w:noProof/>
          <w:sz w:val="24"/>
          <w:szCs w:val="24"/>
        </w:rPr>
        <w:t>be sold</w:t>
      </w:r>
      <w:r w:rsidRPr="00050F1E">
        <w:rPr>
          <w:rFonts w:ascii="Times New Roman" w:hAnsi="Times New Roman" w:cs="Times New Roman"/>
          <w:sz w:val="24"/>
          <w:szCs w:val="24"/>
        </w:rPr>
        <w:t xml:space="preserve"> in various stores or if they will be a single store selling all the company’s products. </w:t>
      </w:r>
    </w:p>
    <w:p w:rsidR="00AD07F7" w:rsidRDefault="00AD07F7" w:rsidP="00AD07F7">
      <w:pPr>
        <w:spacing w:line="480" w:lineRule="auto"/>
        <w:jc w:val="both"/>
        <w:rPr>
          <w:rFonts w:ascii="Times New Roman" w:hAnsi="Times New Roman" w:cs="Times New Roman"/>
          <w:sz w:val="24"/>
          <w:szCs w:val="24"/>
        </w:rPr>
      </w:pPr>
      <w:r w:rsidRPr="00AD07F7">
        <w:rPr>
          <w:rFonts w:ascii="Times New Roman" w:hAnsi="Times New Roman" w:cs="Times New Roman"/>
          <w:sz w:val="24"/>
          <w:szCs w:val="24"/>
        </w:rPr>
        <w:t xml:space="preserve">ii. </w:t>
      </w:r>
      <w:r w:rsidRPr="00AD07F7">
        <w:rPr>
          <w:rFonts w:ascii="Times New Roman" w:hAnsi="Times New Roman" w:cs="Times New Roman"/>
          <w:sz w:val="24"/>
          <w:szCs w:val="24"/>
        </w:rPr>
        <w:tab/>
        <w:t>Strategy #1.</w:t>
      </w:r>
    </w:p>
    <w:p w:rsidR="00AD07F7" w:rsidRPr="00050F1E" w:rsidRDefault="00AD07F7" w:rsidP="00AD07F7">
      <w:pPr>
        <w:spacing w:line="480" w:lineRule="auto"/>
        <w:jc w:val="both"/>
        <w:rPr>
          <w:rFonts w:ascii="Times New Roman" w:hAnsi="Times New Roman" w:cs="Times New Roman"/>
          <w:sz w:val="24"/>
          <w:szCs w:val="24"/>
        </w:rPr>
      </w:pPr>
      <w:r w:rsidRPr="00050F1E">
        <w:rPr>
          <w:rFonts w:ascii="Times New Roman" w:hAnsi="Times New Roman" w:cs="Times New Roman"/>
          <w:sz w:val="24"/>
          <w:szCs w:val="24"/>
        </w:rPr>
        <w:t xml:space="preserve">The primary strategy that is being used by the company in this situation is the forward integration strategy. The forward integration strategy is a method that </w:t>
      </w:r>
      <w:r w:rsidRPr="00E5008A">
        <w:rPr>
          <w:rFonts w:ascii="Times New Roman" w:hAnsi="Times New Roman" w:cs="Times New Roman"/>
          <w:noProof/>
          <w:sz w:val="24"/>
          <w:szCs w:val="24"/>
        </w:rPr>
        <w:t>is usually focused</w:t>
      </w:r>
      <w:r w:rsidRPr="00050F1E">
        <w:rPr>
          <w:rFonts w:ascii="Times New Roman" w:hAnsi="Times New Roman" w:cs="Times New Roman"/>
          <w:sz w:val="24"/>
          <w:szCs w:val="24"/>
        </w:rPr>
        <w:t xml:space="preserve"> on a technique that is vertical. The company expanded its business by opening up retail shops and distribution </w:t>
      </w:r>
      <w:r w:rsidRPr="00E5008A">
        <w:rPr>
          <w:rFonts w:ascii="Times New Roman" w:hAnsi="Times New Roman" w:cs="Times New Roman"/>
          <w:noProof/>
          <w:sz w:val="24"/>
          <w:szCs w:val="24"/>
        </w:rPr>
        <w:t>cent</w:t>
      </w:r>
      <w:r>
        <w:rPr>
          <w:rFonts w:ascii="Times New Roman" w:hAnsi="Times New Roman" w:cs="Times New Roman"/>
          <w:noProof/>
          <w:sz w:val="24"/>
          <w:szCs w:val="24"/>
        </w:rPr>
        <w:t>er</w:t>
      </w:r>
      <w:r w:rsidRPr="00E5008A">
        <w:rPr>
          <w:rFonts w:ascii="Times New Roman" w:hAnsi="Times New Roman" w:cs="Times New Roman"/>
          <w:noProof/>
          <w:sz w:val="24"/>
          <w:szCs w:val="24"/>
        </w:rPr>
        <w:t>s</w:t>
      </w:r>
      <w:r w:rsidRPr="00050F1E">
        <w:rPr>
          <w:rFonts w:ascii="Times New Roman" w:hAnsi="Times New Roman" w:cs="Times New Roman"/>
          <w:sz w:val="24"/>
          <w:szCs w:val="24"/>
        </w:rPr>
        <w:t xml:space="preserve"> whereby the company can control the company's products and marketed </w:t>
      </w:r>
      <w:r w:rsidRPr="00050F1E">
        <w:rPr>
          <w:rFonts w:ascii="Times New Roman" w:hAnsi="Times New Roman" w:cs="Times New Roman"/>
          <w:sz w:val="24"/>
          <w:szCs w:val="24"/>
        </w:rPr>
        <w:lastRenderedPageBreak/>
        <w:t xml:space="preserve">directly to the consumers. The process involves the supply chain. In this case, the company is aiming to open new stores. The stores and retail partners will be to enable the </w:t>
      </w:r>
      <w:r w:rsidRPr="00E5008A">
        <w:rPr>
          <w:rFonts w:ascii="Times New Roman" w:hAnsi="Times New Roman" w:cs="Times New Roman"/>
          <w:noProof/>
          <w:sz w:val="24"/>
          <w:szCs w:val="24"/>
        </w:rPr>
        <w:t>company</w:t>
      </w:r>
      <w:r>
        <w:rPr>
          <w:rFonts w:ascii="Times New Roman" w:hAnsi="Times New Roman" w:cs="Times New Roman"/>
          <w:noProof/>
          <w:sz w:val="24"/>
          <w:szCs w:val="24"/>
        </w:rPr>
        <w:t xml:space="preserve"> to</w:t>
      </w:r>
      <w:r w:rsidRPr="00050F1E">
        <w:rPr>
          <w:rFonts w:ascii="Times New Roman" w:hAnsi="Times New Roman" w:cs="Times New Roman"/>
          <w:sz w:val="24"/>
          <w:szCs w:val="24"/>
        </w:rPr>
        <w:t xml:space="preserve"> market its products to the regions that have been untapped entirely. The countries and areas that have </w:t>
      </w:r>
      <w:r w:rsidRPr="00E5008A">
        <w:rPr>
          <w:rFonts w:ascii="Times New Roman" w:hAnsi="Times New Roman" w:cs="Times New Roman"/>
          <w:noProof/>
          <w:sz w:val="24"/>
          <w:szCs w:val="24"/>
        </w:rPr>
        <w:t>been targeted</w:t>
      </w:r>
      <w:r w:rsidRPr="00050F1E">
        <w:rPr>
          <w:rFonts w:ascii="Times New Roman" w:hAnsi="Times New Roman" w:cs="Times New Roman"/>
          <w:sz w:val="24"/>
          <w:szCs w:val="24"/>
        </w:rPr>
        <w:t xml:space="preserve"> are in Africa.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is because the region can bring excellent profits in footwear and jeans. There are no known stores in those areas that exclusively sell products from the company. The opening of such stores will promote the company in the region. The forward integration strategy will help with this matter (Harrigan, 1985). </w:t>
      </w:r>
    </w:p>
    <w:p w:rsidR="00AD07F7" w:rsidRDefault="00AD07F7" w:rsidP="00AD07F7">
      <w:pPr>
        <w:spacing w:line="480" w:lineRule="auto"/>
        <w:jc w:val="both"/>
        <w:rPr>
          <w:rFonts w:ascii="Times New Roman" w:hAnsi="Times New Roman" w:cs="Times New Roman"/>
          <w:sz w:val="24"/>
          <w:szCs w:val="24"/>
        </w:rPr>
      </w:pPr>
      <w:r w:rsidRPr="00AD07F7">
        <w:rPr>
          <w:rFonts w:ascii="Times New Roman" w:hAnsi="Times New Roman" w:cs="Times New Roman"/>
          <w:sz w:val="24"/>
          <w:szCs w:val="24"/>
        </w:rPr>
        <w:t xml:space="preserve">iii. </w:t>
      </w:r>
      <w:r w:rsidRPr="00AD07F7">
        <w:rPr>
          <w:rFonts w:ascii="Times New Roman" w:hAnsi="Times New Roman" w:cs="Times New Roman"/>
          <w:sz w:val="24"/>
          <w:szCs w:val="24"/>
        </w:rPr>
        <w:tab/>
        <w:t>Two Tactics</w:t>
      </w:r>
    </w:p>
    <w:p w:rsidR="00AD07F7" w:rsidRPr="00050F1E" w:rsidRDefault="00AD07F7" w:rsidP="00AD07F7">
      <w:pPr>
        <w:spacing w:line="480" w:lineRule="auto"/>
        <w:jc w:val="both"/>
        <w:rPr>
          <w:rFonts w:ascii="Times New Roman" w:hAnsi="Times New Roman" w:cs="Times New Roman"/>
          <w:sz w:val="24"/>
          <w:szCs w:val="24"/>
        </w:rPr>
      </w:pPr>
      <w:r w:rsidRPr="00050F1E">
        <w:rPr>
          <w:rFonts w:ascii="Times New Roman" w:hAnsi="Times New Roman" w:cs="Times New Roman"/>
          <w:sz w:val="24"/>
          <w:szCs w:val="24"/>
        </w:rPr>
        <w:t xml:space="preserve">The first tactic of the forward integration strategy as we have seen is to open up retail stores that exclusively sell the company’s products in these regions.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also is the primary objective of the company to market their products and boost sales.  The second tactic will be the marketing power of the company. Since the retail shops are </w:t>
      </w:r>
      <w:r w:rsidRPr="00E5008A">
        <w:rPr>
          <w:rFonts w:ascii="Times New Roman" w:hAnsi="Times New Roman" w:cs="Times New Roman"/>
          <w:noProof/>
          <w:sz w:val="24"/>
          <w:szCs w:val="24"/>
        </w:rPr>
        <w:t>being opened</w:t>
      </w:r>
      <w:r w:rsidRPr="00050F1E">
        <w:rPr>
          <w:rFonts w:ascii="Times New Roman" w:hAnsi="Times New Roman" w:cs="Times New Roman"/>
          <w:sz w:val="24"/>
          <w:szCs w:val="24"/>
        </w:rPr>
        <w:t xml:space="preserve"> in new regions, how will the company ensure that people are informed about the existence of the company’s retail shop? The company will first have to </w:t>
      </w:r>
      <w:r w:rsidRPr="00E5008A">
        <w:rPr>
          <w:rFonts w:ascii="Times New Roman" w:hAnsi="Times New Roman" w:cs="Times New Roman"/>
          <w:noProof/>
          <w:sz w:val="24"/>
          <w:szCs w:val="24"/>
        </w:rPr>
        <w:t>reali</w:t>
      </w:r>
      <w:r>
        <w:rPr>
          <w:rFonts w:ascii="Times New Roman" w:hAnsi="Times New Roman" w:cs="Times New Roman"/>
          <w:noProof/>
          <w:sz w:val="24"/>
          <w:szCs w:val="24"/>
        </w:rPr>
        <w:t>z</w:t>
      </w:r>
      <w:r w:rsidRPr="00E5008A">
        <w:rPr>
          <w:rFonts w:ascii="Times New Roman" w:hAnsi="Times New Roman" w:cs="Times New Roman"/>
          <w:noProof/>
          <w:sz w:val="24"/>
          <w:szCs w:val="24"/>
        </w:rPr>
        <w:t>e</w:t>
      </w:r>
      <w:r w:rsidRPr="00050F1E">
        <w:rPr>
          <w:rFonts w:ascii="Times New Roman" w:hAnsi="Times New Roman" w:cs="Times New Roman"/>
          <w:sz w:val="24"/>
          <w:szCs w:val="24"/>
        </w:rPr>
        <w:t xml:space="preserve"> its economies of scale and also consider digital marketing like social media, online shops</w:t>
      </w:r>
      <w:r>
        <w:rPr>
          <w:rFonts w:ascii="Times New Roman" w:hAnsi="Times New Roman" w:cs="Times New Roman"/>
          <w:sz w:val="24"/>
          <w:szCs w:val="24"/>
        </w:rPr>
        <w:t>,</w:t>
      </w:r>
      <w:r w:rsidRPr="00050F1E">
        <w:rPr>
          <w:rFonts w:ascii="Times New Roman" w:hAnsi="Times New Roman" w:cs="Times New Roman"/>
          <w:sz w:val="24"/>
          <w:szCs w:val="24"/>
        </w:rPr>
        <w:t xml:space="preserve"> </w:t>
      </w:r>
      <w:r w:rsidRPr="00E5008A">
        <w:rPr>
          <w:rFonts w:ascii="Times New Roman" w:hAnsi="Times New Roman" w:cs="Times New Roman"/>
          <w:noProof/>
          <w:sz w:val="24"/>
          <w:szCs w:val="24"/>
        </w:rPr>
        <w:t>and</w:t>
      </w:r>
      <w:r w:rsidRPr="00050F1E">
        <w:rPr>
          <w:rFonts w:ascii="Times New Roman" w:hAnsi="Times New Roman" w:cs="Times New Roman"/>
          <w:sz w:val="24"/>
          <w:szCs w:val="24"/>
        </w:rPr>
        <w:t xml:space="preserve"> websites where the details of the location of the new retail shops will be included (Gutierrez, 2013). </w:t>
      </w:r>
    </w:p>
    <w:p w:rsidR="00AD07F7" w:rsidRDefault="00AD07F7" w:rsidP="00AD07F7">
      <w:pPr>
        <w:spacing w:line="480" w:lineRule="auto"/>
        <w:jc w:val="both"/>
        <w:rPr>
          <w:rFonts w:ascii="Times New Roman" w:hAnsi="Times New Roman" w:cs="Times New Roman"/>
          <w:sz w:val="24"/>
          <w:szCs w:val="24"/>
        </w:rPr>
      </w:pPr>
      <w:r w:rsidRPr="00AD07F7">
        <w:rPr>
          <w:rFonts w:ascii="Times New Roman" w:hAnsi="Times New Roman" w:cs="Times New Roman"/>
          <w:sz w:val="24"/>
          <w:szCs w:val="24"/>
        </w:rPr>
        <w:t>iv.</w:t>
      </w:r>
      <w:r w:rsidRPr="00AD07F7">
        <w:rPr>
          <w:rFonts w:ascii="Times New Roman" w:hAnsi="Times New Roman" w:cs="Times New Roman"/>
          <w:sz w:val="24"/>
          <w:szCs w:val="24"/>
        </w:rPr>
        <w:tab/>
        <w:t xml:space="preserve"> Strategy #2</w:t>
      </w:r>
    </w:p>
    <w:p w:rsidR="00AD07F7" w:rsidRPr="00050F1E" w:rsidRDefault="00AD07F7" w:rsidP="00AD07F7">
      <w:pPr>
        <w:spacing w:line="480" w:lineRule="auto"/>
        <w:jc w:val="both"/>
        <w:rPr>
          <w:rFonts w:ascii="Times New Roman" w:hAnsi="Times New Roman" w:cs="Times New Roman"/>
          <w:sz w:val="24"/>
          <w:szCs w:val="24"/>
        </w:rPr>
      </w:pPr>
      <w:r w:rsidRPr="00050F1E">
        <w:rPr>
          <w:rFonts w:ascii="Times New Roman" w:hAnsi="Times New Roman" w:cs="Times New Roman"/>
          <w:sz w:val="24"/>
          <w:szCs w:val="24"/>
        </w:rPr>
        <w:t xml:space="preserve">The second strategy that the company will use is the strategic integration strategy. This strategy aims to ensure that business alignment has </w:t>
      </w:r>
      <w:r w:rsidRPr="00E5008A">
        <w:rPr>
          <w:rFonts w:ascii="Times New Roman" w:hAnsi="Times New Roman" w:cs="Times New Roman"/>
          <w:noProof/>
          <w:sz w:val="24"/>
          <w:szCs w:val="24"/>
        </w:rPr>
        <w:t>been appropriately facilitated</w:t>
      </w:r>
      <w:r w:rsidRPr="00050F1E">
        <w:rPr>
          <w:rFonts w:ascii="Times New Roman" w:hAnsi="Times New Roman" w:cs="Times New Roman"/>
          <w:sz w:val="24"/>
          <w:szCs w:val="24"/>
        </w:rPr>
        <w:t xml:space="preserve">. It also helps improve the overall performance of the business. In the case of VFC, we find that the company will have to have a strategic integration.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means that the location to which the stores will </w:t>
      </w:r>
      <w:r w:rsidRPr="00E5008A">
        <w:rPr>
          <w:rFonts w:ascii="Times New Roman" w:hAnsi="Times New Roman" w:cs="Times New Roman"/>
          <w:noProof/>
          <w:sz w:val="24"/>
          <w:szCs w:val="24"/>
        </w:rPr>
        <w:t>be opened</w:t>
      </w:r>
      <w:r w:rsidRPr="00050F1E">
        <w:rPr>
          <w:rFonts w:ascii="Times New Roman" w:hAnsi="Times New Roman" w:cs="Times New Roman"/>
          <w:sz w:val="24"/>
          <w:szCs w:val="24"/>
        </w:rPr>
        <w:t xml:space="preserve"> will have to be in urban </w:t>
      </w:r>
      <w:r w:rsidRPr="00E5008A">
        <w:rPr>
          <w:rFonts w:ascii="Times New Roman" w:hAnsi="Times New Roman" w:cs="Times New Roman"/>
          <w:noProof/>
          <w:sz w:val="24"/>
          <w:szCs w:val="24"/>
        </w:rPr>
        <w:t>cent</w:t>
      </w:r>
      <w:r>
        <w:rPr>
          <w:rFonts w:ascii="Times New Roman" w:hAnsi="Times New Roman" w:cs="Times New Roman"/>
          <w:noProof/>
          <w:sz w:val="24"/>
          <w:szCs w:val="24"/>
        </w:rPr>
        <w:t>er</w:t>
      </w:r>
      <w:r w:rsidRPr="00E5008A">
        <w:rPr>
          <w:rFonts w:ascii="Times New Roman" w:hAnsi="Times New Roman" w:cs="Times New Roman"/>
          <w:noProof/>
          <w:sz w:val="24"/>
          <w:szCs w:val="24"/>
        </w:rPr>
        <w:t>s</w:t>
      </w:r>
      <w:r w:rsidRPr="00050F1E">
        <w:rPr>
          <w:rFonts w:ascii="Times New Roman" w:hAnsi="Times New Roman" w:cs="Times New Roman"/>
          <w:sz w:val="24"/>
          <w:szCs w:val="24"/>
        </w:rPr>
        <w:t xml:space="preserve"> where there is a continued flow of people who are potential consumers and customers. The retail stores will have to be in major </w:t>
      </w:r>
      <w:r w:rsidRPr="00050F1E">
        <w:rPr>
          <w:rFonts w:ascii="Times New Roman" w:hAnsi="Times New Roman" w:cs="Times New Roman"/>
          <w:sz w:val="24"/>
          <w:szCs w:val="24"/>
        </w:rPr>
        <w:lastRenderedPageBreak/>
        <w:t xml:space="preserve">cities and the business </w:t>
      </w:r>
      <w:r w:rsidRPr="00E5008A">
        <w:rPr>
          <w:rFonts w:ascii="Times New Roman" w:hAnsi="Times New Roman" w:cs="Times New Roman"/>
          <w:noProof/>
          <w:sz w:val="24"/>
          <w:szCs w:val="24"/>
        </w:rPr>
        <w:t>cent</w:t>
      </w:r>
      <w:r>
        <w:rPr>
          <w:rFonts w:ascii="Times New Roman" w:hAnsi="Times New Roman" w:cs="Times New Roman"/>
          <w:noProof/>
          <w:sz w:val="24"/>
          <w:szCs w:val="24"/>
        </w:rPr>
        <w:t>er</w:t>
      </w:r>
      <w:r w:rsidRPr="00E5008A">
        <w:rPr>
          <w:rFonts w:ascii="Times New Roman" w:hAnsi="Times New Roman" w:cs="Times New Roman"/>
          <w:noProof/>
          <w:sz w:val="24"/>
          <w:szCs w:val="24"/>
        </w:rPr>
        <w:t>s</w:t>
      </w:r>
      <w:r w:rsidRPr="00050F1E">
        <w:rPr>
          <w:rFonts w:ascii="Times New Roman" w:hAnsi="Times New Roman" w:cs="Times New Roman"/>
          <w:sz w:val="24"/>
          <w:szCs w:val="24"/>
        </w:rPr>
        <w:t xml:space="preserve"> of the regions. The new stores will have to align themselves with the business strategies of the company (</w:t>
      </w:r>
      <w:proofErr w:type="spellStart"/>
      <w:r w:rsidRPr="00050F1E">
        <w:rPr>
          <w:rFonts w:ascii="Times New Roman" w:hAnsi="Times New Roman" w:cs="Times New Roman"/>
          <w:sz w:val="24"/>
          <w:szCs w:val="24"/>
        </w:rPr>
        <w:t>Burgelman</w:t>
      </w:r>
      <w:proofErr w:type="spellEnd"/>
      <w:r w:rsidRPr="00050F1E">
        <w:rPr>
          <w:rFonts w:ascii="Times New Roman" w:hAnsi="Times New Roman" w:cs="Times New Roman"/>
          <w:sz w:val="24"/>
          <w:szCs w:val="24"/>
        </w:rPr>
        <w:t xml:space="preserve">, 2001).  </w:t>
      </w:r>
    </w:p>
    <w:p w:rsidR="00AD07F7" w:rsidRDefault="00AD07F7" w:rsidP="00AD07F7">
      <w:pPr>
        <w:spacing w:line="480" w:lineRule="auto"/>
        <w:jc w:val="both"/>
        <w:rPr>
          <w:rFonts w:ascii="Times New Roman" w:hAnsi="Times New Roman" w:cs="Times New Roman"/>
          <w:sz w:val="24"/>
          <w:szCs w:val="24"/>
        </w:rPr>
      </w:pPr>
      <w:r w:rsidRPr="00AD07F7">
        <w:rPr>
          <w:rFonts w:ascii="Times New Roman" w:hAnsi="Times New Roman" w:cs="Times New Roman"/>
          <w:sz w:val="24"/>
          <w:szCs w:val="24"/>
        </w:rPr>
        <w:t xml:space="preserve">v. </w:t>
      </w:r>
      <w:r w:rsidRPr="00AD07F7">
        <w:rPr>
          <w:rFonts w:ascii="Times New Roman" w:hAnsi="Times New Roman" w:cs="Times New Roman"/>
          <w:sz w:val="24"/>
          <w:szCs w:val="24"/>
        </w:rPr>
        <w:tab/>
        <w:t>Two Tactics</w:t>
      </w:r>
    </w:p>
    <w:p w:rsidR="00AD07F7" w:rsidRPr="00050F1E" w:rsidRDefault="00AD07F7" w:rsidP="00AD07F7">
      <w:pPr>
        <w:spacing w:line="480" w:lineRule="auto"/>
        <w:ind w:firstLine="420"/>
        <w:jc w:val="both"/>
        <w:rPr>
          <w:rFonts w:ascii="Times New Roman" w:hAnsi="Times New Roman" w:cs="Times New Roman"/>
          <w:sz w:val="24"/>
          <w:szCs w:val="24"/>
        </w:rPr>
      </w:pPr>
      <w:r w:rsidRPr="00050F1E">
        <w:rPr>
          <w:rFonts w:ascii="Times New Roman" w:hAnsi="Times New Roman" w:cs="Times New Roman"/>
          <w:sz w:val="24"/>
          <w:szCs w:val="24"/>
        </w:rPr>
        <w:t xml:space="preserve">The first tactic that will </w:t>
      </w:r>
      <w:r w:rsidRPr="00E5008A">
        <w:rPr>
          <w:rFonts w:ascii="Times New Roman" w:hAnsi="Times New Roman" w:cs="Times New Roman"/>
          <w:noProof/>
          <w:sz w:val="24"/>
          <w:szCs w:val="24"/>
        </w:rPr>
        <w:t>be used</w:t>
      </w:r>
      <w:r w:rsidRPr="00050F1E">
        <w:rPr>
          <w:rFonts w:ascii="Times New Roman" w:hAnsi="Times New Roman" w:cs="Times New Roman"/>
          <w:sz w:val="24"/>
          <w:szCs w:val="24"/>
        </w:rPr>
        <w:t xml:space="preserve"> is that a budgetary plan has to </w:t>
      </w:r>
      <w:r w:rsidRPr="00E5008A">
        <w:rPr>
          <w:rFonts w:ascii="Times New Roman" w:hAnsi="Times New Roman" w:cs="Times New Roman"/>
          <w:noProof/>
          <w:sz w:val="24"/>
          <w:szCs w:val="24"/>
        </w:rPr>
        <w:t>be created</w:t>
      </w:r>
      <w:r w:rsidRPr="00050F1E">
        <w:rPr>
          <w:rFonts w:ascii="Times New Roman" w:hAnsi="Times New Roman" w:cs="Times New Roman"/>
          <w:sz w:val="24"/>
          <w:szCs w:val="24"/>
        </w:rPr>
        <w:t xml:space="preserve">. The budget has to include any form of supplements whose purpose will be to cover any unintended costs that the company may face while opening its new retail stores. The budget will help the company keep within the objective of the business. The budget plan will also take into consideration the metrics and reward systems. The purpose of this is due to production and the slight changes that will occur in the procedures. The procedures have to be adjusted to suit the interests and the requirements of the new retail shops. The production also has to be increased to ensure that there is enough to be distributed to all the retail shops including the new retail stores. </w:t>
      </w:r>
    </w:p>
    <w:p w:rsidR="004A77B1" w:rsidRPr="00050F1E" w:rsidRDefault="00AD07F7" w:rsidP="004A77B1">
      <w:pPr>
        <w:spacing w:line="480" w:lineRule="auto"/>
        <w:ind w:firstLine="420"/>
        <w:jc w:val="both"/>
        <w:rPr>
          <w:rFonts w:ascii="Times New Roman" w:hAnsi="Times New Roman" w:cs="Times New Roman"/>
          <w:sz w:val="24"/>
          <w:szCs w:val="24"/>
        </w:rPr>
      </w:pPr>
      <w:r w:rsidRPr="00050F1E">
        <w:rPr>
          <w:rFonts w:ascii="Times New Roman" w:hAnsi="Times New Roman" w:cs="Times New Roman"/>
          <w:sz w:val="24"/>
          <w:szCs w:val="24"/>
        </w:rPr>
        <w:t xml:space="preserve">The second tactic is that there will have to be a </w:t>
      </w:r>
      <w:r w:rsidRPr="00E5008A">
        <w:rPr>
          <w:rFonts w:ascii="Times New Roman" w:hAnsi="Times New Roman" w:cs="Times New Roman"/>
          <w:noProof/>
          <w:sz w:val="24"/>
          <w:szCs w:val="24"/>
        </w:rPr>
        <w:t>standardi</w:t>
      </w:r>
      <w:r>
        <w:rPr>
          <w:rFonts w:ascii="Times New Roman" w:hAnsi="Times New Roman" w:cs="Times New Roman"/>
          <w:noProof/>
          <w:sz w:val="24"/>
          <w:szCs w:val="24"/>
        </w:rPr>
        <w:t>z</w:t>
      </w:r>
      <w:r w:rsidRPr="00E5008A">
        <w:rPr>
          <w:rFonts w:ascii="Times New Roman" w:hAnsi="Times New Roman" w:cs="Times New Roman"/>
          <w:noProof/>
          <w:sz w:val="24"/>
          <w:szCs w:val="24"/>
        </w:rPr>
        <w:t>ation</w:t>
      </w:r>
      <w:r w:rsidRPr="00050F1E">
        <w:rPr>
          <w:rFonts w:ascii="Times New Roman" w:hAnsi="Times New Roman" w:cs="Times New Roman"/>
          <w:sz w:val="24"/>
          <w:szCs w:val="24"/>
        </w:rPr>
        <w:t xml:space="preserve"> of the data versions and the business process of the company.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is because the interests and opinions of the stakeholders both internal and external will have to </w:t>
      </w:r>
      <w:r w:rsidRPr="00E5008A">
        <w:rPr>
          <w:rFonts w:ascii="Times New Roman" w:hAnsi="Times New Roman" w:cs="Times New Roman"/>
          <w:noProof/>
          <w:sz w:val="24"/>
          <w:szCs w:val="24"/>
        </w:rPr>
        <w:t>be considered</w:t>
      </w:r>
      <w:r w:rsidRPr="00050F1E">
        <w:rPr>
          <w:rFonts w:ascii="Times New Roman" w:hAnsi="Times New Roman" w:cs="Times New Roman"/>
          <w:sz w:val="24"/>
          <w:szCs w:val="24"/>
        </w:rPr>
        <w:t xml:space="preserve"> as they are part of the company. They have to present their views and ideas on the expansion of opening up new stores for the company in other regions.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is because things like the costs, selling price and taxes will have to </w:t>
      </w:r>
      <w:r w:rsidRPr="00E5008A">
        <w:rPr>
          <w:rFonts w:ascii="Times New Roman" w:hAnsi="Times New Roman" w:cs="Times New Roman"/>
          <w:noProof/>
          <w:sz w:val="24"/>
          <w:szCs w:val="24"/>
        </w:rPr>
        <w:t>be discussed</w:t>
      </w:r>
      <w:r w:rsidRPr="00050F1E">
        <w:rPr>
          <w:rFonts w:ascii="Times New Roman" w:hAnsi="Times New Roman" w:cs="Times New Roman"/>
          <w:sz w:val="24"/>
          <w:szCs w:val="24"/>
        </w:rPr>
        <w:t xml:space="preserve"> (Rosenzweig, 2003). </w:t>
      </w:r>
    </w:p>
    <w:p w:rsidR="004A77B1" w:rsidRDefault="004A77B1" w:rsidP="004A77B1">
      <w:pPr>
        <w:spacing w:line="480" w:lineRule="auto"/>
        <w:jc w:val="both"/>
        <w:rPr>
          <w:rFonts w:ascii="Times New Roman" w:hAnsi="Times New Roman" w:cs="Times New Roman"/>
          <w:sz w:val="24"/>
          <w:szCs w:val="24"/>
        </w:rPr>
      </w:pPr>
      <w:r w:rsidRPr="004A77B1">
        <w:rPr>
          <w:rFonts w:ascii="Times New Roman" w:hAnsi="Times New Roman" w:cs="Times New Roman"/>
          <w:sz w:val="24"/>
          <w:szCs w:val="24"/>
        </w:rPr>
        <w:t>11.</w:t>
      </w:r>
      <w:r w:rsidRPr="004A77B1">
        <w:rPr>
          <w:rFonts w:ascii="Times New Roman" w:hAnsi="Times New Roman" w:cs="Times New Roman"/>
          <w:sz w:val="24"/>
          <w:szCs w:val="24"/>
        </w:rPr>
        <w:tab/>
        <w:t>UPDATED INFORMATION:</w:t>
      </w:r>
    </w:p>
    <w:p w:rsidR="00AD07F7" w:rsidRPr="004A77B1" w:rsidRDefault="00AD07F7" w:rsidP="00AD07F7">
      <w:pPr>
        <w:spacing w:line="480" w:lineRule="auto"/>
        <w:jc w:val="both"/>
        <w:rPr>
          <w:rFonts w:ascii="Times New Roman" w:hAnsi="Times New Roman" w:cs="Times New Roman"/>
          <w:sz w:val="24"/>
          <w:szCs w:val="24"/>
        </w:rPr>
      </w:pPr>
      <w:r w:rsidRPr="00050F1E">
        <w:rPr>
          <w:rFonts w:ascii="Times New Roman" w:hAnsi="Times New Roman" w:cs="Times New Roman"/>
          <w:sz w:val="24"/>
          <w:szCs w:val="24"/>
        </w:rPr>
        <w:t xml:space="preserve">The company happens to be among the top earnings in the last quarter of last year. </w:t>
      </w:r>
      <w:r w:rsidRPr="00E5008A">
        <w:rPr>
          <w:rFonts w:ascii="Times New Roman" w:hAnsi="Times New Roman" w:cs="Times New Roman"/>
          <w:noProof/>
          <w:sz w:val="24"/>
          <w:szCs w:val="24"/>
        </w:rPr>
        <w:t>This</w:t>
      </w:r>
      <w:r w:rsidRPr="00050F1E">
        <w:rPr>
          <w:rFonts w:ascii="Times New Roman" w:hAnsi="Times New Roman" w:cs="Times New Roman"/>
          <w:sz w:val="24"/>
          <w:szCs w:val="24"/>
        </w:rPr>
        <w:t xml:space="preserve"> showed the rise in the stocks of the company. The company has also been reporting profits of over $463.5 million. The company has also stated that recently there has been an increase in trading to 12.4%. As a result, the stakes seem to have been raised recently by the Eastern </w:t>
      </w:r>
      <w:r w:rsidRPr="00050F1E">
        <w:rPr>
          <w:rFonts w:ascii="Times New Roman" w:hAnsi="Times New Roman" w:cs="Times New Roman"/>
          <w:sz w:val="24"/>
          <w:szCs w:val="24"/>
        </w:rPr>
        <w:lastRenderedPageBreak/>
        <w:t>bank</w:t>
      </w:r>
      <w:r w:rsidRPr="00E5008A">
        <w:rPr>
          <w:rFonts w:ascii="Times New Roman" w:hAnsi="Times New Roman" w:cs="Times New Roman"/>
          <w:noProof/>
          <w:sz w:val="24"/>
          <w:szCs w:val="24"/>
        </w:rPr>
        <w:t>. The</w:t>
      </w:r>
      <w:r w:rsidRPr="00050F1E">
        <w:rPr>
          <w:rFonts w:ascii="Times New Roman" w:hAnsi="Times New Roman" w:cs="Times New Roman"/>
          <w:sz w:val="24"/>
          <w:szCs w:val="24"/>
        </w:rPr>
        <w:t xml:space="preserve"> street journal of the company’s profile which contains information about its performance and executives. The journal is on https://quotes.wsj.com/VFC/company-people/executive-profile/3754. The official company website is </w:t>
      </w:r>
      <w:hyperlink r:id="rId7" w:history="1">
        <w:r w:rsidRPr="00050F1E">
          <w:rPr>
            <w:rStyle w:val="Hyperlink"/>
            <w:rFonts w:ascii="Times New Roman" w:hAnsi="Times New Roman" w:cs="Times New Roman"/>
            <w:sz w:val="24"/>
            <w:szCs w:val="24"/>
          </w:rPr>
          <w:t>https://www.vfc.com</w:t>
        </w:r>
      </w:hyperlink>
      <w:r w:rsidRPr="00050F1E">
        <w:rPr>
          <w:rFonts w:ascii="Times New Roman" w:hAnsi="Times New Roman" w:cs="Times New Roman"/>
          <w:sz w:val="24"/>
          <w:szCs w:val="24"/>
        </w:rPr>
        <w:t>.</w:t>
      </w:r>
      <w:r w:rsidR="004A77B1">
        <w:rPr>
          <w:rFonts w:ascii="Times New Roman" w:hAnsi="Times New Roman" w:cs="Times New Roman"/>
          <w:sz w:val="24"/>
          <w:szCs w:val="24"/>
        </w:rPr>
        <w:t xml:space="preserve"> </w:t>
      </w:r>
      <w:r w:rsidR="004A77B1">
        <w:rPr>
          <w:rFonts w:ascii="Times New Roman" w:hAnsi="Times New Roman" w:cs="Times New Roman"/>
          <w:noProof/>
          <w:sz w:val="24"/>
          <w:szCs w:val="24"/>
        </w:rPr>
        <w:t>The company’s latest stock price is 82.35 per share and the highest stock price is 97.00 per share and lowest stock price is 67.18 per share in 52 weeks.</w:t>
      </w:r>
    </w:p>
    <w:p w:rsidR="004A77B1" w:rsidRPr="004A77B1" w:rsidRDefault="004A77B1" w:rsidP="004A77B1">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AD07F7" w:rsidRPr="00AB3B59" w:rsidRDefault="00AD07F7" w:rsidP="00AD07F7">
      <w:pPr>
        <w:spacing w:line="480" w:lineRule="auto"/>
        <w:ind w:left="567" w:hanging="567"/>
        <w:jc w:val="both"/>
        <w:rPr>
          <w:rFonts w:ascii="Times New Roman" w:hAnsi="Times New Roman" w:cs="Times New Roman"/>
          <w:b/>
          <w:sz w:val="24"/>
          <w:szCs w:val="24"/>
        </w:rPr>
      </w:pPr>
      <w:proofErr w:type="spellStart"/>
      <w:r w:rsidRPr="00050F1E">
        <w:rPr>
          <w:rFonts w:ascii="Times New Roman" w:hAnsi="Times New Roman" w:cs="Times New Roman"/>
          <w:color w:val="222222"/>
          <w:sz w:val="24"/>
          <w:szCs w:val="24"/>
          <w:shd w:val="clear" w:color="auto" w:fill="FFFFFF"/>
        </w:rPr>
        <w:t>Burgelman</w:t>
      </w:r>
      <w:proofErr w:type="spellEnd"/>
      <w:r w:rsidRPr="00050F1E">
        <w:rPr>
          <w:rFonts w:ascii="Times New Roman" w:hAnsi="Times New Roman" w:cs="Times New Roman"/>
          <w:color w:val="222222"/>
          <w:sz w:val="24"/>
          <w:szCs w:val="24"/>
          <w:shd w:val="clear" w:color="auto" w:fill="FFFFFF"/>
        </w:rPr>
        <w:t xml:space="preserve">, R. A., &amp; </w:t>
      </w:r>
      <w:proofErr w:type="spellStart"/>
      <w:r w:rsidRPr="00050F1E">
        <w:rPr>
          <w:rFonts w:ascii="Times New Roman" w:hAnsi="Times New Roman" w:cs="Times New Roman"/>
          <w:color w:val="222222"/>
          <w:sz w:val="24"/>
          <w:szCs w:val="24"/>
          <w:shd w:val="clear" w:color="auto" w:fill="FFFFFF"/>
        </w:rPr>
        <w:t>Doz</w:t>
      </w:r>
      <w:proofErr w:type="spellEnd"/>
      <w:r w:rsidRPr="00050F1E">
        <w:rPr>
          <w:rFonts w:ascii="Times New Roman" w:hAnsi="Times New Roman" w:cs="Times New Roman"/>
          <w:color w:val="222222"/>
          <w:sz w:val="24"/>
          <w:szCs w:val="24"/>
          <w:shd w:val="clear" w:color="auto" w:fill="FFFFFF"/>
        </w:rPr>
        <w:t>, Y. L. (2001). The power of strategic integration. </w:t>
      </w:r>
      <w:r w:rsidRPr="00050F1E">
        <w:rPr>
          <w:rFonts w:ascii="Times New Roman" w:hAnsi="Times New Roman" w:cs="Times New Roman"/>
          <w:i/>
          <w:iCs/>
          <w:color w:val="222222"/>
          <w:sz w:val="24"/>
          <w:szCs w:val="24"/>
          <w:shd w:val="clear" w:color="auto" w:fill="FFFFFF"/>
        </w:rPr>
        <w:t>MIT Sloan Management Review</w:t>
      </w:r>
      <w:r w:rsidRPr="00050F1E">
        <w:rPr>
          <w:rFonts w:ascii="Times New Roman" w:hAnsi="Times New Roman" w:cs="Times New Roman"/>
          <w:color w:val="222222"/>
          <w:sz w:val="24"/>
          <w:szCs w:val="24"/>
          <w:shd w:val="clear" w:color="auto" w:fill="FFFFFF"/>
        </w:rPr>
        <w:t>, </w:t>
      </w:r>
      <w:r w:rsidRPr="00050F1E">
        <w:rPr>
          <w:rFonts w:ascii="Times New Roman" w:hAnsi="Times New Roman" w:cs="Times New Roman"/>
          <w:i/>
          <w:iCs/>
          <w:color w:val="222222"/>
          <w:sz w:val="24"/>
          <w:szCs w:val="24"/>
          <w:shd w:val="clear" w:color="auto" w:fill="FFFFFF"/>
        </w:rPr>
        <w:t>42</w:t>
      </w:r>
      <w:r w:rsidRPr="00050F1E">
        <w:rPr>
          <w:rFonts w:ascii="Times New Roman" w:hAnsi="Times New Roman" w:cs="Times New Roman"/>
          <w:color w:val="222222"/>
          <w:sz w:val="24"/>
          <w:szCs w:val="24"/>
          <w:shd w:val="clear" w:color="auto" w:fill="FFFFFF"/>
        </w:rPr>
        <w:t>(3).</w:t>
      </w:r>
    </w:p>
    <w:p w:rsidR="00AD07F7" w:rsidRDefault="00AD07F7" w:rsidP="00AD07F7">
      <w:pPr>
        <w:spacing w:line="480" w:lineRule="auto"/>
        <w:ind w:left="567" w:hanging="567"/>
        <w:jc w:val="both"/>
        <w:rPr>
          <w:rFonts w:ascii="Times New Roman" w:hAnsi="Times New Roman" w:cs="Times New Roman"/>
          <w:color w:val="222222"/>
          <w:sz w:val="24"/>
          <w:szCs w:val="24"/>
          <w:shd w:val="clear" w:color="auto" w:fill="FFFFFF"/>
        </w:rPr>
      </w:pPr>
      <w:r w:rsidRPr="00050F1E">
        <w:rPr>
          <w:rFonts w:ascii="Times New Roman" w:hAnsi="Times New Roman" w:cs="Times New Roman"/>
          <w:color w:val="222222"/>
          <w:sz w:val="24"/>
          <w:szCs w:val="24"/>
          <w:shd w:val="clear" w:color="auto" w:fill="FFFFFF"/>
        </w:rPr>
        <w:t xml:space="preserve">Gutiérrez, J. M., </w:t>
      </w:r>
      <w:proofErr w:type="spellStart"/>
      <w:r w:rsidRPr="00050F1E">
        <w:rPr>
          <w:rFonts w:ascii="Times New Roman" w:hAnsi="Times New Roman" w:cs="Times New Roman"/>
          <w:color w:val="222222"/>
          <w:sz w:val="24"/>
          <w:szCs w:val="24"/>
          <w:shd w:val="clear" w:color="auto" w:fill="FFFFFF"/>
        </w:rPr>
        <w:t>Warrell</w:t>
      </w:r>
      <w:proofErr w:type="spellEnd"/>
      <w:r w:rsidRPr="00050F1E">
        <w:rPr>
          <w:rFonts w:ascii="Times New Roman" w:hAnsi="Times New Roman" w:cs="Times New Roman"/>
          <w:color w:val="222222"/>
          <w:sz w:val="24"/>
          <w:szCs w:val="24"/>
          <w:shd w:val="clear" w:color="auto" w:fill="FFFFFF"/>
        </w:rPr>
        <w:t xml:space="preserve">, D. A., Williams, D. J., Jensen, S., Brown, N., </w:t>
      </w:r>
      <w:proofErr w:type="spellStart"/>
      <w:r w:rsidRPr="00050F1E">
        <w:rPr>
          <w:rFonts w:ascii="Times New Roman" w:hAnsi="Times New Roman" w:cs="Times New Roman"/>
          <w:color w:val="222222"/>
          <w:sz w:val="24"/>
          <w:szCs w:val="24"/>
          <w:shd w:val="clear" w:color="auto" w:fill="FFFFFF"/>
        </w:rPr>
        <w:t>Calvete</w:t>
      </w:r>
      <w:proofErr w:type="spellEnd"/>
      <w:r w:rsidRPr="00050F1E">
        <w:rPr>
          <w:rFonts w:ascii="Times New Roman" w:hAnsi="Times New Roman" w:cs="Times New Roman"/>
          <w:color w:val="222222"/>
          <w:sz w:val="24"/>
          <w:szCs w:val="24"/>
          <w:shd w:val="clear" w:color="auto" w:fill="FFFFFF"/>
        </w:rPr>
        <w:t>, J. J., ... &amp; Global Snakebite Initiative. (2013). The need for full integration of snakebite envenoming within a global strategy to combat the neglected tropical diseases: the way forward. </w:t>
      </w:r>
      <w:proofErr w:type="spellStart"/>
      <w:r w:rsidRPr="00050F1E">
        <w:rPr>
          <w:rFonts w:ascii="Times New Roman" w:hAnsi="Times New Roman" w:cs="Times New Roman"/>
          <w:i/>
          <w:iCs/>
          <w:color w:val="222222"/>
          <w:sz w:val="24"/>
          <w:szCs w:val="24"/>
          <w:shd w:val="clear" w:color="auto" w:fill="FFFFFF"/>
        </w:rPr>
        <w:t>PLoS</w:t>
      </w:r>
      <w:proofErr w:type="spellEnd"/>
      <w:r w:rsidRPr="00050F1E">
        <w:rPr>
          <w:rFonts w:ascii="Times New Roman" w:hAnsi="Times New Roman" w:cs="Times New Roman"/>
          <w:i/>
          <w:iCs/>
          <w:color w:val="222222"/>
          <w:sz w:val="24"/>
          <w:szCs w:val="24"/>
          <w:shd w:val="clear" w:color="auto" w:fill="FFFFFF"/>
        </w:rPr>
        <w:t xml:space="preserve"> neglected tropical diseases</w:t>
      </w:r>
      <w:r w:rsidRPr="00050F1E">
        <w:rPr>
          <w:rFonts w:ascii="Times New Roman" w:hAnsi="Times New Roman" w:cs="Times New Roman"/>
          <w:color w:val="222222"/>
          <w:sz w:val="24"/>
          <w:szCs w:val="24"/>
          <w:shd w:val="clear" w:color="auto" w:fill="FFFFFF"/>
        </w:rPr>
        <w:t>, </w:t>
      </w:r>
      <w:r w:rsidRPr="00050F1E">
        <w:rPr>
          <w:rFonts w:ascii="Times New Roman" w:hAnsi="Times New Roman" w:cs="Times New Roman"/>
          <w:i/>
          <w:iCs/>
          <w:color w:val="222222"/>
          <w:sz w:val="24"/>
          <w:szCs w:val="24"/>
          <w:shd w:val="clear" w:color="auto" w:fill="FFFFFF"/>
        </w:rPr>
        <w:t>7</w:t>
      </w:r>
      <w:r w:rsidRPr="00050F1E">
        <w:rPr>
          <w:rFonts w:ascii="Times New Roman" w:hAnsi="Times New Roman" w:cs="Times New Roman"/>
          <w:color w:val="222222"/>
          <w:sz w:val="24"/>
          <w:szCs w:val="24"/>
          <w:shd w:val="clear" w:color="auto" w:fill="FFFFFF"/>
        </w:rPr>
        <w:t>(6), e2162.</w:t>
      </w:r>
    </w:p>
    <w:p w:rsidR="00AD07F7" w:rsidRDefault="00AD07F7" w:rsidP="00AD07F7">
      <w:pPr>
        <w:spacing w:line="480" w:lineRule="auto"/>
        <w:ind w:left="567" w:hanging="567"/>
        <w:jc w:val="both"/>
        <w:rPr>
          <w:rFonts w:ascii="Times New Roman" w:hAnsi="Times New Roman" w:cs="Times New Roman"/>
          <w:color w:val="222222"/>
          <w:sz w:val="24"/>
          <w:szCs w:val="24"/>
          <w:shd w:val="clear" w:color="auto" w:fill="FFFFFF"/>
        </w:rPr>
      </w:pPr>
      <w:r w:rsidRPr="00050F1E">
        <w:rPr>
          <w:rFonts w:ascii="Times New Roman" w:hAnsi="Times New Roman" w:cs="Times New Roman"/>
          <w:color w:val="222222"/>
          <w:sz w:val="24"/>
          <w:szCs w:val="24"/>
          <w:shd w:val="clear" w:color="auto" w:fill="FFFFFF"/>
        </w:rPr>
        <w:t>Harrigan, K. R. (1985). Vertical integration and corporate strategy. </w:t>
      </w:r>
      <w:r w:rsidRPr="00050F1E">
        <w:rPr>
          <w:rFonts w:ascii="Times New Roman" w:hAnsi="Times New Roman" w:cs="Times New Roman"/>
          <w:i/>
          <w:iCs/>
          <w:color w:val="222222"/>
          <w:sz w:val="24"/>
          <w:szCs w:val="24"/>
          <w:shd w:val="clear" w:color="auto" w:fill="FFFFFF"/>
        </w:rPr>
        <w:t xml:space="preserve">Academy of Management </w:t>
      </w:r>
      <w:r w:rsidRPr="00E5008A">
        <w:rPr>
          <w:rFonts w:ascii="Times New Roman" w:hAnsi="Times New Roman" w:cs="Times New Roman"/>
          <w:i/>
          <w:iCs/>
          <w:noProof/>
          <w:color w:val="222222"/>
          <w:sz w:val="24"/>
          <w:szCs w:val="24"/>
          <w:shd w:val="clear" w:color="auto" w:fill="FFFFFF"/>
        </w:rPr>
        <w:t>journal</w:t>
      </w:r>
      <w:r w:rsidRPr="00050F1E">
        <w:rPr>
          <w:rFonts w:ascii="Times New Roman" w:hAnsi="Times New Roman" w:cs="Times New Roman"/>
          <w:color w:val="222222"/>
          <w:sz w:val="24"/>
          <w:szCs w:val="24"/>
          <w:shd w:val="clear" w:color="auto" w:fill="FFFFFF"/>
        </w:rPr>
        <w:t>, </w:t>
      </w:r>
      <w:r w:rsidRPr="00050F1E">
        <w:rPr>
          <w:rFonts w:ascii="Times New Roman" w:hAnsi="Times New Roman" w:cs="Times New Roman"/>
          <w:i/>
          <w:iCs/>
          <w:color w:val="222222"/>
          <w:sz w:val="24"/>
          <w:szCs w:val="24"/>
          <w:shd w:val="clear" w:color="auto" w:fill="FFFFFF"/>
        </w:rPr>
        <w:t>28</w:t>
      </w:r>
      <w:r w:rsidRPr="00050F1E">
        <w:rPr>
          <w:rFonts w:ascii="Times New Roman" w:hAnsi="Times New Roman" w:cs="Times New Roman"/>
          <w:color w:val="222222"/>
          <w:sz w:val="24"/>
          <w:szCs w:val="24"/>
          <w:shd w:val="clear" w:color="auto" w:fill="FFFFFF"/>
        </w:rPr>
        <w:t>(2), 397-425.</w:t>
      </w:r>
    </w:p>
    <w:p w:rsidR="00AD07F7" w:rsidRPr="00050F1E" w:rsidRDefault="00AD07F7" w:rsidP="00AD07F7">
      <w:pPr>
        <w:spacing w:line="480" w:lineRule="auto"/>
        <w:ind w:left="567" w:hanging="567"/>
        <w:jc w:val="both"/>
        <w:rPr>
          <w:rFonts w:ascii="Times New Roman" w:hAnsi="Times New Roman" w:cs="Times New Roman"/>
          <w:color w:val="222222"/>
          <w:sz w:val="24"/>
          <w:szCs w:val="24"/>
          <w:shd w:val="clear" w:color="auto" w:fill="FFFFFF"/>
        </w:rPr>
      </w:pPr>
      <w:r w:rsidRPr="00050F1E">
        <w:rPr>
          <w:rFonts w:ascii="Times New Roman" w:hAnsi="Times New Roman" w:cs="Times New Roman"/>
          <w:color w:val="222222"/>
          <w:sz w:val="24"/>
          <w:szCs w:val="24"/>
          <w:shd w:val="clear" w:color="auto" w:fill="FFFFFF"/>
        </w:rPr>
        <w:t>Rosenzweig, E. D., Roth, A. V., &amp; Dean Jr, J. W. (2003). The influence of an integration strategy on competitive capabilities and business performance: an exploratory study of consumer products manufacturers. </w:t>
      </w:r>
      <w:r w:rsidRPr="00050F1E">
        <w:rPr>
          <w:rFonts w:ascii="Times New Roman" w:hAnsi="Times New Roman" w:cs="Times New Roman"/>
          <w:i/>
          <w:iCs/>
          <w:color w:val="222222"/>
          <w:sz w:val="24"/>
          <w:szCs w:val="24"/>
          <w:shd w:val="clear" w:color="auto" w:fill="FFFFFF"/>
        </w:rPr>
        <w:t>Journal of operations management</w:t>
      </w:r>
      <w:r w:rsidRPr="00050F1E">
        <w:rPr>
          <w:rFonts w:ascii="Times New Roman" w:hAnsi="Times New Roman" w:cs="Times New Roman"/>
          <w:color w:val="222222"/>
          <w:sz w:val="24"/>
          <w:szCs w:val="24"/>
          <w:shd w:val="clear" w:color="auto" w:fill="FFFFFF"/>
        </w:rPr>
        <w:t>, </w:t>
      </w:r>
      <w:r w:rsidRPr="00050F1E">
        <w:rPr>
          <w:rFonts w:ascii="Times New Roman" w:hAnsi="Times New Roman" w:cs="Times New Roman"/>
          <w:i/>
          <w:iCs/>
          <w:color w:val="222222"/>
          <w:sz w:val="24"/>
          <w:szCs w:val="24"/>
          <w:shd w:val="clear" w:color="auto" w:fill="FFFFFF"/>
        </w:rPr>
        <w:t>21</w:t>
      </w:r>
      <w:r w:rsidRPr="00050F1E">
        <w:rPr>
          <w:rFonts w:ascii="Times New Roman" w:hAnsi="Times New Roman" w:cs="Times New Roman"/>
          <w:color w:val="222222"/>
          <w:sz w:val="24"/>
          <w:szCs w:val="24"/>
          <w:shd w:val="clear" w:color="auto" w:fill="FFFFFF"/>
        </w:rPr>
        <w:t>(4), 437-456.</w:t>
      </w:r>
    </w:p>
    <w:p w:rsidR="00606244" w:rsidRDefault="00937A0E"/>
    <w:sectPr w:rsidR="00606244" w:rsidSect="00050F1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0E" w:rsidRDefault="00937A0E" w:rsidP="00AD07F7">
      <w:pPr>
        <w:spacing w:after="0" w:line="240" w:lineRule="auto"/>
      </w:pPr>
      <w:r>
        <w:separator/>
      </w:r>
    </w:p>
  </w:endnote>
  <w:endnote w:type="continuationSeparator" w:id="0">
    <w:p w:rsidR="00937A0E" w:rsidRDefault="00937A0E" w:rsidP="00AD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0E" w:rsidRDefault="00937A0E" w:rsidP="00AD07F7">
      <w:pPr>
        <w:spacing w:after="0" w:line="240" w:lineRule="auto"/>
      </w:pPr>
      <w:r>
        <w:separator/>
      </w:r>
    </w:p>
  </w:footnote>
  <w:footnote w:type="continuationSeparator" w:id="0">
    <w:p w:rsidR="00937A0E" w:rsidRDefault="00937A0E" w:rsidP="00AD0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1E" w:rsidRPr="00050F1E" w:rsidRDefault="00937A0E" w:rsidP="00050F1E">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F7"/>
    <w:rsid w:val="004A77B1"/>
    <w:rsid w:val="006F6114"/>
    <w:rsid w:val="006F639E"/>
    <w:rsid w:val="00931CD4"/>
    <w:rsid w:val="00937A0E"/>
    <w:rsid w:val="009B3B10"/>
    <w:rsid w:val="00AD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F7"/>
    <w:pPr>
      <w:spacing w:after="200" w:line="276" w:lineRule="auto"/>
    </w:pPr>
    <w:rPr>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F7"/>
    <w:rPr>
      <w:color w:val="0563C1" w:themeColor="hyperlink"/>
      <w:u w:val="single"/>
    </w:rPr>
  </w:style>
  <w:style w:type="paragraph" w:styleId="Header">
    <w:name w:val="header"/>
    <w:basedOn w:val="Normal"/>
    <w:link w:val="HeaderChar"/>
    <w:uiPriority w:val="99"/>
    <w:unhideWhenUsed/>
    <w:rsid w:val="00AD0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F7"/>
    <w:rPr>
      <w:kern w:val="0"/>
      <w:sz w:val="22"/>
      <w:szCs w:val="22"/>
      <w:lang w:val="en-GB" w:eastAsia="en-US"/>
    </w:rPr>
  </w:style>
  <w:style w:type="paragraph" w:styleId="Footer">
    <w:name w:val="footer"/>
    <w:basedOn w:val="Normal"/>
    <w:link w:val="FooterChar"/>
    <w:uiPriority w:val="99"/>
    <w:unhideWhenUsed/>
    <w:rsid w:val="00AD07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D07F7"/>
    <w:rPr>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F7"/>
    <w:pPr>
      <w:spacing w:after="200" w:line="276" w:lineRule="auto"/>
    </w:pPr>
    <w:rPr>
      <w:kern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7F7"/>
    <w:rPr>
      <w:color w:val="0563C1" w:themeColor="hyperlink"/>
      <w:u w:val="single"/>
    </w:rPr>
  </w:style>
  <w:style w:type="paragraph" w:styleId="Header">
    <w:name w:val="header"/>
    <w:basedOn w:val="Normal"/>
    <w:link w:val="HeaderChar"/>
    <w:uiPriority w:val="99"/>
    <w:unhideWhenUsed/>
    <w:rsid w:val="00AD0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F7"/>
    <w:rPr>
      <w:kern w:val="0"/>
      <w:sz w:val="22"/>
      <w:szCs w:val="22"/>
      <w:lang w:val="en-GB" w:eastAsia="en-US"/>
    </w:rPr>
  </w:style>
  <w:style w:type="paragraph" w:styleId="Footer">
    <w:name w:val="footer"/>
    <w:basedOn w:val="Normal"/>
    <w:link w:val="FooterChar"/>
    <w:uiPriority w:val="99"/>
    <w:unhideWhenUsed/>
    <w:rsid w:val="00AD07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D07F7"/>
    <w:rPr>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f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yuhancong97@outlook.com</dc:creator>
  <cp:lastModifiedBy>mark</cp:lastModifiedBy>
  <cp:revision>2</cp:revision>
  <dcterms:created xsi:type="dcterms:W3CDTF">2019-02-03T09:55:00Z</dcterms:created>
  <dcterms:modified xsi:type="dcterms:W3CDTF">2019-02-03T09:55:00Z</dcterms:modified>
</cp:coreProperties>
</file>