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2A" w:rsidRPr="00437C89" w:rsidRDefault="00437C89" w:rsidP="00437C8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437C89">
        <w:rPr>
          <w:rFonts w:ascii="Arial" w:hAnsi="Arial" w:cs="Arial"/>
          <w:b/>
        </w:rPr>
        <w:t>SNAPPS WRITTEN ASSIGNMENT TEMPLATE</w:t>
      </w:r>
    </w:p>
    <w:p w:rsidR="00437C89" w:rsidRDefault="00437C89" w:rsidP="00437C89">
      <w:pPr>
        <w:spacing w:after="0"/>
        <w:jc w:val="center"/>
        <w:rPr>
          <w:rFonts w:ascii="Arial" w:hAnsi="Arial" w:cs="Arial"/>
        </w:rPr>
      </w:pPr>
    </w:p>
    <w:p w:rsidR="005A6107" w:rsidRDefault="001324F7" w:rsidP="00437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5A6107">
        <w:rPr>
          <w:rFonts w:ascii="Arial" w:hAnsi="Arial" w:cs="Arial"/>
        </w:rPr>
        <w:t>self-directed learning issue that</w:t>
      </w:r>
      <w:r>
        <w:rPr>
          <w:rFonts w:ascii="Arial" w:hAnsi="Arial" w:cs="Arial"/>
        </w:rPr>
        <w:t xml:space="preserve"> was </w:t>
      </w:r>
      <w:r w:rsidR="005A6107">
        <w:rPr>
          <w:rFonts w:ascii="Arial" w:hAnsi="Arial" w:cs="Arial"/>
        </w:rPr>
        <w:t>identified in your oral presentation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6107" w:rsidTr="005A6107">
        <w:tc>
          <w:tcPr>
            <w:tcW w:w="9350" w:type="dxa"/>
          </w:tcPr>
          <w:p w:rsidR="005A6107" w:rsidRDefault="005A6107" w:rsidP="00437C89">
            <w:pPr>
              <w:rPr>
                <w:rFonts w:ascii="Arial" w:hAnsi="Arial" w:cs="Arial"/>
              </w:rPr>
            </w:pPr>
          </w:p>
          <w:p w:rsidR="005A6107" w:rsidRDefault="005A6107" w:rsidP="00437C89">
            <w:pPr>
              <w:rPr>
                <w:rFonts w:ascii="Arial" w:hAnsi="Arial" w:cs="Arial"/>
              </w:rPr>
            </w:pPr>
          </w:p>
        </w:tc>
      </w:tr>
    </w:tbl>
    <w:p w:rsidR="005A6107" w:rsidRDefault="005A6107" w:rsidP="00437C89">
      <w:pPr>
        <w:spacing w:after="0"/>
        <w:rPr>
          <w:rFonts w:ascii="Arial" w:hAnsi="Arial" w:cs="Arial"/>
        </w:rPr>
      </w:pPr>
    </w:p>
    <w:p w:rsidR="00437C89" w:rsidRDefault="00437C89" w:rsidP="00437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the self-directed learning issue and provide a summary of your findings which is fully supported by appropriate, scholarly, EBM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C89" w:rsidTr="000172AA">
        <w:tc>
          <w:tcPr>
            <w:tcW w:w="9350" w:type="dxa"/>
          </w:tcPr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</w:tc>
      </w:tr>
    </w:tbl>
    <w:p w:rsidR="00437C89" w:rsidRDefault="00437C89" w:rsidP="00437C89">
      <w:pPr>
        <w:spacing w:after="0"/>
        <w:rPr>
          <w:rFonts w:ascii="Arial" w:hAnsi="Arial" w:cs="Arial"/>
        </w:rPr>
      </w:pPr>
    </w:p>
    <w:p w:rsidR="00437C89" w:rsidRDefault="00437C89" w:rsidP="00437C89">
      <w:pPr>
        <w:spacing w:after="0"/>
        <w:jc w:val="center"/>
        <w:rPr>
          <w:rFonts w:ascii="Arial" w:hAnsi="Arial" w:cs="Arial"/>
        </w:rPr>
      </w:pPr>
      <w:r w:rsidRPr="006A4E4C">
        <w:rPr>
          <w:rFonts w:ascii="Arial" w:hAnsi="Arial" w:cs="Arial"/>
          <w:b/>
        </w:rPr>
        <w:t>REFERENCES</w:t>
      </w:r>
    </w:p>
    <w:p w:rsidR="00437C89" w:rsidRPr="00437C89" w:rsidRDefault="00437C89" w:rsidP="00437C89">
      <w:pPr>
        <w:spacing w:after="0"/>
        <w:rPr>
          <w:rFonts w:ascii="Arial" w:hAnsi="Arial" w:cs="Arial"/>
        </w:rPr>
      </w:pPr>
    </w:p>
    <w:sectPr w:rsidR="00437C89" w:rsidRPr="0043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9"/>
    <w:rsid w:val="001324F7"/>
    <w:rsid w:val="00437C89"/>
    <w:rsid w:val="005774C8"/>
    <w:rsid w:val="005A6107"/>
    <w:rsid w:val="0088486A"/>
    <w:rsid w:val="00B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Yeny</cp:lastModifiedBy>
  <cp:revision>2</cp:revision>
  <dcterms:created xsi:type="dcterms:W3CDTF">2019-02-01T05:37:00Z</dcterms:created>
  <dcterms:modified xsi:type="dcterms:W3CDTF">2019-02-01T05:37:00Z</dcterms:modified>
</cp:coreProperties>
</file>