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6E1C9" w14:textId="77777777" w:rsidR="0038769B" w:rsidRDefault="0038769B" w:rsidP="0038769B">
      <w:pPr>
        <w:rPr>
          <w:rFonts w:eastAsia="Times New Roman"/>
        </w:rPr>
      </w:pPr>
      <w:r w:rsidRPr="0038769B">
        <w:rPr>
          <w:rFonts w:eastAsia="Times New Roman"/>
          <w:highlight w:val="yellow"/>
        </w:rPr>
        <w:t>Instruction of the paper</w:t>
      </w:r>
      <w:r>
        <w:rPr>
          <w:rFonts w:eastAsia="Times New Roman"/>
        </w:rPr>
        <w:t>:</w:t>
      </w:r>
      <w:r w:rsidR="001141A3">
        <w:rPr>
          <w:rFonts w:eastAsia="Times New Roman"/>
        </w:rPr>
        <w:t xml:space="preserve"> </w:t>
      </w:r>
      <w:r w:rsidR="001141A3" w:rsidRPr="004F4CCE">
        <w:rPr>
          <w:rFonts w:eastAsia="Times New Roman"/>
          <w:u w:val="single"/>
        </w:rPr>
        <w:t>Requirements to follow in the paper are needed.</w:t>
      </w:r>
      <w:bookmarkStart w:id="0" w:name="_GoBack"/>
      <w:bookmarkEnd w:id="0"/>
    </w:p>
    <w:p w14:paraId="5EC0A539" w14:textId="77777777" w:rsidR="0038769B" w:rsidRDefault="0038769B" w:rsidP="0038769B">
      <w:pPr>
        <w:rPr>
          <w:rFonts w:eastAsia="Times New Roman"/>
        </w:rPr>
      </w:pPr>
    </w:p>
    <w:p w14:paraId="1F8F674E" w14:textId="77777777" w:rsidR="0038769B" w:rsidRDefault="0038769B" w:rsidP="0038769B">
      <w:pPr>
        <w:rPr>
          <w:rFonts w:eastAsia="Times New Roman"/>
        </w:rPr>
      </w:pPr>
      <w:r w:rsidRPr="00E66D6A">
        <w:rPr>
          <w:rFonts w:eastAsia="Times New Roman"/>
          <w:b/>
          <w:bCs/>
          <w:highlight w:val="red"/>
        </w:rPr>
        <w:t>A screening response</w:t>
      </w:r>
      <w:r w:rsidRPr="0038769B">
        <w:rPr>
          <w:rFonts w:eastAsia="Times New Roman"/>
        </w:rPr>
        <w:t xml:space="preserve"> is a minimum of </w:t>
      </w:r>
      <w:r w:rsidRPr="0038769B">
        <w:rPr>
          <w:rFonts w:eastAsia="Times New Roman"/>
          <w:b/>
          <w:bCs/>
        </w:rPr>
        <w:t xml:space="preserve">one-page double-spaced </w:t>
      </w:r>
      <w:r w:rsidRPr="0038769B">
        <w:rPr>
          <w:rFonts w:eastAsia="Times New Roman"/>
        </w:rPr>
        <w:t xml:space="preserve">response to a film we view in class. </w:t>
      </w:r>
      <w:r w:rsidRPr="0038769B">
        <w:rPr>
          <w:rFonts w:eastAsia="Times New Roman"/>
          <w:highlight w:val="yellow"/>
        </w:rPr>
        <w:t>I don’t want a summary</w:t>
      </w:r>
      <w:r w:rsidRPr="0038769B">
        <w:rPr>
          <w:rFonts w:eastAsia="Times New Roman"/>
        </w:rPr>
        <w:t xml:space="preserve">, </w:t>
      </w:r>
      <w:r w:rsidRPr="0038769B">
        <w:rPr>
          <w:rFonts w:eastAsia="Times New Roman"/>
          <w:highlight w:val="green"/>
        </w:rPr>
        <w:t xml:space="preserve">instead, screening responses should demonstrate your best critical thoughts that address the film’s significance across several categories (economic, aesthetic, technological, cultural); discuss its central themes </w:t>
      </w:r>
      <w:r w:rsidRPr="0038769B">
        <w:rPr>
          <w:rFonts w:eastAsia="Times New Roman"/>
        </w:rPr>
        <w:t>relative to the recurring themes of American film; reference course readings and films where useful</w:t>
      </w:r>
      <w:r w:rsidRPr="0038769B">
        <w:rPr>
          <w:rFonts w:eastAsia="Times New Roman"/>
          <w:color w:val="000000" w:themeColor="text1"/>
          <w:highlight w:val="green"/>
        </w:rPr>
        <w:t>; reference readings and films from outside the course where useful; and ask, How does this film relate to the films</w:t>
      </w:r>
      <w:r w:rsidRPr="0038769B">
        <w:rPr>
          <w:rFonts w:eastAsia="Times New Roman"/>
        </w:rPr>
        <w:t xml:space="preserve"> I know today as constituting American cinema? What’s its significance to old/contemporary American cinema? </w:t>
      </w:r>
      <w:r w:rsidRPr="00E66D6A">
        <w:rPr>
          <w:rFonts w:eastAsia="Times New Roman"/>
          <w:b/>
          <w:bCs/>
        </w:rPr>
        <w:t>To be clear, the course films are meant to serve as a starting point and your response should demonstrate connections, insights, and/or reflections.</w:t>
      </w:r>
      <w:r w:rsidRPr="0038769B">
        <w:rPr>
          <w:rFonts w:eastAsia="Times New Roman"/>
        </w:rPr>
        <w:t xml:space="preserve"> </w:t>
      </w:r>
    </w:p>
    <w:p w14:paraId="0AD62F98" w14:textId="77777777" w:rsidR="00EF3EF8" w:rsidRPr="0038769B" w:rsidRDefault="00EF3EF8" w:rsidP="0038769B">
      <w:pPr>
        <w:rPr>
          <w:rFonts w:eastAsia="Times New Roman"/>
        </w:rPr>
      </w:pPr>
    </w:p>
    <w:p w14:paraId="5B7AEEE1" w14:textId="0EDF3292" w:rsidR="006D245E" w:rsidRDefault="00EF3EF8">
      <w:r>
        <w:t xml:space="preserve">Screen </w:t>
      </w:r>
      <w:r w:rsidR="004F4CCE">
        <w:t>on:</w:t>
      </w:r>
    </w:p>
    <w:p w14:paraId="725E5F39" w14:textId="114E7A3E" w:rsidR="00EF3EF8" w:rsidRDefault="00EF3EF8" w:rsidP="00EF3EF8">
      <w:pPr>
        <w:rPr>
          <w:rFonts w:eastAsia="Times New Roman"/>
        </w:rPr>
      </w:pPr>
      <w:r>
        <w:rPr>
          <w:rFonts w:eastAsia="Times New Roman"/>
        </w:rPr>
        <w:t xml:space="preserve">Screen: </w:t>
      </w:r>
      <w:r w:rsidRPr="004F4CCE">
        <w:rPr>
          <w:rFonts w:eastAsia="Times New Roman"/>
        </w:rPr>
        <w:t xml:space="preserve">Un Chen </w:t>
      </w:r>
      <w:proofErr w:type="spellStart"/>
      <w:r w:rsidRPr="004F4CCE">
        <w:rPr>
          <w:rFonts w:eastAsia="Times New Roman"/>
        </w:rPr>
        <w:t>Andalou</w:t>
      </w:r>
      <w:proofErr w:type="spellEnd"/>
      <w:r w:rsidRPr="004F4CCE">
        <w:rPr>
          <w:rFonts w:eastAsia="Times New Roman"/>
        </w:rPr>
        <w:t xml:space="preserve"> (1929) and Sunrise (</w:t>
      </w:r>
      <w:r w:rsidR="004F4CCE" w:rsidRPr="004F4CCE">
        <w:rPr>
          <w:rFonts w:eastAsia="Times New Roman"/>
        </w:rPr>
        <w:t>1929</w:t>
      </w:r>
      <w:proofErr w:type="gramStart"/>
      <w:r w:rsidR="004F4CCE" w:rsidRPr="004F4CCE">
        <w:rPr>
          <w:rFonts w:eastAsia="Times New Roman"/>
        </w:rPr>
        <w:t xml:space="preserve">)  </w:t>
      </w:r>
      <w:r w:rsidR="004F4CCE">
        <w:rPr>
          <w:rFonts w:eastAsia="Times New Roman"/>
        </w:rPr>
        <w:t>...</w:t>
      </w:r>
      <w:proofErr w:type="gramEnd"/>
      <w:r>
        <w:rPr>
          <w:rFonts w:eastAsia="Times New Roman"/>
        </w:rPr>
        <w:t xml:space="preserve"> there is an example to help.</w:t>
      </w:r>
    </w:p>
    <w:p w14:paraId="556B92DB" w14:textId="49942BD9" w:rsidR="00EF3EF8" w:rsidRDefault="00EF3EF8" w:rsidP="00EF3EF8">
      <w:pPr>
        <w:rPr>
          <w:rFonts w:eastAsia="Times New Roman"/>
        </w:rPr>
      </w:pPr>
      <w:r>
        <w:rPr>
          <w:rFonts w:eastAsia="Times New Roman"/>
        </w:rPr>
        <w:t xml:space="preserve">(get the article from net) but the correct one! Do not plagiarism </w:t>
      </w:r>
    </w:p>
    <w:p w14:paraId="162B1BE3" w14:textId="77777777" w:rsidR="0038769B" w:rsidRDefault="0038769B">
      <w:pPr>
        <w:pBdr>
          <w:bottom w:val="single" w:sz="6" w:space="1" w:color="auto"/>
        </w:pBdr>
      </w:pPr>
    </w:p>
    <w:p w14:paraId="604723A2" w14:textId="77777777" w:rsidR="00E66D6A" w:rsidRDefault="00E66D6A" w:rsidP="00E66D6A"/>
    <w:p w14:paraId="722E3305" w14:textId="3269E324" w:rsidR="00E66D6A" w:rsidRDefault="00E66D6A" w:rsidP="00E66D6A">
      <w:pPr>
        <w:rPr>
          <w:rFonts w:eastAsia="Times New Roman"/>
          <w:b/>
          <w:bCs/>
        </w:rPr>
      </w:pPr>
      <w:r w:rsidRPr="00E66D6A">
        <w:rPr>
          <w:rFonts w:eastAsia="Times New Roman"/>
          <w:b/>
          <w:bCs/>
          <w:highlight w:val="red"/>
        </w:rPr>
        <w:t>Reading Respond</w:t>
      </w:r>
      <w:r w:rsidRPr="00E66D6A">
        <w:rPr>
          <w:rFonts w:eastAsia="Times New Roman"/>
        </w:rPr>
        <w:t xml:space="preserve"> are assigned to inform you about topics in American Cinema, and your responses are intended for you to engage theory and ideas through your analysis and understanding of the material. To be clear, this is not a summary of the reading. Instead, you should focus on thinking critically about what the reading is asking you to consider, and then </w:t>
      </w:r>
      <w:r w:rsidRPr="00E66D6A">
        <w:rPr>
          <w:rFonts w:eastAsia="Times New Roman"/>
          <w:b/>
          <w:bCs/>
        </w:rPr>
        <w:t>write a minimum of one-page double-spaced analysis.</w:t>
      </w:r>
      <w:r w:rsidRPr="00E66D6A">
        <w:rPr>
          <w:rFonts w:eastAsia="Times New Roman"/>
        </w:rPr>
        <w:t xml:space="preserve"> You may draw on examples from film to aid your analysis</w:t>
      </w:r>
      <w:r w:rsidRPr="00E66D6A">
        <w:rPr>
          <w:rFonts w:eastAsia="Times New Roman"/>
          <w:b/>
          <w:bCs/>
        </w:rPr>
        <w:t xml:space="preserve">. *Please note that the NPTEL readings are meant to serve as an overview for film related information. Your responses need to address the other reading(s) assigned. If you find a relevant connection between readings, feel free to briefly mention your insight and continue your analysis. </w:t>
      </w:r>
    </w:p>
    <w:p w14:paraId="0AB454A6" w14:textId="77777777" w:rsidR="004F4CCE" w:rsidRDefault="004F4CCE" w:rsidP="00E66D6A">
      <w:pPr>
        <w:rPr>
          <w:rFonts w:eastAsia="Times New Roman"/>
          <w:b/>
          <w:bCs/>
        </w:rPr>
      </w:pPr>
    </w:p>
    <w:p w14:paraId="432019A7" w14:textId="3AB57068" w:rsidR="004F4CCE" w:rsidRDefault="004F4CCE" w:rsidP="00E66D6A">
      <w:pPr>
        <w:rPr>
          <w:rFonts w:eastAsia="Times New Roman"/>
        </w:rPr>
      </w:pPr>
      <w:r w:rsidRPr="004F4CCE">
        <w:rPr>
          <w:rFonts w:eastAsia="Times New Roman"/>
        </w:rPr>
        <w:t>Reading:</w:t>
      </w:r>
      <w:r>
        <w:rPr>
          <w:rFonts w:eastAsia="Times New Roman"/>
        </w:rPr>
        <w:t xml:space="preserve"> Welcome will Hayes</w:t>
      </w:r>
    </w:p>
    <w:p w14:paraId="50C1ED32" w14:textId="12863C91" w:rsidR="004F4CCE" w:rsidRPr="00E66D6A" w:rsidRDefault="004F4CCE" w:rsidP="00E66D6A">
      <w:pPr>
        <w:rPr>
          <w:rFonts w:eastAsia="Times New Roman"/>
        </w:rPr>
      </w:pPr>
      <w:proofErr w:type="spellStart"/>
      <w:r>
        <w:rPr>
          <w:rFonts w:eastAsia="Times New Roman"/>
        </w:rPr>
        <w:t>Exp</w:t>
      </w:r>
      <w:proofErr w:type="spellEnd"/>
      <w:r>
        <w:rPr>
          <w:rFonts w:eastAsia="Times New Roman"/>
        </w:rPr>
        <w:t xml:space="preserve"> of how response should be is attached</w:t>
      </w:r>
    </w:p>
    <w:p w14:paraId="242EF48A" w14:textId="77777777" w:rsidR="00E66D6A" w:rsidRDefault="00E66D6A" w:rsidP="00E66D6A">
      <w:pPr>
        <w:pBdr>
          <w:bottom w:val="single" w:sz="6" w:space="1" w:color="auto"/>
        </w:pBdr>
      </w:pPr>
    </w:p>
    <w:p w14:paraId="598B87DA" w14:textId="77777777" w:rsidR="005300CD" w:rsidRDefault="005300CD" w:rsidP="00E66D6A"/>
    <w:p w14:paraId="2C415820" w14:textId="77777777" w:rsidR="00E66D6A" w:rsidRDefault="00E66D6A" w:rsidP="00E66D6A"/>
    <w:p w14:paraId="61DE8243" w14:textId="21940159" w:rsidR="00E66D6A" w:rsidRPr="004F4CCE" w:rsidRDefault="004F4CCE" w:rsidP="004F4CCE">
      <w:pPr>
        <w:jc w:val="center"/>
        <w:rPr>
          <w:b/>
          <w:bCs/>
        </w:rPr>
      </w:pPr>
      <w:r w:rsidRPr="004F4CCE">
        <w:rPr>
          <w:b/>
          <w:bCs/>
        </w:rPr>
        <w:t>Instruction:</w:t>
      </w:r>
    </w:p>
    <w:p w14:paraId="16F17FAC" w14:textId="77777777" w:rsidR="004F4CCE" w:rsidRDefault="004F4CCE" w:rsidP="00E66D6A"/>
    <w:p w14:paraId="4152AF12" w14:textId="77777777" w:rsidR="004F4CCE" w:rsidRDefault="004F4CCE" w:rsidP="00E66D6A"/>
    <w:p w14:paraId="064AABCB" w14:textId="498F75D2" w:rsidR="0038769B" w:rsidRDefault="00C872CE" w:rsidP="00E66D6A">
      <w:pPr>
        <w:rPr>
          <w:b/>
          <w:bCs/>
        </w:rPr>
      </w:pPr>
      <w:r w:rsidRPr="00CB193A">
        <w:rPr>
          <w:b/>
          <w:bCs/>
        </w:rPr>
        <w:t>Reading re</w:t>
      </w:r>
      <w:r w:rsidR="00F569DE">
        <w:rPr>
          <w:b/>
          <w:bCs/>
        </w:rPr>
        <w:t xml:space="preserve">sponse (Welcome Will Hayes) </w:t>
      </w:r>
      <w:r w:rsidR="00CB193A" w:rsidRPr="00CB193A">
        <w:rPr>
          <w:b/>
          <w:bCs/>
        </w:rPr>
        <w:t>will</w:t>
      </w:r>
      <w:r w:rsidRPr="00CB193A">
        <w:rPr>
          <w:b/>
          <w:bCs/>
        </w:rPr>
        <w:t xml:space="preserve"> b</w:t>
      </w:r>
      <w:r w:rsidR="00F569DE">
        <w:rPr>
          <w:b/>
          <w:bCs/>
        </w:rPr>
        <w:t>e added to the screen response</w:t>
      </w:r>
      <w:r w:rsidR="00E66D6A">
        <w:rPr>
          <w:b/>
          <w:bCs/>
        </w:rPr>
        <w:t xml:space="preserve"> (Sunrise)</w:t>
      </w:r>
      <w:r w:rsidRPr="00CB193A">
        <w:rPr>
          <w:b/>
          <w:bCs/>
        </w:rPr>
        <w:t xml:space="preserve"> </w:t>
      </w:r>
      <w:r w:rsidRPr="00E66D6A">
        <w:rPr>
          <w:highlight w:val="yellow"/>
        </w:rPr>
        <w:t xml:space="preserve">see the requirements </w:t>
      </w:r>
      <w:r w:rsidR="00F569DE" w:rsidRPr="00E66D6A">
        <w:rPr>
          <w:highlight w:val="yellow"/>
        </w:rPr>
        <w:t>that</w:t>
      </w:r>
      <w:r w:rsidR="00F569DE" w:rsidRPr="00E66D6A">
        <w:rPr>
          <w:rFonts w:eastAsia="Times New Roman"/>
          <w:highlight w:val="yellow"/>
        </w:rPr>
        <w:t xml:space="preserve"> </w:t>
      </w:r>
      <w:r w:rsidR="00E66D6A">
        <w:rPr>
          <w:rFonts w:eastAsia="Times New Roman"/>
          <w:highlight w:val="yellow"/>
        </w:rPr>
        <w:t>(</w:t>
      </w:r>
      <w:r w:rsidR="00F569DE" w:rsidRPr="00E66D6A">
        <w:rPr>
          <w:rFonts w:eastAsia="Times New Roman"/>
          <w:b/>
          <w:bCs/>
          <w:highlight w:val="yellow"/>
        </w:rPr>
        <w:t>should demonstrate connections, insights, and/or reflections</w:t>
      </w:r>
      <w:r w:rsidR="00F569DE" w:rsidRPr="00E66D6A">
        <w:rPr>
          <w:rFonts w:eastAsia="Times New Roman"/>
          <w:b/>
          <w:bCs/>
        </w:rPr>
        <w:t xml:space="preserve">) </w:t>
      </w:r>
      <w:r w:rsidR="00E66D6A">
        <w:rPr>
          <w:rFonts w:eastAsia="Times New Roman"/>
        </w:rPr>
        <w:t>added some</w:t>
      </w:r>
      <w:r w:rsidR="00F569DE">
        <w:rPr>
          <w:rFonts w:eastAsia="Times New Roman"/>
        </w:rPr>
        <w:t xml:space="preserve"> to the screen response </w:t>
      </w:r>
      <w:r w:rsidR="00E66D6A">
        <w:rPr>
          <w:b/>
          <w:bCs/>
        </w:rPr>
        <w:t>at end.</w:t>
      </w:r>
    </w:p>
    <w:p w14:paraId="5714DE8C" w14:textId="77777777" w:rsidR="00E66D6A" w:rsidRPr="00F569DE" w:rsidRDefault="00E66D6A" w:rsidP="00E66D6A">
      <w:pPr>
        <w:rPr>
          <w:b/>
          <w:bCs/>
        </w:rPr>
      </w:pPr>
    </w:p>
    <w:p w14:paraId="05FC8519" w14:textId="78807890" w:rsidR="00CB193A" w:rsidRPr="00E66D6A" w:rsidRDefault="00E66D6A" w:rsidP="00E66D6A">
      <w:pPr>
        <w:rPr>
          <w:b/>
          <w:bCs/>
        </w:rPr>
      </w:pPr>
      <w:r w:rsidRPr="00E66D6A">
        <w:rPr>
          <w:b/>
          <w:bCs/>
        </w:rPr>
        <w:t xml:space="preserve">While analyzing and finished with the </w:t>
      </w:r>
      <w:r w:rsidR="009E75A6" w:rsidRPr="00E66D6A">
        <w:rPr>
          <w:b/>
          <w:bCs/>
        </w:rPr>
        <w:t xml:space="preserve">Reading response </w:t>
      </w:r>
      <w:r w:rsidRPr="00E66D6A">
        <w:rPr>
          <w:b/>
          <w:bCs/>
        </w:rPr>
        <w:t>paper it</w:t>
      </w:r>
      <w:r w:rsidR="009E75A6" w:rsidRPr="00E66D6A">
        <w:rPr>
          <w:b/>
          <w:bCs/>
        </w:rPr>
        <w:t xml:space="preserve"> would</w:t>
      </w:r>
      <w:r w:rsidR="00CB193A" w:rsidRPr="00E66D6A">
        <w:rPr>
          <w:b/>
          <w:bCs/>
        </w:rPr>
        <w:t xml:space="preserve"> help </w:t>
      </w:r>
      <w:r w:rsidRPr="00E66D6A">
        <w:rPr>
          <w:b/>
          <w:bCs/>
        </w:rPr>
        <w:t>to come from it and take or paraphrase some information’s and show how it relates to the screen response (Sunrise) while going through it.</w:t>
      </w:r>
    </w:p>
    <w:p w14:paraId="3EE74654" w14:textId="002030EE" w:rsidR="00CB193A" w:rsidRDefault="00CB193A" w:rsidP="00CB193A">
      <w:pPr>
        <w:ind w:firstLine="720"/>
      </w:pPr>
    </w:p>
    <w:sectPr w:rsidR="00CB193A" w:rsidSect="00B53D8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9B"/>
    <w:rsid w:val="001141A3"/>
    <w:rsid w:val="0038769B"/>
    <w:rsid w:val="003F34DA"/>
    <w:rsid w:val="004F4CCE"/>
    <w:rsid w:val="005300CD"/>
    <w:rsid w:val="00700043"/>
    <w:rsid w:val="009E75A6"/>
    <w:rsid w:val="00B53D81"/>
    <w:rsid w:val="00C872CE"/>
    <w:rsid w:val="00CB193A"/>
    <w:rsid w:val="00E66D6A"/>
    <w:rsid w:val="00EF3EF8"/>
    <w:rsid w:val="00F569DE"/>
    <w:rsid w:val="00F8435F"/>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75BB60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3EF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1A3"/>
    <w:pPr>
      <w:spacing w:before="100" w:beforeAutospacing="1" w:after="100" w:afterAutospacing="1"/>
    </w:pPr>
  </w:style>
  <w:style w:type="character" w:styleId="Hyperlink">
    <w:name w:val="Hyperlink"/>
    <w:basedOn w:val="DefaultParagraphFont"/>
    <w:uiPriority w:val="99"/>
    <w:unhideWhenUsed/>
    <w:rsid w:val="001141A3"/>
    <w:rPr>
      <w:color w:val="0000FF"/>
      <w:u w:val="single"/>
    </w:rPr>
  </w:style>
  <w:style w:type="character" w:styleId="FollowedHyperlink">
    <w:name w:val="FollowedHyperlink"/>
    <w:basedOn w:val="DefaultParagraphFont"/>
    <w:uiPriority w:val="99"/>
    <w:semiHidden/>
    <w:unhideWhenUsed/>
    <w:rsid w:val="001141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6782">
      <w:bodyDiv w:val="1"/>
      <w:marLeft w:val="0"/>
      <w:marRight w:val="0"/>
      <w:marTop w:val="0"/>
      <w:marBottom w:val="0"/>
      <w:divBdr>
        <w:top w:val="none" w:sz="0" w:space="0" w:color="auto"/>
        <w:left w:val="none" w:sz="0" w:space="0" w:color="auto"/>
        <w:bottom w:val="none" w:sz="0" w:space="0" w:color="auto"/>
        <w:right w:val="none" w:sz="0" w:space="0" w:color="auto"/>
      </w:divBdr>
    </w:div>
    <w:div w:id="920135910">
      <w:bodyDiv w:val="1"/>
      <w:marLeft w:val="0"/>
      <w:marRight w:val="0"/>
      <w:marTop w:val="0"/>
      <w:marBottom w:val="0"/>
      <w:divBdr>
        <w:top w:val="none" w:sz="0" w:space="0" w:color="auto"/>
        <w:left w:val="none" w:sz="0" w:space="0" w:color="auto"/>
        <w:bottom w:val="none" w:sz="0" w:space="0" w:color="auto"/>
        <w:right w:val="none" w:sz="0" w:space="0" w:color="auto"/>
      </w:divBdr>
    </w:div>
    <w:div w:id="1559047889">
      <w:bodyDiv w:val="1"/>
      <w:marLeft w:val="0"/>
      <w:marRight w:val="0"/>
      <w:marTop w:val="0"/>
      <w:marBottom w:val="0"/>
      <w:divBdr>
        <w:top w:val="none" w:sz="0" w:space="0" w:color="auto"/>
        <w:left w:val="none" w:sz="0" w:space="0" w:color="auto"/>
        <w:bottom w:val="none" w:sz="0" w:space="0" w:color="auto"/>
        <w:right w:val="none" w:sz="0" w:space="0" w:color="auto"/>
      </w:divBdr>
    </w:div>
    <w:div w:id="1880125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ahmad</dc:creator>
  <cp:keywords/>
  <dc:description/>
  <cp:lastModifiedBy>reem ahmad</cp:lastModifiedBy>
  <cp:revision>2</cp:revision>
  <dcterms:created xsi:type="dcterms:W3CDTF">2019-02-11T05:53:00Z</dcterms:created>
  <dcterms:modified xsi:type="dcterms:W3CDTF">2019-02-11T05:53:00Z</dcterms:modified>
</cp:coreProperties>
</file>