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AAC1" w14:textId="77777777" w:rsidR="00B457FB" w:rsidRDefault="00B457FB" w:rsidP="00BE298C">
      <w:pPr>
        <w:spacing w:line="240" w:lineRule="auto"/>
        <w:rPr>
          <w:rFonts w:ascii="Times New Roman" w:hAnsi="Times New Roman" w:cs="Times New Roman"/>
          <w:sz w:val="24"/>
          <w:szCs w:val="24"/>
        </w:rPr>
      </w:pPr>
    </w:p>
    <w:p w14:paraId="787496A3" w14:textId="77777777" w:rsidR="00BE298C" w:rsidRDefault="00BE298C" w:rsidP="00BE298C">
      <w:pPr>
        <w:spacing w:line="240" w:lineRule="auto"/>
        <w:rPr>
          <w:rFonts w:ascii="Times New Roman" w:hAnsi="Times New Roman" w:cs="Times New Roman"/>
          <w:sz w:val="24"/>
          <w:szCs w:val="24"/>
        </w:rPr>
      </w:pPr>
    </w:p>
    <w:p w14:paraId="2BC3D3F7" w14:textId="77777777" w:rsidR="00BE298C" w:rsidRDefault="00BE298C" w:rsidP="00BE298C">
      <w:pPr>
        <w:spacing w:line="240" w:lineRule="auto"/>
        <w:rPr>
          <w:rFonts w:ascii="Times New Roman" w:hAnsi="Times New Roman" w:cs="Times New Roman"/>
          <w:sz w:val="24"/>
          <w:szCs w:val="24"/>
        </w:rPr>
      </w:pPr>
    </w:p>
    <w:p w14:paraId="12A7822D" w14:textId="77777777" w:rsidR="00BE298C" w:rsidRDefault="00BE298C" w:rsidP="00BE298C">
      <w:pPr>
        <w:spacing w:line="240" w:lineRule="auto"/>
        <w:rPr>
          <w:rFonts w:ascii="Times New Roman" w:hAnsi="Times New Roman" w:cs="Times New Roman"/>
          <w:sz w:val="24"/>
          <w:szCs w:val="24"/>
        </w:rPr>
      </w:pPr>
    </w:p>
    <w:p w14:paraId="3F39AADA" w14:textId="77777777" w:rsidR="00BE298C" w:rsidRDefault="00BE298C" w:rsidP="00BE298C">
      <w:pPr>
        <w:spacing w:line="240" w:lineRule="auto"/>
        <w:rPr>
          <w:rFonts w:ascii="Times New Roman" w:hAnsi="Times New Roman" w:cs="Times New Roman"/>
          <w:sz w:val="24"/>
          <w:szCs w:val="24"/>
        </w:rPr>
      </w:pPr>
    </w:p>
    <w:p w14:paraId="225C3102" w14:textId="77777777" w:rsidR="00BE298C" w:rsidRDefault="00BE298C" w:rsidP="00BE298C">
      <w:pPr>
        <w:spacing w:line="240" w:lineRule="auto"/>
        <w:rPr>
          <w:rFonts w:ascii="Times New Roman" w:hAnsi="Times New Roman" w:cs="Times New Roman"/>
          <w:sz w:val="24"/>
          <w:szCs w:val="24"/>
        </w:rPr>
      </w:pPr>
    </w:p>
    <w:p w14:paraId="45D0DBF7" w14:textId="77777777" w:rsidR="00BE298C" w:rsidRDefault="00BE298C" w:rsidP="00BE298C">
      <w:pPr>
        <w:spacing w:line="240" w:lineRule="auto"/>
        <w:rPr>
          <w:rFonts w:ascii="Times New Roman" w:hAnsi="Times New Roman" w:cs="Times New Roman"/>
          <w:sz w:val="24"/>
          <w:szCs w:val="24"/>
        </w:rPr>
      </w:pPr>
    </w:p>
    <w:p w14:paraId="78935C15" w14:textId="77777777" w:rsidR="00BE298C" w:rsidRDefault="00BE298C" w:rsidP="00BE298C">
      <w:pPr>
        <w:spacing w:line="240" w:lineRule="auto"/>
        <w:rPr>
          <w:rFonts w:ascii="Times New Roman" w:hAnsi="Times New Roman" w:cs="Times New Roman"/>
          <w:sz w:val="24"/>
          <w:szCs w:val="24"/>
        </w:rPr>
      </w:pPr>
    </w:p>
    <w:p w14:paraId="48408B2A" w14:textId="77777777" w:rsidR="00BE298C" w:rsidRDefault="00BE298C" w:rsidP="00BE298C">
      <w:pPr>
        <w:spacing w:line="240" w:lineRule="auto"/>
        <w:rPr>
          <w:rFonts w:ascii="Times New Roman" w:hAnsi="Times New Roman" w:cs="Times New Roman"/>
          <w:sz w:val="24"/>
          <w:szCs w:val="24"/>
        </w:rPr>
      </w:pPr>
    </w:p>
    <w:p w14:paraId="6F2795B5" w14:textId="77777777" w:rsidR="00BE298C" w:rsidRDefault="00BE298C" w:rsidP="00BE298C">
      <w:pPr>
        <w:spacing w:line="240" w:lineRule="auto"/>
        <w:rPr>
          <w:rFonts w:ascii="Times New Roman" w:hAnsi="Times New Roman" w:cs="Times New Roman"/>
          <w:sz w:val="24"/>
          <w:szCs w:val="24"/>
        </w:rPr>
      </w:pPr>
    </w:p>
    <w:p w14:paraId="5CA73D95" w14:textId="77777777" w:rsidR="00BE298C" w:rsidRDefault="00BE298C" w:rsidP="00BE298C">
      <w:pPr>
        <w:spacing w:line="240" w:lineRule="auto"/>
        <w:rPr>
          <w:rFonts w:ascii="Times New Roman" w:hAnsi="Times New Roman" w:cs="Times New Roman"/>
          <w:sz w:val="24"/>
          <w:szCs w:val="24"/>
        </w:rPr>
      </w:pPr>
    </w:p>
    <w:p w14:paraId="16F26EA6" w14:textId="6396A8A7" w:rsidR="00BE298C" w:rsidRDefault="00BE298C" w:rsidP="00BE298C">
      <w:pPr>
        <w:spacing w:line="240" w:lineRule="auto"/>
        <w:jc w:val="center"/>
        <w:rPr>
          <w:rFonts w:ascii="Times New Roman" w:hAnsi="Times New Roman" w:cs="Times New Roman"/>
          <w:sz w:val="24"/>
          <w:szCs w:val="24"/>
        </w:rPr>
      </w:pPr>
      <w:r>
        <w:rPr>
          <w:rFonts w:ascii="Times New Roman" w:hAnsi="Times New Roman" w:cs="Times New Roman"/>
          <w:sz w:val="24"/>
          <w:szCs w:val="24"/>
        </w:rPr>
        <w:t>Risk Assessment</w:t>
      </w:r>
    </w:p>
    <w:p w14:paraId="25D101AF" w14:textId="55861B72" w:rsidR="00546CC7" w:rsidRDefault="00546CC7" w:rsidP="00BE298C">
      <w:pPr>
        <w:spacing w:line="240" w:lineRule="auto"/>
        <w:jc w:val="center"/>
        <w:rPr>
          <w:rFonts w:ascii="Times New Roman" w:hAnsi="Times New Roman" w:cs="Times New Roman"/>
          <w:sz w:val="24"/>
          <w:szCs w:val="24"/>
        </w:rPr>
      </w:pPr>
      <w:r>
        <w:rPr>
          <w:rFonts w:ascii="Times New Roman" w:hAnsi="Times New Roman" w:cs="Times New Roman"/>
          <w:sz w:val="24"/>
          <w:szCs w:val="24"/>
        </w:rPr>
        <w:t>ENV 315 Environmental Health and Safety</w:t>
      </w:r>
    </w:p>
    <w:p w14:paraId="6D8B90E5" w14:textId="7C4837B5" w:rsidR="00BE298C" w:rsidRDefault="00546CC7" w:rsidP="00BE298C">
      <w:pPr>
        <w:spacing w:line="240" w:lineRule="auto"/>
        <w:jc w:val="center"/>
        <w:rPr>
          <w:rFonts w:ascii="Times New Roman" w:hAnsi="Times New Roman" w:cs="Times New Roman"/>
          <w:sz w:val="24"/>
          <w:szCs w:val="24"/>
        </w:rPr>
      </w:pPr>
      <w:r>
        <w:rPr>
          <w:rFonts w:ascii="Times New Roman" w:hAnsi="Times New Roman" w:cs="Times New Roman"/>
          <w:sz w:val="24"/>
          <w:szCs w:val="24"/>
        </w:rPr>
        <w:t>Dione Brown</w:t>
      </w:r>
    </w:p>
    <w:p w14:paraId="1E42A30B" w14:textId="71D06A9B" w:rsidR="00BE298C" w:rsidRDefault="00546CC7" w:rsidP="00BE298C">
      <w:pPr>
        <w:spacing w:line="240" w:lineRule="auto"/>
        <w:jc w:val="center"/>
        <w:rPr>
          <w:rFonts w:ascii="Times New Roman" w:hAnsi="Times New Roman" w:cs="Times New Roman"/>
          <w:sz w:val="24"/>
          <w:szCs w:val="24"/>
        </w:rPr>
      </w:pPr>
      <w:r>
        <w:rPr>
          <w:rFonts w:ascii="Times New Roman" w:hAnsi="Times New Roman" w:cs="Times New Roman"/>
          <w:sz w:val="24"/>
          <w:szCs w:val="24"/>
        </w:rPr>
        <w:t>Post University</w:t>
      </w:r>
    </w:p>
    <w:p w14:paraId="7D75AE97" w14:textId="77777777" w:rsidR="00BE298C" w:rsidRDefault="00BE298C" w:rsidP="00BE298C">
      <w:pPr>
        <w:spacing w:line="240" w:lineRule="auto"/>
        <w:jc w:val="center"/>
        <w:rPr>
          <w:rFonts w:ascii="Times New Roman" w:hAnsi="Times New Roman" w:cs="Times New Roman"/>
          <w:sz w:val="24"/>
          <w:szCs w:val="24"/>
        </w:rPr>
      </w:pPr>
    </w:p>
    <w:p w14:paraId="26B7CFA4" w14:textId="77777777" w:rsidR="00BE298C" w:rsidRDefault="00BE298C" w:rsidP="00BE298C">
      <w:pPr>
        <w:spacing w:line="240" w:lineRule="auto"/>
        <w:jc w:val="center"/>
        <w:rPr>
          <w:rFonts w:ascii="Times New Roman" w:hAnsi="Times New Roman" w:cs="Times New Roman"/>
          <w:sz w:val="24"/>
          <w:szCs w:val="24"/>
        </w:rPr>
      </w:pPr>
    </w:p>
    <w:p w14:paraId="74A598EC" w14:textId="77777777" w:rsidR="00BE298C" w:rsidRDefault="00BE298C" w:rsidP="00BE298C">
      <w:pPr>
        <w:spacing w:line="240" w:lineRule="auto"/>
        <w:jc w:val="center"/>
        <w:rPr>
          <w:rFonts w:ascii="Times New Roman" w:hAnsi="Times New Roman" w:cs="Times New Roman"/>
          <w:sz w:val="24"/>
          <w:szCs w:val="24"/>
        </w:rPr>
      </w:pPr>
    </w:p>
    <w:p w14:paraId="0FE8877B" w14:textId="77777777" w:rsidR="00BE298C" w:rsidRDefault="00BE298C" w:rsidP="00BE298C">
      <w:pPr>
        <w:spacing w:line="240" w:lineRule="auto"/>
        <w:jc w:val="center"/>
        <w:rPr>
          <w:rFonts w:ascii="Times New Roman" w:hAnsi="Times New Roman" w:cs="Times New Roman"/>
          <w:sz w:val="24"/>
          <w:szCs w:val="24"/>
        </w:rPr>
      </w:pPr>
    </w:p>
    <w:p w14:paraId="66A222F8" w14:textId="77777777" w:rsidR="00BE298C" w:rsidRDefault="00BE298C" w:rsidP="00BE298C">
      <w:pPr>
        <w:spacing w:line="240" w:lineRule="auto"/>
        <w:jc w:val="center"/>
        <w:rPr>
          <w:rFonts w:ascii="Times New Roman" w:hAnsi="Times New Roman" w:cs="Times New Roman"/>
          <w:sz w:val="24"/>
          <w:szCs w:val="24"/>
        </w:rPr>
      </w:pPr>
    </w:p>
    <w:p w14:paraId="75246127" w14:textId="77777777" w:rsidR="00BE298C" w:rsidRDefault="00BE298C" w:rsidP="00BE298C">
      <w:pPr>
        <w:spacing w:line="240" w:lineRule="auto"/>
        <w:jc w:val="center"/>
        <w:rPr>
          <w:rFonts w:ascii="Times New Roman" w:hAnsi="Times New Roman" w:cs="Times New Roman"/>
          <w:sz w:val="24"/>
          <w:szCs w:val="24"/>
        </w:rPr>
      </w:pPr>
    </w:p>
    <w:p w14:paraId="0FB005F0" w14:textId="77777777" w:rsidR="00BE298C" w:rsidRDefault="00BE298C" w:rsidP="00BE298C">
      <w:pPr>
        <w:spacing w:line="240" w:lineRule="auto"/>
        <w:jc w:val="center"/>
        <w:rPr>
          <w:rFonts w:ascii="Times New Roman" w:hAnsi="Times New Roman" w:cs="Times New Roman"/>
          <w:sz w:val="24"/>
          <w:szCs w:val="24"/>
        </w:rPr>
      </w:pPr>
    </w:p>
    <w:p w14:paraId="6EE089E6" w14:textId="77777777" w:rsidR="00BE298C" w:rsidRDefault="00BE298C" w:rsidP="00BE298C">
      <w:pPr>
        <w:spacing w:line="240" w:lineRule="auto"/>
        <w:jc w:val="center"/>
        <w:rPr>
          <w:rFonts w:ascii="Times New Roman" w:hAnsi="Times New Roman" w:cs="Times New Roman"/>
          <w:sz w:val="24"/>
          <w:szCs w:val="24"/>
        </w:rPr>
      </w:pPr>
    </w:p>
    <w:p w14:paraId="371721DC" w14:textId="77777777" w:rsidR="00BE298C" w:rsidRDefault="00BE298C" w:rsidP="00BE298C">
      <w:pPr>
        <w:spacing w:line="240" w:lineRule="auto"/>
        <w:jc w:val="center"/>
        <w:rPr>
          <w:rFonts w:ascii="Times New Roman" w:hAnsi="Times New Roman" w:cs="Times New Roman"/>
          <w:sz w:val="24"/>
          <w:szCs w:val="24"/>
        </w:rPr>
      </w:pPr>
    </w:p>
    <w:p w14:paraId="0D7ABE94" w14:textId="77777777" w:rsidR="00BE298C" w:rsidRDefault="00BE298C" w:rsidP="00BE298C">
      <w:pPr>
        <w:spacing w:line="240" w:lineRule="auto"/>
        <w:jc w:val="center"/>
        <w:rPr>
          <w:rFonts w:ascii="Times New Roman" w:hAnsi="Times New Roman" w:cs="Times New Roman"/>
          <w:sz w:val="24"/>
          <w:szCs w:val="24"/>
        </w:rPr>
      </w:pPr>
    </w:p>
    <w:p w14:paraId="38EDFC72" w14:textId="77777777" w:rsidR="00BE298C" w:rsidRDefault="00BE298C" w:rsidP="00BE298C">
      <w:pPr>
        <w:spacing w:line="240" w:lineRule="auto"/>
        <w:jc w:val="center"/>
        <w:rPr>
          <w:rFonts w:ascii="Times New Roman" w:hAnsi="Times New Roman" w:cs="Times New Roman"/>
          <w:sz w:val="24"/>
          <w:szCs w:val="24"/>
        </w:rPr>
      </w:pPr>
    </w:p>
    <w:p w14:paraId="1CFA8299" w14:textId="77777777" w:rsidR="00BE298C" w:rsidRDefault="00BE298C" w:rsidP="00BE298C">
      <w:pPr>
        <w:spacing w:line="240" w:lineRule="auto"/>
        <w:jc w:val="center"/>
        <w:rPr>
          <w:rFonts w:ascii="Times New Roman" w:hAnsi="Times New Roman" w:cs="Times New Roman"/>
          <w:sz w:val="24"/>
          <w:szCs w:val="24"/>
        </w:rPr>
      </w:pPr>
    </w:p>
    <w:p w14:paraId="5170F19C" w14:textId="77777777" w:rsidR="00BE298C" w:rsidRDefault="00176F82" w:rsidP="00BE298C">
      <w:pPr>
        <w:tabs>
          <w:tab w:val="left" w:pos="1575"/>
        </w:tabs>
        <w:ind w:firstLine="0"/>
        <w:rPr>
          <w:rFonts w:ascii="Times New Roman" w:hAnsi="Times New Roman" w:cs="Times New Roman"/>
          <w:sz w:val="24"/>
          <w:szCs w:val="24"/>
        </w:rPr>
      </w:pPr>
      <w:commentRangeStart w:id="0"/>
      <w:commentRangeEnd w:id="0"/>
      <w:r>
        <w:rPr>
          <w:rStyle w:val="CommentReference"/>
        </w:rPr>
        <w:commentReference w:id="0"/>
      </w:r>
    </w:p>
    <w:p w14:paraId="74F1D931" w14:textId="77777777" w:rsidR="00BE298C" w:rsidRDefault="00BE298C" w:rsidP="00BE298C">
      <w:pPr>
        <w:tabs>
          <w:tab w:val="left" w:pos="1575"/>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7D261FBD" w14:textId="77777777" w:rsidR="00BE298C" w:rsidRDefault="00D2537E" w:rsidP="00BE298C">
      <w:pPr>
        <w:tabs>
          <w:tab w:val="left" w:pos="1575"/>
        </w:tabs>
        <w:rPr>
          <w:rFonts w:ascii="Times New Roman" w:hAnsi="Times New Roman" w:cs="Times New Roman"/>
          <w:sz w:val="24"/>
          <w:szCs w:val="24"/>
        </w:rPr>
      </w:pPr>
      <w:r>
        <w:rPr>
          <w:rFonts w:ascii="Times New Roman" w:hAnsi="Times New Roman" w:cs="Times New Roman"/>
          <w:sz w:val="24"/>
          <w:szCs w:val="24"/>
        </w:rPr>
        <w:t xml:space="preserve">Risk assessment is very vital especially in </w:t>
      </w:r>
      <w:r w:rsidR="00EF5F1B">
        <w:rPr>
          <w:rFonts w:ascii="Times New Roman" w:hAnsi="Times New Roman" w:cs="Times New Roman"/>
          <w:sz w:val="24"/>
          <w:szCs w:val="24"/>
        </w:rPr>
        <w:t xml:space="preserve">a </w:t>
      </w:r>
      <w:r w:rsidRPr="00EF5F1B">
        <w:rPr>
          <w:rFonts w:ascii="Times New Roman" w:hAnsi="Times New Roman" w:cs="Times New Roman"/>
          <w:noProof/>
          <w:sz w:val="24"/>
          <w:szCs w:val="24"/>
        </w:rPr>
        <w:t>laboratory</w:t>
      </w:r>
      <w:r>
        <w:rPr>
          <w:rFonts w:ascii="Times New Roman" w:hAnsi="Times New Roman" w:cs="Times New Roman"/>
          <w:sz w:val="24"/>
          <w:szCs w:val="24"/>
        </w:rPr>
        <w:t xml:space="preserve"> to help users avoid injuries. Risk assessment is </w:t>
      </w:r>
      <w:r w:rsidR="00EF5F1B">
        <w:rPr>
          <w:rFonts w:ascii="Times New Roman" w:hAnsi="Times New Roman" w:cs="Times New Roman"/>
          <w:noProof/>
          <w:sz w:val="24"/>
          <w:szCs w:val="24"/>
        </w:rPr>
        <w:t>essential</w:t>
      </w:r>
      <w:r>
        <w:rPr>
          <w:rFonts w:ascii="Times New Roman" w:hAnsi="Times New Roman" w:cs="Times New Roman"/>
          <w:sz w:val="24"/>
          <w:szCs w:val="24"/>
        </w:rPr>
        <w:t xml:space="preserve"> for self-protection and for protecting other people that share the same facilities. In a chemistry </w:t>
      </w:r>
      <w:r w:rsidRPr="00EF5F1B">
        <w:rPr>
          <w:rFonts w:ascii="Times New Roman" w:hAnsi="Times New Roman" w:cs="Times New Roman"/>
          <w:noProof/>
          <w:sz w:val="24"/>
          <w:szCs w:val="24"/>
        </w:rPr>
        <w:t>lab</w:t>
      </w:r>
      <w:r w:rsidR="00EF5F1B">
        <w:rPr>
          <w:rFonts w:ascii="Times New Roman" w:hAnsi="Times New Roman" w:cs="Times New Roman"/>
          <w:noProof/>
          <w:sz w:val="24"/>
          <w:szCs w:val="24"/>
        </w:rPr>
        <w:t>,</w:t>
      </w:r>
      <w:r>
        <w:rPr>
          <w:rFonts w:ascii="Times New Roman" w:hAnsi="Times New Roman" w:cs="Times New Roman"/>
          <w:sz w:val="24"/>
          <w:szCs w:val="24"/>
        </w:rPr>
        <w:t xml:space="preserve"> we have dangerous chemicals and hazardous experiments that require high levels of cautiousness for health and safety. Before </w:t>
      </w:r>
      <w:r w:rsidRPr="00EF5F1B">
        <w:rPr>
          <w:rFonts w:ascii="Times New Roman" w:hAnsi="Times New Roman" w:cs="Times New Roman"/>
          <w:noProof/>
          <w:sz w:val="24"/>
          <w:szCs w:val="24"/>
        </w:rPr>
        <w:t>an experiment</w:t>
      </w:r>
      <w:r>
        <w:rPr>
          <w:rFonts w:ascii="Times New Roman" w:hAnsi="Times New Roman" w:cs="Times New Roman"/>
          <w:sz w:val="24"/>
          <w:szCs w:val="24"/>
        </w:rPr>
        <w:t xml:space="preserve"> of any usage of the </w:t>
      </w:r>
      <w:r w:rsidRPr="00EF5F1B">
        <w:rPr>
          <w:rFonts w:ascii="Times New Roman" w:hAnsi="Times New Roman" w:cs="Times New Roman"/>
          <w:noProof/>
          <w:sz w:val="24"/>
          <w:szCs w:val="24"/>
        </w:rPr>
        <w:t>lab</w:t>
      </w:r>
      <w:r w:rsidR="00EF5F1B">
        <w:rPr>
          <w:rFonts w:ascii="Times New Roman" w:hAnsi="Times New Roman" w:cs="Times New Roman"/>
          <w:noProof/>
          <w:sz w:val="24"/>
          <w:szCs w:val="24"/>
        </w:rPr>
        <w:t>,</w:t>
      </w:r>
      <w:r>
        <w:rPr>
          <w:rFonts w:ascii="Times New Roman" w:hAnsi="Times New Roman" w:cs="Times New Roman"/>
          <w:sz w:val="24"/>
          <w:szCs w:val="24"/>
        </w:rPr>
        <w:t xml:space="preserve"> a risk assessment report must be published prior with all the conditions included. In this </w:t>
      </w:r>
      <w:r w:rsidRPr="00EF5F1B">
        <w:rPr>
          <w:rFonts w:ascii="Times New Roman" w:hAnsi="Times New Roman" w:cs="Times New Roman"/>
          <w:noProof/>
          <w:sz w:val="24"/>
          <w:szCs w:val="24"/>
        </w:rPr>
        <w:t>report</w:t>
      </w:r>
      <w:r w:rsidR="00EF5F1B">
        <w:rPr>
          <w:rFonts w:ascii="Times New Roman" w:hAnsi="Times New Roman" w:cs="Times New Roman"/>
          <w:noProof/>
          <w:sz w:val="24"/>
          <w:szCs w:val="24"/>
        </w:rPr>
        <w:t>,</w:t>
      </w:r>
      <w:r>
        <w:rPr>
          <w:rFonts w:ascii="Times New Roman" w:hAnsi="Times New Roman" w:cs="Times New Roman"/>
          <w:sz w:val="24"/>
          <w:szCs w:val="24"/>
        </w:rPr>
        <w:t xml:space="preserve"> we will </w:t>
      </w:r>
      <w:r w:rsidR="00112328">
        <w:rPr>
          <w:rFonts w:ascii="Times New Roman" w:hAnsi="Times New Roman" w:cs="Times New Roman"/>
          <w:sz w:val="24"/>
          <w:szCs w:val="24"/>
        </w:rPr>
        <w:t xml:space="preserve">discuss the hazards in a chemistry lab that affects both people and the lab components. </w:t>
      </w:r>
    </w:p>
    <w:tbl>
      <w:tblPr>
        <w:tblStyle w:val="LightShading"/>
        <w:tblW w:w="0" w:type="auto"/>
        <w:tblLayout w:type="fixed"/>
        <w:tblLook w:val="04A0" w:firstRow="1" w:lastRow="0" w:firstColumn="1" w:lastColumn="0" w:noHBand="0" w:noVBand="1"/>
      </w:tblPr>
      <w:tblGrid>
        <w:gridCol w:w="1098"/>
        <w:gridCol w:w="1943"/>
        <w:gridCol w:w="2069"/>
        <w:gridCol w:w="2014"/>
        <w:gridCol w:w="2452"/>
      </w:tblGrid>
      <w:tr w:rsidR="00F92CD6" w14:paraId="14B7BF30" w14:textId="77777777" w:rsidTr="00F92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A9C8814" w14:textId="77777777" w:rsidR="00F92CD6" w:rsidRDefault="00F92CD6" w:rsidP="00BE298C">
            <w:pPr>
              <w:tabs>
                <w:tab w:val="left" w:pos="1575"/>
              </w:tabs>
              <w:ind w:firstLine="0"/>
              <w:rPr>
                <w:rFonts w:ascii="Times New Roman" w:hAnsi="Times New Roman" w:cs="Times New Roman"/>
                <w:sz w:val="24"/>
                <w:szCs w:val="24"/>
              </w:rPr>
            </w:pPr>
            <w:commentRangeStart w:id="1"/>
            <w:r>
              <w:rPr>
                <w:rFonts w:ascii="Times New Roman" w:hAnsi="Times New Roman" w:cs="Times New Roman"/>
                <w:sz w:val="24"/>
                <w:szCs w:val="24"/>
              </w:rPr>
              <w:t>Risk</w:t>
            </w:r>
          </w:p>
        </w:tc>
        <w:tc>
          <w:tcPr>
            <w:tcW w:w="1943" w:type="dxa"/>
          </w:tcPr>
          <w:p w14:paraId="221D28D4" w14:textId="77777777" w:rsidR="00F92CD6" w:rsidRDefault="00F92CD6"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Physical</w:t>
            </w:r>
          </w:p>
        </w:tc>
        <w:tc>
          <w:tcPr>
            <w:tcW w:w="2069" w:type="dxa"/>
          </w:tcPr>
          <w:p w14:paraId="53B42462" w14:textId="77777777" w:rsidR="00F92CD6" w:rsidRDefault="00F92CD6"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Chemical</w:t>
            </w:r>
          </w:p>
        </w:tc>
        <w:tc>
          <w:tcPr>
            <w:tcW w:w="2014" w:type="dxa"/>
          </w:tcPr>
          <w:p w14:paraId="40E49580" w14:textId="77777777" w:rsidR="00F92CD6" w:rsidRDefault="00F92CD6"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Biological</w:t>
            </w:r>
          </w:p>
        </w:tc>
        <w:tc>
          <w:tcPr>
            <w:tcW w:w="2452" w:type="dxa"/>
          </w:tcPr>
          <w:p w14:paraId="1C48176F" w14:textId="77777777" w:rsidR="00F92CD6" w:rsidRDefault="00F92CD6"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Electrical</w:t>
            </w:r>
          </w:p>
        </w:tc>
      </w:tr>
      <w:tr w:rsidR="00F92CD6" w14:paraId="26C92C3F" w14:textId="77777777" w:rsidTr="00F9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82E6150" w14:textId="77777777" w:rsidR="00F92CD6" w:rsidRDefault="00F92CD6" w:rsidP="00BE298C">
            <w:pPr>
              <w:tabs>
                <w:tab w:val="left" w:pos="1575"/>
              </w:tabs>
              <w:ind w:firstLine="0"/>
              <w:rPr>
                <w:rFonts w:ascii="Times New Roman" w:hAnsi="Times New Roman" w:cs="Times New Roman"/>
                <w:sz w:val="24"/>
                <w:szCs w:val="24"/>
              </w:rPr>
            </w:pPr>
            <w:r>
              <w:rPr>
                <w:rFonts w:ascii="Times New Roman" w:hAnsi="Times New Roman" w:cs="Times New Roman"/>
                <w:sz w:val="24"/>
                <w:szCs w:val="24"/>
              </w:rPr>
              <w:t>The Hazard</w:t>
            </w:r>
          </w:p>
        </w:tc>
        <w:tc>
          <w:tcPr>
            <w:tcW w:w="1943" w:type="dxa"/>
          </w:tcPr>
          <w:p w14:paraId="565821D6"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Sharp edges</w:t>
            </w:r>
          </w:p>
          <w:p w14:paraId="0E16FE8A"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Slips, Trips</w:t>
            </w:r>
            <w:r w:rsidR="00EF5F1B">
              <w:rPr>
                <w:rFonts w:ascii="Times New Roman" w:hAnsi="Times New Roman" w:cs="Times New Roman"/>
                <w:sz w:val="24"/>
                <w:szCs w:val="24"/>
              </w:rPr>
              <w:t>,</w:t>
            </w:r>
            <w:r>
              <w:rPr>
                <w:rFonts w:ascii="Times New Roman" w:hAnsi="Times New Roman" w:cs="Times New Roman"/>
                <w:sz w:val="24"/>
                <w:szCs w:val="24"/>
              </w:rPr>
              <w:t xml:space="preserve"> </w:t>
            </w:r>
            <w:r w:rsidRPr="00EF5F1B">
              <w:rPr>
                <w:rFonts w:ascii="Times New Roman" w:hAnsi="Times New Roman" w:cs="Times New Roman"/>
                <w:noProof/>
                <w:sz w:val="24"/>
                <w:szCs w:val="24"/>
              </w:rPr>
              <w:t>and</w:t>
            </w:r>
            <w:r>
              <w:rPr>
                <w:rFonts w:ascii="Times New Roman" w:hAnsi="Times New Roman" w:cs="Times New Roman"/>
                <w:sz w:val="24"/>
                <w:szCs w:val="24"/>
              </w:rPr>
              <w:t xml:space="preserve"> falls</w:t>
            </w:r>
          </w:p>
          <w:p w14:paraId="232FA7E9"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5F1B">
              <w:rPr>
                <w:rFonts w:ascii="Times New Roman" w:hAnsi="Times New Roman" w:cs="Times New Roman"/>
                <w:noProof/>
                <w:sz w:val="24"/>
                <w:szCs w:val="24"/>
              </w:rPr>
              <w:t>Radiofrequency</w:t>
            </w:r>
          </w:p>
          <w:p w14:paraId="76495CD3" w14:textId="77777777" w:rsidR="00F92CD6" w:rsidRPr="007C36BE"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Magnetic fields</w:t>
            </w:r>
          </w:p>
        </w:tc>
        <w:tc>
          <w:tcPr>
            <w:tcW w:w="2069" w:type="dxa"/>
          </w:tcPr>
          <w:p w14:paraId="777AF9EB"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Reactives</w:t>
            </w:r>
          </w:p>
          <w:p w14:paraId="43D2A288"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Toxins</w:t>
            </w:r>
          </w:p>
          <w:p w14:paraId="02B2267C"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Flammables</w:t>
            </w:r>
          </w:p>
          <w:p w14:paraId="077B05D1" w14:textId="77777777" w:rsidR="00F92CD6" w:rsidRPr="007C36BE"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Corrosives</w:t>
            </w:r>
          </w:p>
        </w:tc>
        <w:tc>
          <w:tcPr>
            <w:tcW w:w="2014" w:type="dxa"/>
          </w:tcPr>
          <w:p w14:paraId="159AE132"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Microbes</w:t>
            </w:r>
          </w:p>
          <w:p w14:paraId="71BE0375"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Plants</w:t>
            </w:r>
          </w:p>
          <w:p w14:paraId="21979B53"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Animals</w:t>
            </w:r>
          </w:p>
          <w:p w14:paraId="502E8C1A" w14:textId="77777777" w:rsidR="00F92CD6" w:rsidRPr="007C36BE"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Genetically modified agents</w:t>
            </w:r>
          </w:p>
        </w:tc>
        <w:tc>
          <w:tcPr>
            <w:tcW w:w="2452" w:type="dxa"/>
          </w:tcPr>
          <w:p w14:paraId="24C1B031"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Fire</w:t>
            </w:r>
          </w:p>
          <w:p w14:paraId="35910D1C"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Multifunctioning equipment</w:t>
            </w:r>
          </w:p>
          <w:p w14:paraId="18B0C5B0"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Shock</w:t>
            </w:r>
          </w:p>
          <w:p w14:paraId="509CB499" w14:textId="77777777" w:rsidR="00F92CD6" w:rsidRDefault="00F92CD6" w:rsidP="007C36BE">
            <w:pPr>
              <w:pStyle w:val="ListParagraph"/>
              <w:numPr>
                <w:ilvl w:val="0"/>
                <w:numId w:val="1"/>
              </w:numPr>
              <w:tabs>
                <w:tab w:val="left" w:pos="15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Unsafe use of extension codes</w:t>
            </w:r>
          </w:p>
        </w:tc>
      </w:tr>
      <w:tr w:rsidR="00F92CD6" w14:paraId="51C0477E" w14:textId="77777777" w:rsidTr="00F92CD6">
        <w:tc>
          <w:tcPr>
            <w:cnfStyle w:val="001000000000" w:firstRow="0" w:lastRow="0" w:firstColumn="1" w:lastColumn="0" w:oddVBand="0" w:evenVBand="0" w:oddHBand="0" w:evenHBand="0" w:firstRowFirstColumn="0" w:firstRowLastColumn="0" w:lastRowFirstColumn="0" w:lastRowLastColumn="0"/>
            <w:tcW w:w="1098" w:type="dxa"/>
          </w:tcPr>
          <w:p w14:paraId="0EB33E7D" w14:textId="77777777" w:rsidR="00F92CD6" w:rsidRDefault="00F92CD6" w:rsidP="00BE298C">
            <w:pPr>
              <w:tabs>
                <w:tab w:val="left" w:pos="1575"/>
              </w:tabs>
              <w:ind w:firstLine="0"/>
              <w:rPr>
                <w:rFonts w:ascii="Times New Roman" w:hAnsi="Times New Roman" w:cs="Times New Roman"/>
                <w:sz w:val="24"/>
                <w:szCs w:val="24"/>
              </w:rPr>
            </w:pPr>
            <w:r>
              <w:rPr>
                <w:rFonts w:ascii="Times New Roman" w:hAnsi="Times New Roman" w:cs="Times New Roman"/>
                <w:sz w:val="24"/>
                <w:szCs w:val="24"/>
              </w:rPr>
              <w:t>Description</w:t>
            </w:r>
          </w:p>
        </w:tc>
        <w:tc>
          <w:tcPr>
            <w:tcW w:w="1943" w:type="dxa"/>
          </w:tcPr>
          <w:p w14:paraId="0D70ED79" w14:textId="77777777" w:rsidR="00F92CD6" w:rsidRDefault="00F92CD6"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So many risks in the modern lab and can lead to slips and even injuries. These risks might </w:t>
            </w:r>
            <w:r w:rsidR="00EF5F1B">
              <w:rPr>
                <w:rFonts w:ascii="Times New Roman" w:hAnsi="Times New Roman" w:cs="Times New Roman"/>
                <w:noProof/>
                <w:sz w:val="24"/>
                <w:szCs w:val="24"/>
              </w:rPr>
              <w:t>also</w:t>
            </w:r>
            <w:r>
              <w:rPr>
                <w:rFonts w:ascii="Times New Roman" w:hAnsi="Times New Roman" w:cs="Times New Roman"/>
                <w:sz w:val="24"/>
                <w:szCs w:val="24"/>
              </w:rPr>
              <w:t xml:space="preserve"> alter results. </w:t>
            </w:r>
          </w:p>
        </w:tc>
        <w:tc>
          <w:tcPr>
            <w:tcW w:w="2069" w:type="dxa"/>
          </w:tcPr>
          <w:p w14:paraId="4052E6F1" w14:textId="77777777" w:rsidR="00F92CD6" w:rsidRDefault="00F92CD6"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Handling chemicals </w:t>
            </w:r>
            <w:r w:rsidR="00EF5F1B">
              <w:rPr>
                <w:rFonts w:ascii="Times New Roman" w:hAnsi="Times New Roman" w:cs="Times New Roman"/>
                <w:noProof/>
                <w:sz w:val="24"/>
                <w:szCs w:val="24"/>
              </w:rPr>
              <w:t>are</w:t>
            </w:r>
            <w:r>
              <w:rPr>
                <w:rFonts w:ascii="Times New Roman" w:hAnsi="Times New Roman" w:cs="Times New Roman"/>
                <w:sz w:val="24"/>
                <w:szCs w:val="24"/>
              </w:rPr>
              <w:t xml:space="preserve"> </w:t>
            </w:r>
            <w:r w:rsidRPr="00EF5F1B">
              <w:rPr>
                <w:rFonts w:ascii="Times New Roman" w:hAnsi="Times New Roman" w:cs="Times New Roman"/>
                <w:noProof/>
                <w:sz w:val="24"/>
                <w:szCs w:val="24"/>
              </w:rPr>
              <w:t>critical</w:t>
            </w:r>
            <w:r>
              <w:rPr>
                <w:rFonts w:ascii="Times New Roman" w:hAnsi="Times New Roman" w:cs="Times New Roman"/>
                <w:sz w:val="24"/>
                <w:szCs w:val="24"/>
              </w:rPr>
              <w:t xml:space="preserve"> because they can lead to corrosion or even exothermic reactions.</w:t>
            </w:r>
          </w:p>
        </w:tc>
        <w:tc>
          <w:tcPr>
            <w:tcW w:w="2014" w:type="dxa"/>
          </w:tcPr>
          <w:p w14:paraId="477276EE" w14:textId="77777777" w:rsidR="00F92CD6" w:rsidRDefault="00F92CD6"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Diseases carried by the animals and humans can be transmitted to the teams.</w:t>
            </w:r>
          </w:p>
        </w:tc>
        <w:tc>
          <w:tcPr>
            <w:tcW w:w="2452" w:type="dxa"/>
          </w:tcPr>
          <w:p w14:paraId="0D4957F7" w14:textId="77777777" w:rsidR="00F92CD6" w:rsidRDefault="00F92CD6"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These factors might be overlooked but can lead to high risks and even explosions.</w:t>
            </w:r>
            <w:commentRangeEnd w:id="1"/>
            <w:r w:rsidR="00176F82">
              <w:rPr>
                <w:rStyle w:val="CommentReference"/>
                <w:color w:val="auto"/>
              </w:rPr>
              <w:commentReference w:id="1"/>
            </w:r>
          </w:p>
        </w:tc>
      </w:tr>
    </w:tbl>
    <w:p w14:paraId="58837F6B" w14:textId="77777777" w:rsidR="00112328" w:rsidRDefault="00112328" w:rsidP="00BE298C">
      <w:pPr>
        <w:tabs>
          <w:tab w:val="left" w:pos="1575"/>
        </w:tabs>
        <w:rPr>
          <w:rFonts w:ascii="Times New Roman" w:hAnsi="Times New Roman" w:cs="Times New Roman"/>
          <w:sz w:val="24"/>
          <w:szCs w:val="24"/>
        </w:rPr>
      </w:pPr>
    </w:p>
    <w:p w14:paraId="47BC131F" w14:textId="77777777" w:rsidR="00112328" w:rsidRDefault="00E54C70" w:rsidP="00BE298C">
      <w:pPr>
        <w:tabs>
          <w:tab w:val="left" w:pos="1575"/>
        </w:tabs>
        <w:rPr>
          <w:rFonts w:ascii="Times New Roman" w:hAnsi="Times New Roman" w:cs="Times New Roman"/>
          <w:sz w:val="24"/>
          <w:szCs w:val="24"/>
        </w:rPr>
      </w:pPr>
      <w:r>
        <w:rPr>
          <w:rFonts w:ascii="Times New Roman" w:hAnsi="Times New Roman" w:cs="Times New Roman"/>
          <w:sz w:val="24"/>
          <w:szCs w:val="24"/>
        </w:rPr>
        <w:t>F</w:t>
      </w:r>
      <w:r w:rsidR="00F92CD6">
        <w:rPr>
          <w:rFonts w:ascii="Times New Roman" w:hAnsi="Times New Roman" w:cs="Times New Roman"/>
          <w:sz w:val="24"/>
          <w:szCs w:val="24"/>
        </w:rPr>
        <w:t xml:space="preserve">rom the </w:t>
      </w:r>
      <w:r w:rsidR="00F92CD6" w:rsidRPr="00EF5F1B">
        <w:rPr>
          <w:rFonts w:ascii="Times New Roman" w:hAnsi="Times New Roman" w:cs="Times New Roman"/>
          <w:noProof/>
          <w:sz w:val="24"/>
          <w:szCs w:val="24"/>
        </w:rPr>
        <w:t>table</w:t>
      </w:r>
      <w:r w:rsidR="00EF5F1B">
        <w:rPr>
          <w:rFonts w:ascii="Times New Roman" w:hAnsi="Times New Roman" w:cs="Times New Roman"/>
          <w:noProof/>
          <w:sz w:val="24"/>
          <w:szCs w:val="24"/>
        </w:rPr>
        <w:t>,</w:t>
      </w:r>
      <w:r w:rsidR="00F92CD6">
        <w:rPr>
          <w:rFonts w:ascii="Times New Roman" w:hAnsi="Times New Roman" w:cs="Times New Roman"/>
          <w:sz w:val="24"/>
          <w:szCs w:val="24"/>
        </w:rPr>
        <w:t xml:space="preserve"> we have some of</w:t>
      </w:r>
      <w:r>
        <w:rPr>
          <w:rFonts w:ascii="Times New Roman" w:hAnsi="Times New Roman" w:cs="Times New Roman"/>
          <w:sz w:val="24"/>
          <w:szCs w:val="24"/>
        </w:rPr>
        <w:t xml:space="preserve"> the hazards that are</w:t>
      </w:r>
      <w:r w:rsidR="00F92CD6">
        <w:rPr>
          <w:rFonts w:ascii="Times New Roman" w:hAnsi="Times New Roman" w:cs="Times New Roman"/>
          <w:sz w:val="24"/>
          <w:szCs w:val="24"/>
        </w:rPr>
        <w:t xml:space="preserve"> </w:t>
      </w:r>
      <w:r w:rsidR="00F92CD6" w:rsidRPr="00EF5F1B">
        <w:rPr>
          <w:rFonts w:ascii="Times New Roman" w:hAnsi="Times New Roman" w:cs="Times New Roman"/>
          <w:noProof/>
          <w:sz w:val="24"/>
          <w:szCs w:val="24"/>
        </w:rPr>
        <w:t>be</w:t>
      </w:r>
      <w:r w:rsidR="00EF5F1B">
        <w:rPr>
          <w:rFonts w:ascii="Times New Roman" w:hAnsi="Times New Roman" w:cs="Times New Roman"/>
          <w:noProof/>
          <w:sz w:val="24"/>
          <w:szCs w:val="24"/>
        </w:rPr>
        <w:t>ing</w:t>
      </w:r>
      <w:r w:rsidR="00F92CD6">
        <w:rPr>
          <w:rFonts w:ascii="Times New Roman" w:hAnsi="Times New Roman" w:cs="Times New Roman"/>
          <w:sz w:val="24"/>
          <w:szCs w:val="24"/>
        </w:rPr>
        <w:t xml:space="preserve"> involved in the </w:t>
      </w:r>
      <w:r>
        <w:rPr>
          <w:rFonts w:ascii="Times New Roman" w:hAnsi="Times New Roman" w:cs="Times New Roman"/>
          <w:sz w:val="24"/>
          <w:szCs w:val="24"/>
        </w:rPr>
        <w:t>laboratory. The table below illustrated</w:t>
      </w:r>
      <w:r w:rsidR="00EF5F1B">
        <w:rPr>
          <w:rFonts w:ascii="Times New Roman" w:hAnsi="Times New Roman" w:cs="Times New Roman"/>
          <w:sz w:val="24"/>
          <w:szCs w:val="24"/>
        </w:rPr>
        <w:t>,</w:t>
      </w:r>
      <w:r>
        <w:rPr>
          <w:rFonts w:ascii="Times New Roman" w:hAnsi="Times New Roman" w:cs="Times New Roman"/>
          <w:sz w:val="24"/>
          <w:szCs w:val="24"/>
        </w:rPr>
        <w:t xml:space="preserve"> </w:t>
      </w:r>
      <w:r w:rsidRPr="00EF5F1B">
        <w:rPr>
          <w:rFonts w:ascii="Times New Roman" w:hAnsi="Times New Roman" w:cs="Times New Roman"/>
          <w:noProof/>
          <w:sz w:val="24"/>
          <w:szCs w:val="24"/>
        </w:rPr>
        <w:t>and</w:t>
      </w:r>
      <w:r>
        <w:rPr>
          <w:rFonts w:ascii="Times New Roman" w:hAnsi="Times New Roman" w:cs="Times New Roman"/>
          <w:sz w:val="24"/>
          <w:szCs w:val="24"/>
        </w:rPr>
        <w:t xml:space="preserve"> the probability of occurrence since different </w:t>
      </w:r>
      <w:r w:rsidR="00EF5F1B">
        <w:rPr>
          <w:rFonts w:ascii="Times New Roman" w:hAnsi="Times New Roman" w:cs="Times New Roman"/>
          <w:noProof/>
          <w:sz w:val="24"/>
          <w:szCs w:val="24"/>
        </w:rPr>
        <w:t>risk</w:t>
      </w:r>
      <w:r w:rsidRPr="00EF5F1B">
        <w:rPr>
          <w:rFonts w:ascii="Times New Roman" w:hAnsi="Times New Roman" w:cs="Times New Roman"/>
          <w:noProof/>
          <w:sz w:val="24"/>
          <w:szCs w:val="24"/>
        </w:rPr>
        <w:t>s</w:t>
      </w:r>
      <w:r>
        <w:rPr>
          <w:rFonts w:ascii="Times New Roman" w:hAnsi="Times New Roman" w:cs="Times New Roman"/>
          <w:sz w:val="24"/>
          <w:szCs w:val="24"/>
        </w:rPr>
        <w:t xml:space="preserve"> has different levels of </w:t>
      </w:r>
      <w:r w:rsidR="00EF5F1B">
        <w:rPr>
          <w:rFonts w:ascii="Times New Roman" w:hAnsi="Times New Roman" w:cs="Times New Roman"/>
          <w:noProof/>
          <w:sz w:val="24"/>
          <w:szCs w:val="24"/>
        </w:rPr>
        <w:t>exist</w:t>
      </w:r>
      <w:r w:rsidRPr="00EF5F1B">
        <w:rPr>
          <w:rFonts w:ascii="Times New Roman" w:hAnsi="Times New Roman" w:cs="Times New Roman"/>
          <w:noProof/>
          <w:sz w:val="24"/>
          <w:szCs w:val="24"/>
        </w:rPr>
        <w:t>ence</w:t>
      </w:r>
      <w:r>
        <w:rPr>
          <w:rFonts w:ascii="Times New Roman" w:hAnsi="Times New Roman" w:cs="Times New Roman"/>
          <w:sz w:val="24"/>
          <w:szCs w:val="24"/>
        </w:rPr>
        <w:t>.</w:t>
      </w:r>
      <w:commentRangeStart w:id="2"/>
    </w:p>
    <w:tbl>
      <w:tblPr>
        <w:tblStyle w:val="LightShading"/>
        <w:tblW w:w="0" w:type="auto"/>
        <w:tblLook w:val="04A0" w:firstRow="1" w:lastRow="0" w:firstColumn="1" w:lastColumn="0" w:noHBand="0" w:noVBand="1"/>
      </w:tblPr>
      <w:tblGrid>
        <w:gridCol w:w="2346"/>
        <w:gridCol w:w="2339"/>
        <w:gridCol w:w="2342"/>
        <w:gridCol w:w="2333"/>
      </w:tblGrid>
      <w:tr w:rsidR="00033A15" w14:paraId="11D3AEC1" w14:textId="77777777" w:rsidTr="0003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53671A5" w14:textId="77777777" w:rsidR="00033A15" w:rsidRDefault="00033A15" w:rsidP="00BE298C">
            <w:pPr>
              <w:tabs>
                <w:tab w:val="left" w:pos="1575"/>
              </w:tabs>
              <w:ind w:firstLine="0"/>
              <w:rPr>
                <w:rFonts w:ascii="Times New Roman" w:hAnsi="Times New Roman" w:cs="Times New Roman"/>
                <w:sz w:val="24"/>
                <w:szCs w:val="24"/>
              </w:rPr>
            </w:pPr>
            <w:r>
              <w:rPr>
                <w:rFonts w:ascii="Times New Roman" w:hAnsi="Times New Roman" w:cs="Times New Roman"/>
                <w:sz w:val="24"/>
                <w:szCs w:val="24"/>
              </w:rPr>
              <w:t>Hazard Identifations</w:t>
            </w:r>
          </w:p>
        </w:tc>
        <w:tc>
          <w:tcPr>
            <w:tcW w:w="2394" w:type="dxa"/>
          </w:tcPr>
          <w:p w14:paraId="64B27133" w14:textId="77777777" w:rsidR="00033A15" w:rsidRDefault="00033A15"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3A15">
              <w:rPr>
                <w:rFonts w:ascii="Times New Roman" w:hAnsi="Times New Roman" w:cs="Times New Roman"/>
                <w:sz w:val="24"/>
                <w:szCs w:val="24"/>
              </w:rPr>
              <w:t>Event Probability</w:t>
            </w:r>
          </w:p>
        </w:tc>
        <w:tc>
          <w:tcPr>
            <w:tcW w:w="2394" w:type="dxa"/>
          </w:tcPr>
          <w:p w14:paraId="2CAD9C74" w14:textId="77777777" w:rsidR="00033A15" w:rsidRDefault="00033A15"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3A15">
              <w:rPr>
                <w:rFonts w:ascii="Times New Roman" w:hAnsi="Times New Roman" w:cs="Times New Roman"/>
                <w:sz w:val="24"/>
                <w:szCs w:val="24"/>
              </w:rPr>
              <w:t>Severity of the outcome</w:t>
            </w:r>
          </w:p>
        </w:tc>
        <w:tc>
          <w:tcPr>
            <w:tcW w:w="2394" w:type="dxa"/>
          </w:tcPr>
          <w:p w14:paraId="1B57C956" w14:textId="77777777" w:rsidR="00033A15" w:rsidRDefault="00033A15" w:rsidP="00BE298C">
            <w:pPr>
              <w:tabs>
                <w:tab w:val="left" w:pos="157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3A15">
              <w:rPr>
                <w:rFonts w:ascii="Times New Roman" w:hAnsi="Times New Roman" w:cs="Times New Roman"/>
                <w:sz w:val="24"/>
                <w:szCs w:val="24"/>
              </w:rPr>
              <w:t>Overall Risk</w:t>
            </w:r>
          </w:p>
        </w:tc>
      </w:tr>
      <w:commentRangeEnd w:id="2"/>
      <w:tr w:rsidR="00033A15" w14:paraId="2ADC6CCD" w14:textId="77777777" w:rsidTr="0003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0E3D2AC" w14:textId="77777777" w:rsidR="00033A15" w:rsidRDefault="00176F82" w:rsidP="00BE298C">
            <w:pPr>
              <w:tabs>
                <w:tab w:val="left" w:pos="1575"/>
              </w:tabs>
              <w:ind w:firstLine="0"/>
              <w:rPr>
                <w:rFonts w:ascii="Times New Roman" w:hAnsi="Times New Roman" w:cs="Times New Roman"/>
                <w:sz w:val="24"/>
                <w:szCs w:val="24"/>
              </w:rPr>
            </w:pPr>
            <w:r>
              <w:rPr>
                <w:rStyle w:val="CommentReference"/>
                <w:b w:val="0"/>
                <w:bCs w:val="0"/>
                <w:color w:val="auto"/>
              </w:rPr>
              <w:commentReference w:id="2"/>
            </w:r>
          </w:p>
        </w:tc>
        <w:tc>
          <w:tcPr>
            <w:tcW w:w="2394" w:type="dxa"/>
          </w:tcPr>
          <w:p w14:paraId="3F15B892" w14:textId="77777777" w:rsidR="00033A15"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Highly likely</w:t>
            </w:r>
          </w:p>
        </w:tc>
        <w:tc>
          <w:tcPr>
            <w:tcW w:w="2394" w:type="dxa"/>
          </w:tcPr>
          <w:p w14:paraId="3F5699B3" w14:textId="77777777" w:rsidR="00033A15"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Catastrophic</w:t>
            </w:r>
          </w:p>
        </w:tc>
        <w:tc>
          <w:tcPr>
            <w:tcW w:w="2394" w:type="dxa"/>
          </w:tcPr>
          <w:p w14:paraId="7853331A" w14:textId="77777777" w:rsidR="00033A15"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High risk</w:t>
            </w:r>
          </w:p>
        </w:tc>
      </w:tr>
      <w:tr w:rsidR="00033A15" w14:paraId="0177CFDF" w14:textId="77777777" w:rsidTr="00033A15">
        <w:tc>
          <w:tcPr>
            <w:cnfStyle w:val="001000000000" w:firstRow="0" w:lastRow="0" w:firstColumn="1" w:lastColumn="0" w:oddVBand="0" w:evenVBand="0" w:oddHBand="0" w:evenHBand="0" w:firstRowFirstColumn="0" w:firstRowLastColumn="0" w:lastRowFirstColumn="0" w:lastRowLastColumn="0"/>
            <w:tcW w:w="2394" w:type="dxa"/>
          </w:tcPr>
          <w:p w14:paraId="6546ADCA" w14:textId="77777777" w:rsidR="00033A15" w:rsidRDefault="00033A15" w:rsidP="00BE298C">
            <w:pPr>
              <w:tabs>
                <w:tab w:val="left" w:pos="1575"/>
              </w:tabs>
              <w:ind w:firstLine="0"/>
              <w:rPr>
                <w:rFonts w:ascii="Times New Roman" w:hAnsi="Times New Roman" w:cs="Times New Roman"/>
                <w:sz w:val="24"/>
                <w:szCs w:val="24"/>
              </w:rPr>
            </w:pPr>
          </w:p>
        </w:tc>
        <w:tc>
          <w:tcPr>
            <w:tcW w:w="2394" w:type="dxa"/>
          </w:tcPr>
          <w:p w14:paraId="63861CDC" w14:textId="77777777" w:rsidR="00033A15" w:rsidRDefault="00B72D11"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Likely</w:t>
            </w:r>
          </w:p>
        </w:tc>
        <w:tc>
          <w:tcPr>
            <w:tcW w:w="2394" w:type="dxa"/>
          </w:tcPr>
          <w:p w14:paraId="2B0E1524" w14:textId="77777777" w:rsidR="00033A15" w:rsidRDefault="00B72D11"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Significant</w:t>
            </w:r>
          </w:p>
        </w:tc>
        <w:tc>
          <w:tcPr>
            <w:tcW w:w="2394" w:type="dxa"/>
          </w:tcPr>
          <w:p w14:paraId="564DCB29" w14:textId="77777777" w:rsidR="00033A15" w:rsidRDefault="00B72D11"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Significant risk</w:t>
            </w:r>
          </w:p>
        </w:tc>
      </w:tr>
      <w:tr w:rsidR="00033A15" w14:paraId="0FA20877" w14:textId="77777777" w:rsidTr="0003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C6E47AB" w14:textId="77777777" w:rsidR="00033A15" w:rsidRDefault="00033A15" w:rsidP="00BE298C">
            <w:pPr>
              <w:tabs>
                <w:tab w:val="left" w:pos="1575"/>
              </w:tabs>
              <w:ind w:firstLine="0"/>
              <w:rPr>
                <w:rFonts w:ascii="Times New Roman" w:hAnsi="Times New Roman" w:cs="Times New Roman"/>
                <w:sz w:val="24"/>
                <w:szCs w:val="24"/>
              </w:rPr>
            </w:pPr>
          </w:p>
        </w:tc>
        <w:tc>
          <w:tcPr>
            <w:tcW w:w="2394" w:type="dxa"/>
          </w:tcPr>
          <w:p w14:paraId="5DC06B06" w14:textId="77777777" w:rsidR="00033A15"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Even chance</w:t>
            </w:r>
          </w:p>
        </w:tc>
        <w:tc>
          <w:tcPr>
            <w:tcW w:w="2394" w:type="dxa"/>
          </w:tcPr>
          <w:p w14:paraId="39D6ACF5" w14:textId="77777777" w:rsidR="00033A15"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Moderate</w:t>
            </w:r>
          </w:p>
        </w:tc>
        <w:tc>
          <w:tcPr>
            <w:tcW w:w="2394" w:type="dxa"/>
          </w:tcPr>
          <w:p w14:paraId="7BB5FC6E" w14:textId="77777777" w:rsidR="00033A15"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Moderate risk</w:t>
            </w:r>
          </w:p>
        </w:tc>
      </w:tr>
      <w:tr w:rsidR="00D1164A" w14:paraId="33223EE2" w14:textId="77777777" w:rsidTr="00033A15">
        <w:tc>
          <w:tcPr>
            <w:cnfStyle w:val="001000000000" w:firstRow="0" w:lastRow="0" w:firstColumn="1" w:lastColumn="0" w:oddVBand="0" w:evenVBand="0" w:oddHBand="0" w:evenHBand="0" w:firstRowFirstColumn="0" w:firstRowLastColumn="0" w:lastRowFirstColumn="0" w:lastRowLastColumn="0"/>
            <w:tcW w:w="2394" w:type="dxa"/>
          </w:tcPr>
          <w:p w14:paraId="562B847C" w14:textId="77777777" w:rsidR="00D1164A" w:rsidRDefault="00D1164A" w:rsidP="00BE298C">
            <w:pPr>
              <w:tabs>
                <w:tab w:val="left" w:pos="1575"/>
              </w:tabs>
              <w:ind w:firstLine="0"/>
              <w:rPr>
                <w:rFonts w:ascii="Times New Roman" w:hAnsi="Times New Roman" w:cs="Times New Roman"/>
                <w:sz w:val="24"/>
                <w:szCs w:val="24"/>
              </w:rPr>
            </w:pPr>
          </w:p>
        </w:tc>
        <w:tc>
          <w:tcPr>
            <w:tcW w:w="2394" w:type="dxa"/>
          </w:tcPr>
          <w:p w14:paraId="5E867F48" w14:textId="77777777" w:rsidR="00D1164A" w:rsidRDefault="00B72D11"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Unlikely</w:t>
            </w:r>
          </w:p>
        </w:tc>
        <w:tc>
          <w:tcPr>
            <w:tcW w:w="2394" w:type="dxa"/>
          </w:tcPr>
          <w:p w14:paraId="68CDDF1F" w14:textId="77777777" w:rsidR="00D1164A" w:rsidRDefault="00B72D11"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Minor</w:t>
            </w:r>
          </w:p>
        </w:tc>
        <w:tc>
          <w:tcPr>
            <w:tcW w:w="2394" w:type="dxa"/>
          </w:tcPr>
          <w:p w14:paraId="3CF58CAB" w14:textId="77777777" w:rsidR="00D1164A" w:rsidRDefault="00B72D11"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Moderate risk</w:t>
            </w:r>
          </w:p>
        </w:tc>
      </w:tr>
      <w:tr w:rsidR="00D1164A" w14:paraId="3371B290" w14:textId="77777777" w:rsidTr="0003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3D337DF" w14:textId="77777777" w:rsidR="00D1164A" w:rsidRDefault="00D1164A" w:rsidP="00BE298C">
            <w:pPr>
              <w:tabs>
                <w:tab w:val="left" w:pos="1575"/>
              </w:tabs>
              <w:ind w:firstLine="0"/>
              <w:rPr>
                <w:rFonts w:ascii="Times New Roman" w:hAnsi="Times New Roman" w:cs="Times New Roman"/>
                <w:sz w:val="24"/>
                <w:szCs w:val="24"/>
              </w:rPr>
            </w:pPr>
          </w:p>
        </w:tc>
        <w:tc>
          <w:tcPr>
            <w:tcW w:w="2394" w:type="dxa"/>
          </w:tcPr>
          <w:p w14:paraId="191342B3" w14:textId="77777777" w:rsidR="00D1164A"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Highly unlikely</w:t>
            </w:r>
          </w:p>
        </w:tc>
        <w:tc>
          <w:tcPr>
            <w:tcW w:w="2394" w:type="dxa"/>
          </w:tcPr>
          <w:p w14:paraId="12F29AF5" w14:textId="77777777" w:rsidR="00D1164A"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None</w:t>
            </w:r>
          </w:p>
        </w:tc>
        <w:tc>
          <w:tcPr>
            <w:tcW w:w="2394" w:type="dxa"/>
          </w:tcPr>
          <w:p w14:paraId="002F58E3" w14:textId="77777777" w:rsidR="00D1164A" w:rsidRDefault="00B72D11"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2D11">
              <w:rPr>
                <w:rFonts w:ascii="Times New Roman" w:hAnsi="Times New Roman" w:cs="Times New Roman"/>
                <w:sz w:val="24"/>
                <w:szCs w:val="24"/>
              </w:rPr>
              <w:t>No risk</w:t>
            </w:r>
          </w:p>
        </w:tc>
      </w:tr>
      <w:tr w:rsidR="00D1164A" w14:paraId="20D61FED" w14:textId="77777777" w:rsidTr="00033A15">
        <w:tc>
          <w:tcPr>
            <w:cnfStyle w:val="001000000000" w:firstRow="0" w:lastRow="0" w:firstColumn="1" w:lastColumn="0" w:oddVBand="0" w:evenVBand="0" w:oddHBand="0" w:evenHBand="0" w:firstRowFirstColumn="0" w:firstRowLastColumn="0" w:lastRowFirstColumn="0" w:lastRowLastColumn="0"/>
            <w:tcW w:w="2394" w:type="dxa"/>
          </w:tcPr>
          <w:p w14:paraId="2BDC1DB3" w14:textId="77777777" w:rsidR="00D1164A" w:rsidRDefault="00D1164A" w:rsidP="00BE298C">
            <w:pPr>
              <w:tabs>
                <w:tab w:val="left" w:pos="1575"/>
              </w:tabs>
              <w:ind w:firstLine="0"/>
              <w:rPr>
                <w:rFonts w:ascii="Times New Roman" w:hAnsi="Times New Roman" w:cs="Times New Roman"/>
                <w:sz w:val="24"/>
                <w:szCs w:val="24"/>
              </w:rPr>
            </w:pPr>
          </w:p>
        </w:tc>
        <w:tc>
          <w:tcPr>
            <w:tcW w:w="2394" w:type="dxa"/>
          </w:tcPr>
          <w:p w14:paraId="366C26A8" w14:textId="77777777" w:rsidR="00D1164A" w:rsidRDefault="00D1164A"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4" w:type="dxa"/>
          </w:tcPr>
          <w:p w14:paraId="6E13D192" w14:textId="77777777" w:rsidR="00D1164A" w:rsidRDefault="00D1164A"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4" w:type="dxa"/>
          </w:tcPr>
          <w:p w14:paraId="095BC661" w14:textId="77777777" w:rsidR="00D1164A" w:rsidRDefault="00D1164A" w:rsidP="00BE298C">
            <w:pPr>
              <w:tabs>
                <w:tab w:val="left" w:pos="157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164A" w14:paraId="50DC41E5" w14:textId="77777777" w:rsidTr="0003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19392C6" w14:textId="77777777" w:rsidR="00D1164A" w:rsidRDefault="00D1164A" w:rsidP="00BE298C">
            <w:pPr>
              <w:tabs>
                <w:tab w:val="left" w:pos="1575"/>
              </w:tabs>
              <w:ind w:firstLine="0"/>
              <w:rPr>
                <w:rFonts w:ascii="Times New Roman" w:hAnsi="Times New Roman" w:cs="Times New Roman"/>
                <w:sz w:val="24"/>
                <w:szCs w:val="24"/>
              </w:rPr>
            </w:pPr>
          </w:p>
        </w:tc>
        <w:tc>
          <w:tcPr>
            <w:tcW w:w="2394" w:type="dxa"/>
          </w:tcPr>
          <w:p w14:paraId="2572A14E" w14:textId="77777777" w:rsidR="00D1164A" w:rsidRDefault="00D1164A"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4" w:type="dxa"/>
          </w:tcPr>
          <w:p w14:paraId="39A2EBFA" w14:textId="77777777" w:rsidR="00D1164A" w:rsidRDefault="00D1164A"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4" w:type="dxa"/>
          </w:tcPr>
          <w:p w14:paraId="3A43A9F7" w14:textId="77777777" w:rsidR="00D1164A" w:rsidRDefault="00D1164A" w:rsidP="00BE298C">
            <w:pPr>
              <w:tabs>
                <w:tab w:val="left" w:pos="1575"/>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CD8CDE0" w14:textId="77777777" w:rsidR="00E54C70" w:rsidRDefault="00E54C70" w:rsidP="00BE298C">
      <w:pPr>
        <w:tabs>
          <w:tab w:val="left" w:pos="1575"/>
        </w:tabs>
        <w:rPr>
          <w:rFonts w:ascii="Times New Roman" w:hAnsi="Times New Roman" w:cs="Times New Roman"/>
          <w:sz w:val="24"/>
          <w:szCs w:val="24"/>
        </w:rPr>
      </w:pPr>
    </w:p>
    <w:p w14:paraId="145EE27E" w14:textId="77777777" w:rsidR="0016312A" w:rsidRDefault="0016312A" w:rsidP="00BE298C">
      <w:pPr>
        <w:tabs>
          <w:tab w:val="left" w:pos="1575"/>
        </w:tabs>
        <w:rPr>
          <w:rFonts w:ascii="Times New Roman" w:hAnsi="Times New Roman" w:cs="Times New Roman"/>
          <w:sz w:val="24"/>
          <w:szCs w:val="24"/>
        </w:rPr>
      </w:pPr>
    </w:p>
    <w:p w14:paraId="1723C6A1" w14:textId="77777777" w:rsidR="00E54C70" w:rsidRDefault="00BE5C21" w:rsidP="00BE298C">
      <w:pPr>
        <w:tabs>
          <w:tab w:val="left" w:pos="1575"/>
        </w:tabs>
        <w:rPr>
          <w:rFonts w:ascii="Times New Roman" w:hAnsi="Times New Roman" w:cs="Times New Roman"/>
          <w:sz w:val="24"/>
          <w:szCs w:val="24"/>
        </w:rPr>
      </w:pPr>
      <w:r w:rsidRPr="00BE5C21">
        <w:rPr>
          <w:rFonts w:ascii="Times New Roman" w:hAnsi="Times New Roman" w:cs="Times New Roman"/>
          <w:sz w:val="24"/>
          <w:szCs w:val="24"/>
        </w:rPr>
        <w:lastRenderedPageBreak/>
        <w:t xml:space="preserve">Numerous labs are riskier and hazard-filled than the </w:t>
      </w:r>
      <w:r w:rsidRPr="00EF5F1B">
        <w:rPr>
          <w:rFonts w:ascii="Times New Roman" w:hAnsi="Times New Roman" w:cs="Times New Roman"/>
          <w:noProof/>
          <w:sz w:val="24"/>
          <w:szCs w:val="24"/>
        </w:rPr>
        <w:t>normal</w:t>
      </w:r>
      <w:r w:rsidRPr="00BE5C21">
        <w:rPr>
          <w:rFonts w:ascii="Times New Roman" w:hAnsi="Times New Roman" w:cs="Times New Roman"/>
          <w:sz w:val="24"/>
          <w:szCs w:val="24"/>
        </w:rPr>
        <w:t xml:space="preserve"> working environment – the expense of existing on the edge of the sciences. Regardless of whether you're searching for fixes, achievements or new advancements, it is crucial that you and the entire group see every single peril of the research center. With a full comprehension of the dangers and dangers connected to working in a lab, you and your group will most likely work to your fullest, consolidating </w:t>
      </w:r>
      <w:r w:rsidR="00EF5F1B" w:rsidRPr="00EF5F1B">
        <w:rPr>
          <w:rFonts w:ascii="Times New Roman" w:hAnsi="Times New Roman" w:cs="Times New Roman"/>
          <w:noProof/>
          <w:sz w:val="24"/>
          <w:szCs w:val="24"/>
        </w:rPr>
        <w:t>powerfu</w:t>
      </w:r>
      <w:r w:rsidRPr="00EF5F1B">
        <w:rPr>
          <w:rFonts w:ascii="Times New Roman" w:hAnsi="Times New Roman" w:cs="Times New Roman"/>
          <w:noProof/>
          <w:sz w:val="24"/>
          <w:szCs w:val="24"/>
        </w:rPr>
        <w:t>l</w:t>
      </w:r>
      <w:r w:rsidRPr="00BE5C21">
        <w:rPr>
          <w:rFonts w:ascii="Times New Roman" w:hAnsi="Times New Roman" w:cs="Times New Roman"/>
          <w:sz w:val="24"/>
          <w:szCs w:val="24"/>
        </w:rPr>
        <w:t xml:space="preserve"> research with safe practice. In this way, here we have recorded a choice of the most well-known dangers and dangers of the advanced research facility.</w:t>
      </w:r>
    </w:p>
    <w:p w14:paraId="5287D392" w14:textId="77777777" w:rsidR="0088050F" w:rsidRDefault="0088050F" w:rsidP="00BE298C">
      <w:pPr>
        <w:tabs>
          <w:tab w:val="left" w:pos="1575"/>
        </w:tabs>
        <w:rPr>
          <w:rFonts w:ascii="Times New Roman" w:hAnsi="Times New Roman" w:cs="Times New Roman"/>
          <w:sz w:val="24"/>
          <w:szCs w:val="24"/>
        </w:rPr>
      </w:pPr>
      <w:r>
        <w:rPr>
          <w:rFonts w:ascii="Times New Roman" w:hAnsi="Times New Roman" w:cs="Times New Roman"/>
          <w:sz w:val="24"/>
          <w:szCs w:val="24"/>
        </w:rPr>
        <w:t xml:space="preserve">In the </w:t>
      </w:r>
      <w:r w:rsidRPr="00EF5F1B">
        <w:rPr>
          <w:rFonts w:ascii="Times New Roman" w:hAnsi="Times New Roman" w:cs="Times New Roman"/>
          <w:noProof/>
          <w:sz w:val="24"/>
          <w:szCs w:val="24"/>
        </w:rPr>
        <w:t>tables</w:t>
      </w:r>
      <w:r w:rsidR="00EF5F1B">
        <w:rPr>
          <w:rFonts w:ascii="Times New Roman" w:hAnsi="Times New Roman" w:cs="Times New Roman"/>
          <w:noProof/>
          <w:sz w:val="24"/>
          <w:szCs w:val="24"/>
        </w:rPr>
        <w:t>,</w:t>
      </w:r>
      <w:r>
        <w:rPr>
          <w:rFonts w:ascii="Times New Roman" w:hAnsi="Times New Roman" w:cs="Times New Roman"/>
          <w:sz w:val="24"/>
          <w:szCs w:val="24"/>
        </w:rPr>
        <w:t xml:space="preserve"> we have indicated the physical, chemical, biological and electrical hazards that are found in the lab. These hazards also come with ways of prevention to try to reduce their catastrophic impact. </w:t>
      </w:r>
      <w:r w:rsidRPr="0088050F">
        <w:rPr>
          <w:rFonts w:ascii="Times New Roman" w:hAnsi="Times New Roman" w:cs="Times New Roman"/>
          <w:sz w:val="24"/>
          <w:szCs w:val="24"/>
        </w:rPr>
        <w:t xml:space="preserve">With regards to chemical hazards, viable avoidance is </w:t>
      </w:r>
      <w:r w:rsidRPr="00EF5F1B">
        <w:rPr>
          <w:rFonts w:ascii="Times New Roman" w:hAnsi="Times New Roman" w:cs="Times New Roman"/>
          <w:noProof/>
          <w:sz w:val="24"/>
          <w:szCs w:val="24"/>
        </w:rPr>
        <w:t>the ideal</w:t>
      </w:r>
      <w:r w:rsidRPr="0088050F">
        <w:rPr>
          <w:rFonts w:ascii="Times New Roman" w:hAnsi="Times New Roman" w:cs="Times New Roman"/>
          <w:sz w:val="24"/>
          <w:szCs w:val="24"/>
        </w:rPr>
        <w:t xml:space="preserve"> approach to deal with the dangers of working with these </w:t>
      </w:r>
      <w:r w:rsidR="00EF5F1B">
        <w:rPr>
          <w:rFonts w:ascii="Times New Roman" w:hAnsi="Times New Roman" w:cs="Times New Roman"/>
          <w:noProof/>
          <w:sz w:val="24"/>
          <w:szCs w:val="24"/>
        </w:rPr>
        <w:t>hazardous</w:t>
      </w:r>
      <w:r w:rsidRPr="0088050F">
        <w:rPr>
          <w:rFonts w:ascii="Times New Roman" w:hAnsi="Times New Roman" w:cs="Times New Roman"/>
          <w:sz w:val="24"/>
          <w:szCs w:val="24"/>
        </w:rPr>
        <w:t xml:space="preserve"> substances. Rehearsing legitimate compound isolation is </w:t>
      </w:r>
      <w:r w:rsidR="00EF5F1B">
        <w:rPr>
          <w:rFonts w:ascii="Times New Roman" w:hAnsi="Times New Roman" w:cs="Times New Roman"/>
          <w:noProof/>
          <w:sz w:val="24"/>
          <w:szCs w:val="24"/>
        </w:rPr>
        <w:t>essential</w:t>
      </w:r>
      <w:r w:rsidRPr="0088050F">
        <w:rPr>
          <w:rFonts w:ascii="Times New Roman" w:hAnsi="Times New Roman" w:cs="Times New Roman"/>
          <w:sz w:val="24"/>
          <w:szCs w:val="24"/>
        </w:rPr>
        <w:t xml:space="preserve"> in all labs, as a few </w:t>
      </w:r>
      <w:r w:rsidR="00EF5F1B">
        <w:rPr>
          <w:rFonts w:ascii="Times New Roman" w:hAnsi="Times New Roman" w:cs="Times New Roman"/>
          <w:noProof/>
          <w:sz w:val="24"/>
          <w:szCs w:val="24"/>
        </w:rPr>
        <w:t>element</w:t>
      </w:r>
      <w:r w:rsidRPr="00EF5F1B">
        <w:rPr>
          <w:rFonts w:ascii="Times New Roman" w:hAnsi="Times New Roman" w:cs="Times New Roman"/>
          <w:noProof/>
          <w:sz w:val="24"/>
          <w:szCs w:val="24"/>
        </w:rPr>
        <w:t>s</w:t>
      </w:r>
      <w:r w:rsidRPr="0088050F">
        <w:rPr>
          <w:rFonts w:ascii="Times New Roman" w:hAnsi="Times New Roman" w:cs="Times New Roman"/>
          <w:sz w:val="24"/>
          <w:szCs w:val="24"/>
        </w:rPr>
        <w:t xml:space="preserve"> can respond with one another to make concoction responses, fires, and even blasts. Defensive apparel and great housekeeping are likewise critical for shielding your group from substance dangers.</w:t>
      </w:r>
    </w:p>
    <w:p w14:paraId="3FCC7403" w14:textId="77777777" w:rsidR="0088050F" w:rsidRDefault="0088050F" w:rsidP="00BE298C">
      <w:pPr>
        <w:tabs>
          <w:tab w:val="left" w:pos="1575"/>
        </w:tabs>
        <w:rPr>
          <w:rFonts w:ascii="Times New Roman" w:hAnsi="Times New Roman" w:cs="Times New Roman"/>
          <w:sz w:val="24"/>
          <w:szCs w:val="24"/>
        </w:rPr>
      </w:pPr>
      <w:r w:rsidRPr="0088050F">
        <w:rPr>
          <w:rFonts w:ascii="Times New Roman" w:hAnsi="Times New Roman" w:cs="Times New Roman"/>
          <w:sz w:val="24"/>
          <w:szCs w:val="24"/>
        </w:rPr>
        <w:t xml:space="preserve">Electrical hazards can undoubtedly be neglected in labs, which will, in general, have more wellbeing and dangers than in different working environments. Electrical </w:t>
      </w:r>
      <w:r w:rsidRPr="00EF5F1B">
        <w:rPr>
          <w:rFonts w:ascii="Times New Roman" w:hAnsi="Times New Roman" w:cs="Times New Roman"/>
          <w:noProof/>
          <w:sz w:val="24"/>
          <w:szCs w:val="24"/>
        </w:rPr>
        <w:t>dangers</w:t>
      </w:r>
      <w:r w:rsidRPr="0088050F">
        <w:rPr>
          <w:rFonts w:ascii="Times New Roman" w:hAnsi="Times New Roman" w:cs="Times New Roman"/>
          <w:sz w:val="24"/>
          <w:szCs w:val="24"/>
        </w:rPr>
        <w:t xml:space="preserve"> are possibly </w:t>
      </w:r>
      <w:r w:rsidR="00EF5F1B">
        <w:rPr>
          <w:rFonts w:ascii="Times New Roman" w:hAnsi="Times New Roman" w:cs="Times New Roman"/>
          <w:noProof/>
          <w:sz w:val="24"/>
          <w:szCs w:val="24"/>
        </w:rPr>
        <w:t>danger</w:t>
      </w:r>
      <w:r w:rsidRPr="00EF5F1B">
        <w:rPr>
          <w:rFonts w:ascii="Times New Roman" w:hAnsi="Times New Roman" w:cs="Times New Roman"/>
          <w:noProof/>
          <w:sz w:val="24"/>
          <w:szCs w:val="24"/>
        </w:rPr>
        <w:t>ous</w:t>
      </w:r>
      <w:r w:rsidRPr="0088050F">
        <w:rPr>
          <w:rFonts w:ascii="Times New Roman" w:hAnsi="Times New Roman" w:cs="Times New Roman"/>
          <w:sz w:val="24"/>
          <w:szCs w:val="24"/>
        </w:rPr>
        <w:t xml:space="preserve">, be that as it may, so limiting their hazard is essential. All electrical plugs that could be presented to wet conditions ought to be outfitted with ground-blame circuit interrupters. Adaptable electrical lines ought to likewise be very much kept up and never utilized as a substitute for </w:t>
      </w:r>
      <w:r w:rsidRPr="00EF5F1B">
        <w:rPr>
          <w:rFonts w:ascii="Times New Roman" w:hAnsi="Times New Roman" w:cs="Times New Roman"/>
          <w:noProof/>
          <w:sz w:val="24"/>
          <w:szCs w:val="24"/>
        </w:rPr>
        <w:t>per</w:t>
      </w:r>
      <w:r w:rsidR="00EF5F1B">
        <w:rPr>
          <w:rFonts w:ascii="Times New Roman" w:hAnsi="Times New Roman" w:cs="Times New Roman"/>
          <w:noProof/>
          <w:sz w:val="24"/>
          <w:szCs w:val="24"/>
        </w:rPr>
        <w:t>manent</w:t>
      </w:r>
      <w:r w:rsidRPr="0088050F">
        <w:rPr>
          <w:rFonts w:ascii="Times New Roman" w:hAnsi="Times New Roman" w:cs="Times New Roman"/>
          <w:sz w:val="24"/>
          <w:szCs w:val="24"/>
        </w:rPr>
        <w:t xml:space="preserve"> wiring. Electrical pendants can be </w:t>
      </w:r>
      <w:r w:rsidRPr="00EF5F1B">
        <w:rPr>
          <w:rFonts w:ascii="Times New Roman" w:hAnsi="Times New Roman" w:cs="Times New Roman"/>
          <w:noProof/>
          <w:sz w:val="24"/>
          <w:szCs w:val="24"/>
        </w:rPr>
        <w:t>u</w:t>
      </w:r>
      <w:r w:rsidR="00EF5F1B">
        <w:rPr>
          <w:rFonts w:ascii="Times New Roman" w:hAnsi="Times New Roman" w:cs="Times New Roman"/>
          <w:noProof/>
          <w:sz w:val="24"/>
          <w:szCs w:val="24"/>
        </w:rPr>
        <w:t>s</w:t>
      </w:r>
      <w:r w:rsidRPr="00EF5F1B">
        <w:rPr>
          <w:rFonts w:ascii="Times New Roman" w:hAnsi="Times New Roman" w:cs="Times New Roman"/>
          <w:noProof/>
          <w:sz w:val="24"/>
          <w:szCs w:val="24"/>
        </w:rPr>
        <w:t>ed</w:t>
      </w:r>
      <w:r w:rsidRPr="0088050F">
        <w:rPr>
          <w:rFonts w:ascii="Times New Roman" w:hAnsi="Times New Roman" w:cs="Times New Roman"/>
          <w:sz w:val="24"/>
          <w:szCs w:val="24"/>
        </w:rPr>
        <w:t xml:space="preserve"> where conceivable to keep strings off the beaten path. In the event that somebody comes into contact with a live electrical </w:t>
      </w:r>
      <w:r w:rsidRPr="00EF5F1B">
        <w:rPr>
          <w:rFonts w:ascii="Times New Roman" w:hAnsi="Times New Roman" w:cs="Times New Roman"/>
          <w:noProof/>
          <w:sz w:val="24"/>
          <w:szCs w:val="24"/>
        </w:rPr>
        <w:t>source</w:t>
      </w:r>
      <w:r w:rsidR="00EF5F1B">
        <w:rPr>
          <w:rFonts w:ascii="Times New Roman" w:hAnsi="Times New Roman" w:cs="Times New Roman"/>
          <w:noProof/>
          <w:sz w:val="24"/>
          <w:szCs w:val="24"/>
        </w:rPr>
        <w:t>,</w:t>
      </w:r>
      <w:r w:rsidRPr="0088050F">
        <w:rPr>
          <w:rFonts w:ascii="Times New Roman" w:hAnsi="Times New Roman" w:cs="Times New Roman"/>
          <w:sz w:val="24"/>
          <w:szCs w:val="24"/>
        </w:rPr>
        <w:t xml:space="preserve"> it is critical not to contact them, as you could likewise be shocked. </w:t>
      </w:r>
      <w:r w:rsidR="00EF5F1B" w:rsidRPr="00EF5F1B">
        <w:rPr>
          <w:rFonts w:ascii="Times New Roman" w:hAnsi="Times New Roman" w:cs="Times New Roman"/>
          <w:noProof/>
          <w:sz w:val="24"/>
          <w:szCs w:val="24"/>
        </w:rPr>
        <w:t>Instead</w:t>
      </w:r>
      <w:r w:rsidR="00EF5F1B">
        <w:rPr>
          <w:rFonts w:ascii="Times New Roman" w:hAnsi="Times New Roman" w:cs="Times New Roman"/>
          <w:noProof/>
          <w:sz w:val="24"/>
          <w:szCs w:val="24"/>
        </w:rPr>
        <w:t>,</w:t>
      </w:r>
      <w:r w:rsidRPr="0088050F">
        <w:rPr>
          <w:rFonts w:ascii="Times New Roman" w:hAnsi="Times New Roman" w:cs="Times New Roman"/>
          <w:sz w:val="24"/>
          <w:szCs w:val="24"/>
        </w:rPr>
        <w:t xml:space="preserve"> kill the source or push them clear of the wellspring of the stun with a dry actualize, for example, a wooden sweeper handle. Your group's prepared part ought to oversee emergency treatment. On account of a little electrical fire, utilize a multi-reason fire douser – never put water on an electrical </w:t>
      </w:r>
      <w:commentRangeStart w:id="3"/>
      <w:r w:rsidRPr="0088050F">
        <w:rPr>
          <w:rFonts w:ascii="Times New Roman" w:hAnsi="Times New Roman" w:cs="Times New Roman"/>
          <w:sz w:val="24"/>
          <w:szCs w:val="24"/>
        </w:rPr>
        <w:t>fire</w:t>
      </w:r>
      <w:commentRangeEnd w:id="3"/>
      <w:r w:rsidR="00176F82">
        <w:rPr>
          <w:rStyle w:val="CommentReference"/>
        </w:rPr>
        <w:commentReference w:id="3"/>
      </w:r>
      <w:r w:rsidRPr="0088050F">
        <w:rPr>
          <w:rFonts w:ascii="Times New Roman" w:hAnsi="Times New Roman" w:cs="Times New Roman"/>
          <w:sz w:val="24"/>
          <w:szCs w:val="24"/>
        </w:rPr>
        <w:t>.</w:t>
      </w:r>
    </w:p>
    <w:p w14:paraId="218B671E" w14:textId="77777777" w:rsidR="0088050F" w:rsidRDefault="0088050F" w:rsidP="00BE298C">
      <w:pPr>
        <w:tabs>
          <w:tab w:val="left" w:pos="1575"/>
        </w:tabs>
        <w:rPr>
          <w:rFonts w:ascii="Times New Roman" w:hAnsi="Times New Roman" w:cs="Times New Roman"/>
          <w:sz w:val="24"/>
          <w:szCs w:val="24"/>
        </w:rPr>
      </w:pPr>
      <w:commentRangeStart w:id="4"/>
      <w:r>
        <w:rPr>
          <w:rFonts w:ascii="Times New Roman" w:hAnsi="Times New Roman" w:cs="Times New Roman"/>
          <w:sz w:val="24"/>
          <w:szCs w:val="24"/>
        </w:rPr>
        <w:t>Proper</w:t>
      </w:r>
      <w:commentRangeEnd w:id="4"/>
      <w:r w:rsidR="00176F82">
        <w:rPr>
          <w:rStyle w:val="CommentReference"/>
        </w:rPr>
        <w:commentReference w:id="4"/>
      </w:r>
      <w:r>
        <w:rPr>
          <w:rFonts w:ascii="Times New Roman" w:hAnsi="Times New Roman" w:cs="Times New Roman"/>
          <w:sz w:val="24"/>
          <w:szCs w:val="24"/>
        </w:rPr>
        <w:t xml:space="preserve"> storage of biological agents can prevent </w:t>
      </w:r>
      <w:r w:rsidR="00607369">
        <w:rPr>
          <w:rFonts w:ascii="Times New Roman" w:hAnsi="Times New Roman" w:cs="Times New Roman"/>
          <w:sz w:val="24"/>
          <w:szCs w:val="24"/>
        </w:rPr>
        <w:t xml:space="preserve">risks. These </w:t>
      </w:r>
      <w:r w:rsidR="00607369" w:rsidRPr="00EF5F1B">
        <w:rPr>
          <w:rFonts w:ascii="Times New Roman" w:hAnsi="Times New Roman" w:cs="Times New Roman"/>
          <w:noProof/>
          <w:sz w:val="24"/>
          <w:szCs w:val="24"/>
        </w:rPr>
        <w:t>risk</w:t>
      </w:r>
      <w:r w:rsidR="00EF5F1B">
        <w:rPr>
          <w:rFonts w:ascii="Times New Roman" w:hAnsi="Times New Roman" w:cs="Times New Roman"/>
          <w:noProof/>
          <w:sz w:val="24"/>
          <w:szCs w:val="24"/>
        </w:rPr>
        <w:t>s</w:t>
      </w:r>
      <w:r w:rsidR="00607369">
        <w:rPr>
          <w:rFonts w:ascii="Times New Roman" w:hAnsi="Times New Roman" w:cs="Times New Roman"/>
          <w:sz w:val="24"/>
          <w:szCs w:val="24"/>
        </w:rPr>
        <w:t xml:space="preserve"> are included even in the disposal of wastes from the lab</w:t>
      </w:r>
      <w:r w:rsidR="00EF5F1B">
        <w:rPr>
          <w:rFonts w:ascii="Times New Roman" w:hAnsi="Times New Roman" w:cs="Times New Roman"/>
          <w:noProof/>
          <w:sz w:val="24"/>
          <w:szCs w:val="24"/>
        </w:rPr>
        <w:t>;</w:t>
      </w:r>
      <w:r w:rsidR="00607369" w:rsidRPr="00EF5F1B">
        <w:rPr>
          <w:rFonts w:ascii="Times New Roman" w:hAnsi="Times New Roman" w:cs="Times New Roman"/>
          <w:noProof/>
          <w:sz w:val="24"/>
          <w:szCs w:val="24"/>
        </w:rPr>
        <w:t xml:space="preserve"> every</w:t>
      </w:r>
      <w:r w:rsidR="00607369">
        <w:rPr>
          <w:rFonts w:ascii="Times New Roman" w:hAnsi="Times New Roman" w:cs="Times New Roman"/>
          <w:sz w:val="24"/>
          <w:szCs w:val="24"/>
        </w:rPr>
        <w:t xml:space="preserve"> </w:t>
      </w:r>
      <w:r w:rsidR="00607369" w:rsidRPr="00EF5F1B">
        <w:rPr>
          <w:rFonts w:ascii="Times New Roman" w:hAnsi="Times New Roman" w:cs="Times New Roman"/>
          <w:noProof/>
          <w:sz w:val="24"/>
          <w:szCs w:val="24"/>
        </w:rPr>
        <w:t>dispos</w:t>
      </w:r>
      <w:r w:rsidR="00EF5F1B">
        <w:rPr>
          <w:rFonts w:ascii="Times New Roman" w:hAnsi="Times New Roman" w:cs="Times New Roman"/>
          <w:noProof/>
          <w:sz w:val="24"/>
          <w:szCs w:val="24"/>
        </w:rPr>
        <w:t>ition</w:t>
      </w:r>
      <w:r w:rsidR="00607369">
        <w:rPr>
          <w:rFonts w:ascii="Times New Roman" w:hAnsi="Times New Roman" w:cs="Times New Roman"/>
          <w:sz w:val="24"/>
          <w:szCs w:val="24"/>
        </w:rPr>
        <w:t xml:space="preserve"> should consider </w:t>
      </w:r>
      <w:r w:rsidR="000862B1">
        <w:rPr>
          <w:rFonts w:ascii="Times New Roman" w:hAnsi="Times New Roman" w:cs="Times New Roman"/>
          <w:sz w:val="24"/>
          <w:szCs w:val="24"/>
        </w:rPr>
        <w:t>the prior safety precautions. On the other hand prevention of physical hazards can be done through proper housekeeping and training of the laboratory users to be watchful. First aid kit should be available in the case of an emergency.</w:t>
      </w:r>
    </w:p>
    <w:p w14:paraId="7BFF9D12" w14:textId="222F41C4" w:rsidR="000862B1" w:rsidRDefault="000862B1" w:rsidP="00BE298C">
      <w:pPr>
        <w:tabs>
          <w:tab w:val="left" w:pos="1575"/>
        </w:tabs>
        <w:rPr>
          <w:rFonts w:ascii="Times New Roman" w:hAnsi="Times New Roman" w:cs="Times New Roman"/>
          <w:sz w:val="24"/>
          <w:szCs w:val="24"/>
        </w:rPr>
      </w:pPr>
      <w:r>
        <w:rPr>
          <w:rFonts w:ascii="Times New Roman" w:hAnsi="Times New Roman" w:cs="Times New Roman"/>
          <w:sz w:val="24"/>
          <w:szCs w:val="24"/>
        </w:rPr>
        <w:t xml:space="preserve">In conclusion, every laboratory should be assessed and the risks identified and minimized. In this case </w:t>
      </w:r>
      <w:r w:rsidRPr="00EF5F1B">
        <w:rPr>
          <w:rFonts w:ascii="Times New Roman" w:hAnsi="Times New Roman" w:cs="Times New Roman"/>
          <w:noProof/>
          <w:sz w:val="24"/>
          <w:szCs w:val="24"/>
        </w:rPr>
        <w:t>study</w:t>
      </w:r>
      <w:r w:rsidR="00EF5F1B">
        <w:rPr>
          <w:rFonts w:ascii="Times New Roman" w:hAnsi="Times New Roman" w:cs="Times New Roman"/>
          <w:noProof/>
          <w:sz w:val="24"/>
          <w:szCs w:val="24"/>
        </w:rPr>
        <w:t>,</w:t>
      </w:r>
      <w:r>
        <w:rPr>
          <w:rFonts w:ascii="Times New Roman" w:hAnsi="Times New Roman" w:cs="Times New Roman"/>
          <w:sz w:val="24"/>
          <w:szCs w:val="24"/>
        </w:rPr>
        <w:t xml:space="preserve"> we have identified the hazards and </w:t>
      </w:r>
      <w:r w:rsidR="00EF5F1B">
        <w:rPr>
          <w:rFonts w:ascii="Times New Roman" w:hAnsi="Times New Roman" w:cs="Times New Roman"/>
          <w:noProof/>
          <w:sz w:val="24"/>
          <w:szCs w:val="24"/>
        </w:rPr>
        <w:t>estimat</w:t>
      </w:r>
      <w:r w:rsidRPr="00EF5F1B">
        <w:rPr>
          <w:rFonts w:ascii="Times New Roman" w:hAnsi="Times New Roman" w:cs="Times New Roman"/>
          <w:noProof/>
          <w:sz w:val="24"/>
          <w:szCs w:val="24"/>
        </w:rPr>
        <w:t>ed</w:t>
      </w:r>
      <w:r>
        <w:rPr>
          <w:rFonts w:ascii="Times New Roman" w:hAnsi="Times New Roman" w:cs="Times New Roman"/>
          <w:sz w:val="24"/>
          <w:szCs w:val="24"/>
        </w:rPr>
        <w:t xml:space="preserve"> the probability of risks involved in the </w:t>
      </w:r>
      <w:r w:rsidR="00EF5F1B">
        <w:rPr>
          <w:rFonts w:ascii="Times New Roman" w:hAnsi="Times New Roman" w:cs="Times New Roman"/>
          <w:noProof/>
          <w:sz w:val="24"/>
          <w:szCs w:val="24"/>
        </w:rPr>
        <w:t>danger</w:t>
      </w:r>
      <w:r w:rsidRPr="00EF5F1B">
        <w:rPr>
          <w:rFonts w:ascii="Times New Roman" w:hAnsi="Times New Roman" w:cs="Times New Roman"/>
          <w:noProof/>
          <w:sz w:val="24"/>
          <w:szCs w:val="24"/>
        </w:rPr>
        <w:t>s</w:t>
      </w:r>
      <w:r>
        <w:rPr>
          <w:rFonts w:ascii="Times New Roman" w:hAnsi="Times New Roman" w:cs="Times New Roman"/>
          <w:sz w:val="24"/>
          <w:szCs w:val="24"/>
        </w:rPr>
        <w:t xml:space="preserve">. We have been able asses the physical, biological, chemical and electrical hazards </w:t>
      </w:r>
      <w:r w:rsidR="0016312A">
        <w:rPr>
          <w:rFonts w:ascii="Times New Roman" w:hAnsi="Times New Roman" w:cs="Times New Roman"/>
          <w:sz w:val="24"/>
          <w:szCs w:val="24"/>
        </w:rPr>
        <w:t xml:space="preserve">that are involved in a chemical laboratory. Proper usage and maintenance of the lab can reduce these risks </w:t>
      </w:r>
      <w:proofErr w:type="gramStart"/>
      <w:r w:rsidR="0016312A">
        <w:rPr>
          <w:rFonts w:ascii="Times New Roman" w:hAnsi="Times New Roman" w:cs="Times New Roman"/>
          <w:sz w:val="24"/>
          <w:szCs w:val="24"/>
        </w:rPr>
        <w:t>and also</w:t>
      </w:r>
      <w:proofErr w:type="gramEnd"/>
      <w:r w:rsidR="0016312A">
        <w:rPr>
          <w:rFonts w:ascii="Times New Roman" w:hAnsi="Times New Roman" w:cs="Times New Roman"/>
          <w:sz w:val="24"/>
          <w:szCs w:val="24"/>
        </w:rPr>
        <w:t xml:space="preserve"> allow accurate result on the findings.</w:t>
      </w:r>
    </w:p>
    <w:p w14:paraId="09FABE25" w14:textId="4D41D5A6" w:rsidR="00176F82" w:rsidRDefault="00176F82" w:rsidP="00BE298C">
      <w:pPr>
        <w:tabs>
          <w:tab w:val="left" w:pos="1575"/>
        </w:tabs>
        <w:rPr>
          <w:rFonts w:ascii="Times New Roman" w:hAnsi="Times New Roman" w:cs="Times New Roman"/>
          <w:sz w:val="24"/>
          <w:szCs w:val="24"/>
        </w:rPr>
      </w:pPr>
    </w:p>
    <w:p w14:paraId="71AE14B2" w14:textId="0F1BBC08" w:rsidR="00176F82" w:rsidRDefault="00176F82" w:rsidP="00BE298C">
      <w:pPr>
        <w:tabs>
          <w:tab w:val="left" w:pos="1575"/>
        </w:tabs>
        <w:rPr>
          <w:rFonts w:ascii="Times New Roman" w:hAnsi="Times New Roman" w:cs="Times New Roman"/>
          <w:sz w:val="24"/>
          <w:szCs w:val="24"/>
        </w:rPr>
      </w:pPr>
    </w:p>
    <w:p w14:paraId="3609269F" w14:textId="16D5FADF" w:rsidR="00176F82" w:rsidRDefault="00176F82" w:rsidP="00BE298C">
      <w:pPr>
        <w:tabs>
          <w:tab w:val="left" w:pos="1575"/>
        </w:tabs>
        <w:rPr>
          <w:rFonts w:ascii="Times New Roman" w:hAnsi="Times New Roman" w:cs="Times New Roman"/>
          <w:sz w:val="24"/>
          <w:szCs w:val="24"/>
        </w:rPr>
      </w:pPr>
      <w:commentRangeStart w:id="5"/>
      <w:commentRangeEnd w:id="5"/>
      <w:r>
        <w:rPr>
          <w:rStyle w:val="CommentReference"/>
        </w:rPr>
        <w:lastRenderedPageBreak/>
        <w:commentReference w:id="5"/>
      </w:r>
    </w:p>
    <w:p w14:paraId="2A060518" w14:textId="43FE3984" w:rsidR="00176F82" w:rsidRDefault="00176F82" w:rsidP="00BE298C">
      <w:pPr>
        <w:tabs>
          <w:tab w:val="left" w:pos="1575"/>
        </w:tabs>
        <w:rPr>
          <w:rFonts w:ascii="Times New Roman" w:hAnsi="Times New Roman" w:cs="Times New Roman"/>
          <w:sz w:val="24"/>
          <w:szCs w:val="24"/>
        </w:rPr>
      </w:pPr>
    </w:p>
    <w:p w14:paraId="0AF167F4" w14:textId="337B6993" w:rsidR="00176F82" w:rsidRDefault="00176F82" w:rsidP="00BE298C">
      <w:pPr>
        <w:tabs>
          <w:tab w:val="left" w:pos="1575"/>
        </w:tabs>
        <w:rPr>
          <w:rFonts w:ascii="Times New Roman" w:hAnsi="Times New Roman" w:cs="Times New Roman"/>
          <w:sz w:val="24"/>
          <w:szCs w:val="24"/>
        </w:rPr>
      </w:pPr>
      <w:commentRangeStart w:id="6"/>
      <w:commentRangeEnd w:id="6"/>
      <w:r>
        <w:rPr>
          <w:rStyle w:val="CommentReference"/>
        </w:rPr>
        <w:commentReference w:id="6"/>
      </w:r>
    </w:p>
    <w:p w14:paraId="208DF3A9" w14:textId="77777777" w:rsidR="00176F82" w:rsidRPr="00BE298C" w:rsidRDefault="00176F82" w:rsidP="00BE298C">
      <w:pPr>
        <w:tabs>
          <w:tab w:val="left" w:pos="1575"/>
        </w:tabs>
        <w:rPr>
          <w:rFonts w:ascii="Times New Roman" w:hAnsi="Times New Roman" w:cs="Times New Roman"/>
          <w:sz w:val="24"/>
          <w:szCs w:val="24"/>
        </w:rPr>
      </w:pPr>
      <w:commentRangeStart w:id="7"/>
      <w:commentRangeEnd w:id="7"/>
      <w:r>
        <w:rPr>
          <w:rStyle w:val="CommentReference"/>
        </w:rPr>
        <w:commentReference w:id="7"/>
      </w:r>
      <w:bookmarkStart w:id="8" w:name="_GoBack"/>
      <w:bookmarkEnd w:id="8"/>
    </w:p>
    <w:sectPr w:rsidR="00176F82" w:rsidRPr="00BE298C" w:rsidSect="00BE298C">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2-11T14:47:00Z" w:initials="MOU">
    <w:p w14:paraId="01C50660"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The original job description section from Unit 2 should be included here. This is one big long document.</w:t>
      </w:r>
    </w:p>
    <w:p w14:paraId="49C33E44" w14:textId="623898A2" w:rsidR="00176F82" w:rsidRDefault="00176F82">
      <w:pPr>
        <w:pStyle w:val="CommentText"/>
      </w:pPr>
    </w:p>
  </w:comment>
  <w:comment w:id="1" w:author="Microsoft Office User" w:date="2019-02-11T14:48:00Z" w:initials="MOU">
    <w:p w14:paraId="4D593A05"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Chart looks good, just put a title at the top of the chart.</w:t>
      </w:r>
    </w:p>
    <w:p w14:paraId="2F52F055" w14:textId="1BDACB71" w:rsidR="00176F82" w:rsidRDefault="00176F82">
      <w:pPr>
        <w:pStyle w:val="CommentText"/>
      </w:pPr>
    </w:p>
  </w:comment>
  <w:comment w:id="2" w:author="Microsoft Office User" w:date="2019-02-11T14:50:00Z" w:initials="MOU">
    <w:p w14:paraId="709CF797"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Title needed. Information looks solid!</w:t>
      </w:r>
    </w:p>
    <w:p w14:paraId="68FC2106" w14:textId="2B8BD153" w:rsidR="00176F82" w:rsidRDefault="00176F82">
      <w:pPr>
        <w:pStyle w:val="CommentText"/>
      </w:pPr>
    </w:p>
  </w:comment>
  <w:comment w:id="3" w:author="Microsoft Office User" w:date="2019-02-11T14:51:00Z" w:initials="MOU">
    <w:p w14:paraId="09DB1467"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So many people do not know this.</w:t>
      </w:r>
    </w:p>
    <w:p w14:paraId="50D347FA" w14:textId="547D1FDB" w:rsidR="00176F82" w:rsidRDefault="00176F82">
      <w:pPr>
        <w:pStyle w:val="CommentText"/>
      </w:pPr>
    </w:p>
  </w:comment>
  <w:comment w:id="4" w:author="Microsoft Office User" w:date="2019-02-11T14:52:00Z" w:initials="MOU">
    <w:p w14:paraId="5D8A6AC7"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Excellent point.</w:t>
      </w:r>
    </w:p>
    <w:p w14:paraId="34AA6CF7" w14:textId="09231D63" w:rsidR="00176F82" w:rsidRDefault="00176F82">
      <w:pPr>
        <w:pStyle w:val="CommentText"/>
      </w:pPr>
    </w:p>
  </w:comment>
  <w:comment w:id="5" w:author="Microsoft Office User" w:date="2019-02-11T14:53:00Z" w:initials="MOU">
    <w:p w14:paraId="24100D2B"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Any mention of the prioritization of these hazards?</w:t>
      </w:r>
    </w:p>
    <w:p w14:paraId="181B5F95" w14:textId="6D2E84FC" w:rsidR="00176F82" w:rsidRDefault="00176F82">
      <w:pPr>
        <w:pStyle w:val="CommentText"/>
      </w:pPr>
    </w:p>
  </w:comment>
  <w:comment w:id="6" w:author="Microsoft Office User" w:date="2019-02-11T14:54:00Z" w:initials="MOU">
    <w:p w14:paraId="045B092B"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Helvetica Neue" w:eastAsia="Times New Roman" w:hAnsi="Helvetica Neue" w:cs="Times New Roman"/>
          <w:color w:val="494949"/>
          <w:sz w:val="20"/>
          <w:szCs w:val="20"/>
          <w:shd w:val="clear" w:color="auto" w:fill="FFFFFF"/>
        </w:rPr>
        <w:t>You have a nice risk assessment area, but you are missing the prioritization section and the first part of the assignment. (unit 2 job description)</w:t>
      </w:r>
    </w:p>
    <w:p w14:paraId="6A2DBDCD" w14:textId="77D74A38" w:rsidR="00176F82" w:rsidRDefault="00176F82">
      <w:pPr>
        <w:pStyle w:val="CommentText"/>
      </w:pPr>
    </w:p>
  </w:comment>
  <w:comment w:id="7" w:author="Microsoft Office User" w:date="2019-02-11T14:54:00Z" w:initials="MOU">
    <w:p w14:paraId="64933285" w14:textId="77777777" w:rsidR="00176F82" w:rsidRPr="00176F82" w:rsidRDefault="00176F82" w:rsidP="00176F82">
      <w:pPr>
        <w:rPr>
          <w:rFonts w:ascii="Times New Roman" w:eastAsia="Times New Roman" w:hAnsi="Times New Roman" w:cs="Times New Roman"/>
          <w:sz w:val="24"/>
          <w:szCs w:val="24"/>
        </w:rPr>
      </w:pPr>
      <w:r>
        <w:rPr>
          <w:rStyle w:val="CommentReference"/>
        </w:rPr>
        <w:annotationRef/>
      </w:r>
      <w:r w:rsidRPr="00176F82">
        <w:rPr>
          <w:rFonts w:ascii="Arial" w:eastAsia="Times New Roman" w:hAnsi="Arial" w:cs="Arial"/>
          <w:b/>
          <w:bCs/>
          <w:color w:val="111111"/>
          <w:sz w:val="19"/>
          <w:szCs w:val="19"/>
          <w:bdr w:val="none" w:sz="0" w:space="0" w:color="auto" w:frame="1"/>
          <w:shd w:val="clear" w:color="auto" w:fill="EEEEEE"/>
        </w:rPr>
        <w:t>Feedback to Learner</w:t>
      </w:r>
      <w:r w:rsidRPr="00176F82">
        <w:rPr>
          <w:rFonts w:ascii="Arial" w:eastAsia="Times New Roman" w:hAnsi="Arial" w:cs="Arial"/>
          <w:color w:val="6C6C6C"/>
          <w:sz w:val="17"/>
          <w:szCs w:val="17"/>
          <w:bdr w:val="none" w:sz="0" w:space="0" w:color="auto" w:frame="1"/>
          <w:shd w:val="clear" w:color="auto" w:fill="EEEEEE"/>
        </w:rPr>
        <w:t>2/6/19 9:32 AM</w:t>
      </w:r>
    </w:p>
    <w:p w14:paraId="7E05FBAB" w14:textId="77777777" w:rsidR="00176F82" w:rsidRPr="00176F82" w:rsidRDefault="00176F82" w:rsidP="00176F82">
      <w:pPr>
        <w:shd w:val="clear" w:color="auto" w:fill="EEEEEE"/>
        <w:spacing w:after="0" w:line="300" w:lineRule="atLeast"/>
        <w:ind w:firstLine="0"/>
        <w:rPr>
          <w:rFonts w:ascii="inherit" w:eastAsia="Times New Roman" w:hAnsi="inherit" w:cs="Arial"/>
          <w:color w:val="111111"/>
          <w:sz w:val="20"/>
          <w:szCs w:val="20"/>
        </w:rPr>
      </w:pPr>
      <w:r w:rsidRPr="00176F82">
        <w:rPr>
          <w:rFonts w:ascii="inherit" w:eastAsia="Times New Roman" w:hAnsi="inherit" w:cs="Arial"/>
          <w:color w:val="111111"/>
          <w:sz w:val="20"/>
          <w:szCs w:val="20"/>
          <w:bdr w:val="none" w:sz="0" w:space="0" w:color="auto" w:frame="1"/>
        </w:rPr>
        <w:t>Dione,</w:t>
      </w:r>
    </w:p>
    <w:p w14:paraId="4694C9C7" w14:textId="77777777" w:rsidR="00176F82" w:rsidRPr="00176F82" w:rsidRDefault="00176F82" w:rsidP="00176F82">
      <w:pPr>
        <w:shd w:val="clear" w:color="auto" w:fill="EEEEEE"/>
        <w:spacing w:after="0" w:line="300" w:lineRule="atLeast"/>
        <w:ind w:firstLine="0"/>
        <w:rPr>
          <w:rFonts w:ascii="inherit" w:eastAsia="Times New Roman" w:hAnsi="inherit" w:cs="Arial"/>
          <w:color w:val="111111"/>
          <w:sz w:val="20"/>
          <w:szCs w:val="20"/>
        </w:rPr>
      </w:pPr>
      <w:r w:rsidRPr="00176F82">
        <w:rPr>
          <w:rFonts w:ascii="inherit" w:eastAsia="Times New Roman" w:hAnsi="inherit" w:cs="Arial"/>
          <w:color w:val="111111"/>
          <w:sz w:val="20"/>
          <w:szCs w:val="20"/>
          <w:bdr w:val="none" w:sz="0" w:space="0" w:color="auto" w:frame="1"/>
        </w:rPr>
        <w:t>Here is a breakdown of the grade for you. I made comments alongside the assignment for your viewing.</w:t>
      </w:r>
    </w:p>
    <w:p w14:paraId="550DBE78" w14:textId="77777777" w:rsidR="00176F82" w:rsidRPr="00176F82" w:rsidRDefault="00176F82" w:rsidP="00176F82">
      <w:pPr>
        <w:shd w:val="clear" w:color="auto" w:fill="EEEEEE"/>
        <w:spacing w:after="0" w:line="300" w:lineRule="atLeast"/>
        <w:ind w:firstLine="0"/>
        <w:rPr>
          <w:rFonts w:ascii="inherit" w:eastAsia="Times New Roman" w:hAnsi="inherit" w:cs="Arial"/>
          <w:color w:val="111111"/>
          <w:sz w:val="20"/>
          <w:szCs w:val="20"/>
        </w:rPr>
      </w:pPr>
      <w:r w:rsidRPr="00176F82">
        <w:rPr>
          <w:rFonts w:ascii="inherit" w:eastAsia="Times New Roman" w:hAnsi="inherit" w:cs="Arial"/>
          <w:color w:val="111111"/>
          <w:sz w:val="20"/>
          <w:szCs w:val="20"/>
          <w:bdr w:val="none" w:sz="0" w:space="0" w:color="auto" w:frame="1"/>
        </w:rPr>
        <w:t>Content: 40/50</w:t>
      </w:r>
    </w:p>
    <w:p w14:paraId="0B50E002" w14:textId="77777777" w:rsidR="00176F82" w:rsidRPr="00176F82" w:rsidRDefault="00176F82" w:rsidP="00176F82">
      <w:pPr>
        <w:shd w:val="clear" w:color="auto" w:fill="EEEEEE"/>
        <w:spacing w:after="0" w:line="300" w:lineRule="atLeast"/>
        <w:ind w:firstLine="0"/>
        <w:rPr>
          <w:rFonts w:ascii="inherit" w:eastAsia="Times New Roman" w:hAnsi="inherit" w:cs="Arial"/>
          <w:color w:val="111111"/>
          <w:sz w:val="20"/>
          <w:szCs w:val="20"/>
        </w:rPr>
      </w:pPr>
      <w:r w:rsidRPr="00176F82">
        <w:rPr>
          <w:rFonts w:ascii="inherit" w:eastAsia="Times New Roman" w:hAnsi="inherit" w:cs="Arial"/>
          <w:color w:val="111111"/>
          <w:sz w:val="20"/>
          <w:szCs w:val="20"/>
          <w:bdr w:val="none" w:sz="0" w:space="0" w:color="auto" w:frame="1"/>
        </w:rPr>
        <w:t>Structure: 20/25</w:t>
      </w:r>
    </w:p>
    <w:p w14:paraId="38AE5B1C" w14:textId="77777777" w:rsidR="00176F82" w:rsidRPr="00176F82" w:rsidRDefault="00176F82" w:rsidP="00176F82">
      <w:pPr>
        <w:shd w:val="clear" w:color="auto" w:fill="EEEEEE"/>
        <w:spacing w:after="0" w:line="300" w:lineRule="atLeast"/>
        <w:ind w:firstLine="0"/>
        <w:rPr>
          <w:rFonts w:ascii="inherit" w:eastAsia="Times New Roman" w:hAnsi="inherit" w:cs="Arial"/>
          <w:color w:val="111111"/>
          <w:sz w:val="20"/>
          <w:szCs w:val="20"/>
        </w:rPr>
      </w:pPr>
      <w:r w:rsidRPr="00176F82">
        <w:rPr>
          <w:rFonts w:ascii="inherit" w:eastAsia="Times New Roman" w:hAnsi="inherit" w:cs="Arial"/>
          <w:color w:val="111111"/>
          <w:sz w:val="20"/>
          <w:szCs w:val="20"/>
          <w:bdr w:val="none" w:sz="0" w:space="0" w:color="auto" w:frame="1"/>
        </w:rPr>
        <w:t>Mechanics: 25/25</w:t>
      </w:r>
    </w:p>
    <w:p w14:paraId="13EA055C" w14:textId="77777777" w:rsidR="00176F82" w:rsidRPr="00176F82" w:rsidRDefault="00176F82" w:rsidP="00176F82">
      <w:pPr>
        <w:shd w:val="clear" w:color="auto" w:fill="EEEEEE"/>
        <w:spacing w:after="0" w:line="300" w:lineRule="atLeast"/>
        <w:ind w:firstLine="0"/>
        <w:rPr>
          <w:rFonts w:ascii="inherit" w:eastAsia="Times New Roman" w:hAnsi="inherit" w:cs="Arial"/>
          <w:color w:val="111111"/>
          <w:sz w:val="20"/>
          <w:szCs w:val="20"/>
        </w:rPr>
      </w:pPr>
      <w:r w:rsidRPr="00176F82">
        <w:rPr>
          <w:rFonts w:ascii="inherit" w:eastAsia="Times New Roman" w:hAnsi="inherit" w:cs="Arial"/>
          <w:color w:val="111111"/>
          <w:sz w:val="20"/>
          <w:szCs w:val="20"/>
          <w:bdr w:val="none" w:sz="0" w:space="0" w:color="auto" w:frame="1"/>
        </w:rPr>
        <w:t>Total Grade: </w:t>
      </w:r>
      <w:r w:rsidRPr="00176F82">
        <w:rPr>
          <w:rFonts w:ascii="inherit" w:eastAsia="Times New Roman" w:hAnsi="inherit" w:cs="Arial"/>
          <w:color w:val="111111"/>
          <w:sz w:val="20"/>
          <w:szCs w:val="20"/>
        </w:rPr>
        <w:t>85/100</w:t>
      </w:r>
      <w:r w:rsidRPr="00176F82">
        <w:rPr>
          <w:rFonts w:ascii="Calibri" w:eastAsia="Times New Roman" w:hAnsi="Calibri" w:cs="Calibri"/>
          <w:color w:val="111111"/>
          <w:sz w:val="20"/>
          <w:szCs w:val="20"/>
          <w:bdr w:val="none" w:sz="0" w:space="0" w:color="auto" w:frame="1"/>
        </w:rPr>
        <w:t>﻿﻿﻿﻿﻿﻿﻿﻿﻿﻿﻿﻿﻿﻿﻿﻿﻿﻿﻿﻿﻿﻿</w:t>
      </w:r>
    </w:p>
    <w:p w14:paraId="00C96A46" w14:textId="49FEA4AB" w:rsidR="00176F82" w:rsidRDefault="00176F8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33E44" w15:done="0"/>
  <w15:commentEx w15:paraId="2F52F055" w15:done="0"/>
  <w15:commentEx w15:paraId="68FC2106" w15:done="0"/>
  <w15:commentEx w15:paraId="50D347FA" w15:done="0"/>
  <w15:commentEx w15:paraId="34AA6CF7" w15:done="0"/>
  <w15:commentEx w15:paraId="181B5F95" w15:done="0"/>
  <w15:commentEx w15:paraId="6A2DBDCD" w15:done="0"/>
  <w15:commentEx w15:paraId="00C96A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33E44" w16cid:durableId="200C0977"/>
  <w16cid:commentId w16cid:paraId="2F52F055" w16cid:durableId="200C09C9"/>
  <w16cid:commentId w16cid:paraId="68FC2106" w16cid:durableId="200C0A2F"/>
  <w16cid:commentId w16cid:paraId="50D347FA" w16cid:durableId="200C0A77"/>
  <w16cid:commentId w16cid:paraId="34AA6CF7" w16cid:durableId="200C0A94"/>
  <w16cid:commentId w16cid:paraId="181B5F95" w16cid:durableId="200C0AE9"/>
  <w16cid:commentId w16cid:paraId="6A2DBDCD" w16cid:durableId="200C0B0B"/>
  <w16cid:commentId w16cid:paraId="00C96A46" w16cid:durableId="200C0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8AE1" w14:textId="77777777" w:rsidR="00854DC3" w:rsidRDefault="00854DC3" w:rsidP="00BE298C">
      <w:pPr>
        <w:spacing w:after="0" w:line="240" w:lineRule="auto"/>
      </w:pPr>
      <w:r>
        <w:separator/>
      </w:r>
    </w:p>
  </w:endnote>
  <w:endnote w:type="continuationSeparator" w:id="0">
    <w:p w14:paraId="081E204E" w14:textId="77777777" w:rsidR="00854DC3" w:rsidRDefault="00854DC3" w:rsidP="00B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1ADF" w14:textId="77777777" w:rsidR="00854DC3" w:rsidRDefault="00854DC3" w:rsidP="00BE298C">
      <w:pPr>
        <w:spacing w:after="0" w:line="240" w:lineRule="auto"/>
      </w:pPr>
      <w:r>
        <w:separator/>
      </w:r>
    </w:p>
  </w:footnote>
  <w:footnote w:type="continuationSeparator" w:id="0">
    <w:p w14:paraId="02B677E7" w14:textId="77777777" w:rsidR="00854DC3" w:rsidRDefault="00854DC3" w:rsidP="00BE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17386437"/>
      <w:docPartObj>
        <w:docPartGallery w:val="Page Numbers (Top of Page)"/>
        <w:docPartUnique/>
      </w:docPartObj>
    </w:sdtPr>
    <w:sdtEndPr>
      <w:rPr>
        <w:noProof/>
      </w:rPr>
    </w:sdtEndPr>
    <w:sdtContent>
      <w:p w14:paraId="41FBDA4F" w14:textId="77777777" w:rsidR="00BE298C" w:rsidRPr="00BE298C" w:rsidRDefault="00BE298C">
        <w:pPr>
          <w:pStyle w:val="Header"/>
          <w:jc w:val="right"/>
          <w:rPr>
            <w:rFonts w:ascii="Times New Roman" w:hAnsi="Times New Roman" w:cs="Times New Roman"/>
            <w:sz w:val="24"/>
            <w:szCs w:val="24"/>
          </w:rPr>
        </w:pPr>
        <w:r w:rsidRPr="00BE298C">
          <w:rPr>
            <w:rFonts w:ascii="Times New Roman" w:hAnsi="Times New Roman" w:cs="Times New Roman"/>
            <w:sz w:val="24"/>
            <w:szCs w:val="24"/>
          </w:rPr>
          <w:fldChar w:fldCharType="begin"/>
        </w:r>
        <w:r w:rsidRPr="00BE298C">
          <w:rPr>
            <w:rFonts w:ascii="Times New Roman" w:hAnsi="Times New Roman" w:cs="Times New Roman"/>
            <w:sz w:val="24"/>
            <w:szCs w:val="24"/>
          </w:rPr>
          <w:instrText xml:space="preserve"> PAGE   \* MERGEFORMAT </w:instrText>
        </w:r>
        <w:r w:rsidRPr="00BE298C">
          <w:rPr>
            <w:rFonts w:ascii="Times New Roman" w:hAnsi="Times New Roman" w:cs="Times New Roman"/>
            <w:sz w:val="24"/>
            <w:szCs w:val="24"/>
          </w:rPr>
          <w:fldChar w:fldCharType="separate"/>
        </w:r>
        <w:r w:rsidR="00990B9E">
          <w:rPr>
            <w:rFonts w:ascii="Times New Roman" w:hAnsi="Times New Roman" w:cs="Times New Roman"/>
            <w:noProof/>
            <w:sz w:val="24"/>
            <w:szCs w:val="24"/>
          </w:rPr>
          <w:t>3</w:t>
        </w:r>
        <w:r w:rsidRPr="00BE298C">
          <w:rPr>
            <w:rFonts w:ascii="Times New Roman" w:hAnsi="Times New Roman" w:cs="Times New Roman"/>
            <w:noProof/>
            <w:sz w:val="24"/>
            <w:szCs w:val="24"/>
          </w:rPr>
          <w:fldChar w:fldCharType="end"/>
        </w:r>
      </w:p>
    </w:sdtContent>
  </w:sdt>
  <w:p w14:paraId="75F2DF17" w14:textId="77777777" w:rsidR="00BE298C" w:rsidRPr="00BE298C" w:rsidRDefault="00BE298C">
    <w:pPr>
      <w:pStyle w:val="Header"/>
      <w:rPr>
        <w:rFonts w:ascii="Times New Roman" w:hAnsi="Times New Roman" w:cs="Times New Roman"/>
        <w:sz w:val="24"/>
        <w:szCs w:val="24"/>
      </w:rPr>
    </w:pPr>
    <w:r w:rsidRPr="00BE298C">
      <w:rPr>
        <w:rFonts w:ascii="Times New Roman" w:hAnsi="Times New Roman" w:cs="Times New Roman"/>
        <w:sz w:val="24"/>
        <w:szCs w:val="24"/>
      </w:rPr>
      <w:t>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0958795"/>
      <w:docPartObj>
        <w:docPartGallery w:val="Page Numbers (Top of Page)"/>
        <w:docPartUnique/>
      </w:docPartObj>
    </w:sdtPr>
    <w:sdtEndPr>
      <w:rPr>
        <w:noProof/>
      </w:rPr>
    </w:sdtEndPr>
    <w:sdtContent>
      <w:p w14:paraId="29174642" w14:textId="77777777" w:rsidR="00BE298C" w:rsidRPr="00BE298C" w:rsidRDefault="00BE298C">
        <w:pPr>
          <w:pStyle w:val="Header"/>
          <w:jc w:val="right"/>
          <w:rPr>
            <w:rFonts w:ascii="Times New Roman" w:hAnsi="Times New Roman" w:cs="Times New Roman"/>
            <w:sz w:val="24"/>
            <w:szCs w:val="24"/>
          </w:rPr>
        </w:pPr>
        <w:r w:rsidRPr="00BE298C">
          <w:rPr>
            <w:rFonts w:ascii="Times New Roman" w:hAnsi="Times New Roman" w:cs="Times New Roman"/>
            <w:sz w:val="24"/>
            <w:szCs w:val="24"/>
          </w:rPr>
          <w:fldChar w:fldCharType="begin"/>
        </w:r>
        <w:r w:rsidRPr="00BE298C">
          <w:rPr>
            <w:rFonts w:ascii="Times New Roman" w:hAnsi="Times New Roman" w:cs="Times New Roman"/>
            <w:sz w:val="24"/>
            <w:szCs w:val="24"/>
          </w:rPr>
          <w:instrText xml:space="preserve"> PAGE   \* MERGEFORMAT </w:instrText>
        </w:r>
        <w:r w:rsidRPr="00BE298C">
          <w:rPr>
            <w:rFonts w:ascii="Times New Roman" w:hAnsi="Times New Roman" w:cs="Times New Roman"/>
            <w:sz w:val="24"/>
            <w:szCs w:val="24"/>
          </w:rPr>
          <w:fldChar w:fldCharType="separate"/>
        </w:r>
        <w:r w:rsidR="00990B9E">
          <w:rPr>
            <w:rFonts w:ascii="Times New Roman" w:hAnsi="Times New Roman" w:cs="Times New Roman"/>
            <w:noProof/>
            <w:sz w:val="24"/>
            <w:szCs w:val="24"/>
          </w:rPr>
          <w:t>1</w:t>
        </w:r>
        <w:r w:rsidRPr="00BE298C">
          <w:rPr>
            <w:rFonts w:ascii="Times New Roman" w:hAnsi="Times New Roman" w:cs="Times New Roman"/>
            <w:noProof/>
            <w:sz w:val="24"/>
            <w:szCs w:val="24"/>
          </w:rPr>
          <w:fldChar w:fldCharType="end"/>
        </w:r>
      </w:p>
    </w:sdtContent>
  </w:sdt>
  <w:p w14:paraId="7CEF0EF7" w14:textId="77777777" w:rsidR="00BE298C" w:rsidRPr="00BE298C" w:rsidRDefault="00BE298C">
    <w:pPr>
      <w:pStyle w:val="Header"/>
      <w:rPr>
        <w:rFonts w:ascii="Times New Roman" w:hAnsi="Times New Roman" w:cs="Times New Roman"/>
        <w:sz w:val="24"/>
        <w:szCs w:val="24"/>
      </w:rPr>
    </w:pPr>
    <w:r w:rsidRPr="00BE298C">
      <w:rPr>
        <w:rFonts w:ascii="Times New Roman" w:hAnsi="Times New Roman" w:cs="Times New Roman"/>
        <w:sz w:val="24"/>
        <w:szCs w:val="24"/>
      </w:rPr>
      <w:t>Running head: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274F3"/>
    <w:multiLevelType w:val="hybridMultilevel"/>
    <w:tmpl w:val="58D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zNTK2sDQzMTY2NDBR0lEKTi0uzszPAykwrAUA4Pt8OCwAAAA="/>
  </w:docVars>
  <w:rsids>
    <w:rsidRoot w:val="00BE298C"/>
    <w:rsid w:val="00033382"/>
    <w:rsid w:val="00033A15"/>
    <w:rsid w:val="000862B1"/>
    <w:rsid w:val="00112328"/>
    <w:rsid w:val="0016312A"/>
    <w:rsid w:val="00176F82"/>
    <w:rsid w:val="003A1CC6"/>
    <w:rsid w:val="00546CC7"/>
    <w:rsid w:val="00607369"/>
    <w:rsid w:val="006A3294"/>
    <w:rsid w:val="007C36BE"/>
    <w:rsid w:val="00824033"/>
    <w:rsid w:val="00854DC3"/>
    <w:rsid w:val="0088050F"/>
    <w:rsid w:val="00990B9E"/>
    <w:rsid w:val="00B457FB"/>
    <w:rsid w:val="00B72D11"/>
    <w:rsid w:val="00BE298C"/>
    <w:rsid w:val="00BE5C21"/>
    <w:rsid w:val="00D1164A"/>
    <w:rsid w:val="00D2537E"/>
    <w:rsid w:val="00E54C70"/>
    <w:rsid w:val="00EF5F1B"/>
    <w:rsid w:val="00F9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DC2C"/>
  <w15:docId w15:val="{B1E350E0-0820-D14B-836C-2A57C3A9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C"/>
  </w:style>
  <w:style w:type="paragraph" w:styleId="Footer">
    <w:name w:val="footer"/>
    <w:basedOn w:val="Normal"/>
    <w:link w:val="FooterChar"/>
    <w:uiPriority w:val="99"/>
    <w:unhideWhenUsed/>
    <w:rsid w:val="00BE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C"/>
  </w:style>
  <w:style w:type="table" w:styleId="TableGrid">
    <w:name w:val="Table Grid"/>
    <w:basedOn w:val="TableNormal"/>
    <w:uiPriority w:val="59"/>
    <w:rsid w:val="0011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C36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C36BE"/>
    <w:pPr>
      <w:ind w:left="720"/>
      <w:contextualSpacing/>
    </w:pPr>
  </w:style>
  <w:style w:type="character" w:styleId="CommentReference">
    <w:name w:val="annotation reference"/>
    <w:basedOn w:val="DefaultParagraphFont"/>
    <w:uiPriority w:val="99"/>
    <w:semiHidden/>
    <w:unhideWhenUsed/>
    <w:rsid w:val="00176F82"/>
    <w:rPr>
      <w:sz w:val="16"/>
      <w:szCs w:val="16"/>
    </w:rPr>
  </w:style>
  <w:style w:type="paragraph" w:styleId="CommentText">
    <w:name w:val="annotation text"/>
    <w:basedOn w:val="Normal"/>
    <w:link w:val="CommentTextChar"/>
    <w:uiPriority w:val="99"/>
    <w:semiHidden/>
    <w:unhideWhenUsed/>
    <w:rsid w:val="00176F82"/>
    <w:pPr>
      <w:spacing w:line="240" w:lineRule="auto"/>
    </w:pPr>
    <w:rPr>
      <w:sz w:val="20"/>
      <w:szCs w:val="20"/>
    </w:rPr>
  </w:style>
  <w:style w:type="character" w:customStyle="1" w:styleId="CommentTextChar">
    <w:name w:val="Comment Text Char"/>
    <w:basedOn w:val="DefaultParagraphFont"/>
    <w:link w:val="CommentText"/>
    <w:uiPriority w:val="99"/>
    <w:semiHidden/>
    <w:rsid w:val="00176F82"/>
    <w:rPr>
      <w:sz w:val="20"/>
      <w:szCs w:val="20"/>
    </w:rPr>
  </w:style>
  <w:style w:type="paragraph" w:styleId="CommentSubject">
    <w:name w:val="annotation subject"/>
    <w:basedOn w:val="CommentText"/>
    <w:next w:val="CommentText"/>
    <w:link w:val="CommentSubjectChar"/>
    <w:uiPriority w:val="99"/>
    <w:semiHidden/>
    <w:unhideWhenUsed/>
    <w:rsid w:val="00176F82"/>
    <w:rPr>
      <w:b/>
      <w:bCs/>
    </w:rPr>
  </w:style>
  <w:style w:type="character" w:customStyle="1" w:styleId="CommentSubjectChar">
    <w:name w:val="Comment Subject Char"/>
    <w:basedOn w:val="CommentTextChar"/>
    <w:link w:val="CommentSubject"/>
    <w:uiPriority w:val="99"/>
    <w:semiHidden/>
    <w:rsid w:val="00176F82"/>
    <w:rPr>
      <w:b/>
      <w:bCs/>
      <w:sz w:val="20"/>
      <w:szCs w:val="20"/>
    </w:rPr>
  </w:style>
  <w:style w:type="paragraph" w:styleId="BalloonText">
    <w:name w:val="Balloon Text"/>
    <w:basedOn w:val="Normal"/>
    <w:link w:val="BalloonTextChar"/>
    <w:uiPriority w:val="99"/>
    <w:semiHidden/>
    <w:unhideWhenUsed/>
    <w:rsid w:val="00176F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F82"/>
    <w:rPr>
      <w:rFonts w:ascii="Times New Roman" w:hAnsi="Times New Roman" w:cs="Times New Roman"/>
      <w:sz w:val="18"/>
      <w:szCs w:val="18"/>
    </w:rPr>
  </w:style>
  <w:style w:type="character" w:customStyle="1" w:styleId="userinfo">
    <w:name w:val="userinfo"/>
    <w:basedOn w:val="DefaultParagraphFont"/>
    <w:rsid w:val="00176F82"/>
  </w:style>
  <w:style w:type="character" w:customStyle="1" w:styleId="datestamp">
    <w:name w:val="datestamp"/>
    <w:basedOn w:val="DefaultParagraphFont"/>
    <w:rsid w:val="00176F82"/>
  </w:style>
  <w:style w:type="paragraph" w:styleId="NormalWeb">
    <w:name w:val="Normal (Web)"/>
    <w:basedOn w:val="Normal"/>
    <w:uiPriority w:val="99"/>
    <w:semiHidden/>
    <w:unhideWhenUsed/>
    <w:rsid w:val="00176F8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ceitemhidden">
    <w:name w:val="mceitemhidden"/>
    <w:basedOn w:val="DefaultParagraphFont"/>
    <w:rsid w:val="0017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2361">
      <w:bodyDiv w:val="1"/>
      <w:marLeft w:val="0"/>
      <w:marRight w:val="0"/>
      <w:marTop w:val="0"/>
      <w:marBottom w:val="0"/>
      <w:divBdr>
        <w:top w:val="none" w:sz="0" w:space="0" w:color="auto"/>
        <w:left w:val="none" w:sz="0" w:space="0" w:color="auto"/>
        <w:bottom w:val="none" w:sz="0" w:space="0" w:color="auto"/>
        <w:right w:val="none" w:sz="0" w:space="0" w:color="auto"/>
      </w:divBdr>
    </w:div>
    <w:div w:id="117258039">
      <w:bodyDiv w:val="1"/>
      <w:marLeft w:val="0"/>
      <w:marRight w:val="0"/>
      <w:marTop w:val="0"/>
      <w:marBottom w:val="0"/>
      <w:divBdr>
        <w:top w:val="none" w:sz="0" w:space="0" w:color="auto"/>
        <w:left w:val="none" w:sz="0" w:space="0" w:color="auto"/>
        <w:bottom w:val="none" w:sz="0" w:space="0" w:color="auto"/>
        <w:right w:val="none" w:sz="0" w:space="0" w:color="auto"/>
      </w:divBdr>
    </w:div>
    <w:div w:id="669992529">
      <w:bodyDiv w:val="1"/>
      <w:marLeft w:val="0"/>
      <w:marRight w:val="0"/>
      <w:marTop w:val="0"/>
      <w:marBottom w:val="0"/>
      <w:divBdr>
        <w:top w:val="none" w:sz="0" w:space="0" w:color="auto"/>
        <w:left w:val="none" w:sz="0" w:space="0" w:color="auto"/>
        <w:bottom w:val="none" w:sz="0" w:space="0" w:color="auto"/>
        <w:right w:val="none" w:sz="0" w:space="0" w:color="auto"/>
      </w:divBdr>
      <w:divsChild>
        <w:div w:id="674697462">
          <w:marLeft w:val="0"/>
          <w:marRight w:val="0"/>
          <w:marTop w:val="0"/>
          <w:marBottom w:val="0"/>
          <w:divBdr>
            <w:top w:val="none" w:sz="0" w:space="0" w:color="auto"/>
            <w:left w:val="none" w:sz="0" w:space="0" w:color="auto"/>
            <w:bottom w:val="none" w:sz="0" w:space="0" w:color="auto"/>
            <w:right w:val="none" w:sz="0" w:space="0" w:color="auto"/>
          </w:divBdr>
        </w:div>
      </w:divsChild>
    </w:div>
    <w:div w:id="725026152">
      <w:bodyDiv w:val="1"/>
      <w:marLeft w:val="0"/>
      <w:marRight w:val="0"/>
      <w:marTop w:val="0"/>
      <w:marBottom w:val="0"/>
      <w:divBdr>
        <w:top w:val="none" w:sz="0" w:space="0" w:color="auto"/>
        <w:left w:val="none" w:sz="0" w:space="0" w:color="auto"/>
        <w:bottom w:val="none" w:sz="0" w:space="0" w:color="auto"/>
        <w:right w:val="none" w:sz="0" w:space="0" w:color="auto"/>
      </w:divBdr>
    </w:div>
    <w:div w:id="1086267942">
      <w:bodyDiv w:val="1"/>
      <w:marLeft w:val="0"/>
      <w:marRight w:val="0"/>
      <w:marTop w:val="0"/>
      <w:marBottom w:val="0"/>
      <w:divBdr>
        <w:top w:val="none" w:sz="0" w:space="0" w:color="auto"/>
        <w:left w:val="none" w:sz="0" w:space="0" w:color="auto"/>
        <w:bottom w:val="none" w:sz="0" w:space="0" w:color="auto"/>
        <w:right w:val="none" w:sz="0" w:space="0" w:color="auto"/>
      </w:divBdr>
    </w:div>
    <w:div w:id="1590043423">
      <w:bodyDiv w:val="1"/>
      <w:marLeft w:val="0"/>
      <w:marRight w:val="0"/>
      <w:marTop w:val="0"/>
      <w:marBottom w:val="0"/>
      <w:divBdr>
        <w:top w:val="none" w:sz="0" w:space="0" w:color="auto"/>
        <w:left w:val="none" w:sz="0" w:space="0" w:color="auto"/>
        <w:bottom w:val="none" w:sz="0" w:space="0" w:color="auto"/>
        <w:right w:val="none" w:sz="0" w:space="0" w:color="auto"/>
      </w:divBdr>
    </w:div>
    <w:div w:id="1618609627">
      <w:bodyDiv w:val="1"/>
      <w:marLeft w:val="0"/>
      <w:marRight w:val="0"/>
      <w:marTop w:val="0"/>
      <w:marBottom w:val="0"/>
      <w:divBdr>
        <w:top w:val="none" w:sz="0" w:space="0" w:color="auto"/>
        <w:left w:val="none" w:sz="0" w:space="0" w:color="auto"/>
        <w:bottom w:val="none" w:sz="0" w:space="0" w:color="auto"/>
        <w:right w:val="none" w:sz="0" w:space="0" w:color="auto"/>
      </w:divBdr>
    </w:div>
    <w:div w:id="20965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Microsoft Office User</cp:lastModifiedBy>
  <cp:revision>2</cp:revision>
  <dcterms:created xsi:type="dcterms:W3CDTF">2019-02-11T20:55:00Z</dcterms:created>
  <dcterms:modified xsi:type="dcterms:W3CDTF">2019-02-11T20:55:00Z</dcterms:modified>
</cp:coreProperties>
</file>