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5A4C0" w14:textId="77777777" w:rsidR="00E44DC4" w:rsidRPr="00592F31" w:rsidRDefault="00E44DC4" w:rsidP="00E44DC4">
      <w:pPr>
        <w:pStyle w:val="NormalWeb"/>
        <w:spacing w:line="270" w:lineRule="atLeast"/>
        <w:jc w:val="center"/>
        <w:rPr>
          <w:rFonts w:ascii="Verdana" w:hAnsi="Verdana" w:cs="Arial"/>
          <w:b/>
          <w:sz w:val="20"/>
          <w:szCs w:val="20"/>
          <w:u w:val="single"/>
        </w:rPr>
      </w:pPr>
      <w:r w:rsidRPr="00592F31">
        <w:rPr>
          <w:rFonts w:ascii="Verdana" w:hAnsi="Verdana" w:cs="Arial"/>
          <w:b/>
          <w:sz w:val="20"/>
          <w:szCs w:val="20"/>
          <w:u w:val="single"/>
        </w:rPr>
        <w:t>Instructions for Mock Arbitration</w:t>
      </w:r>
    </w:p>
    <w:p w14:paraId="3A7E0D3A" w14:textId="77777777" w:rsidR="00E44DC4" w:rsidRPr="00E553C7" w:rsidRDefault="00E44DC4" w:rsidP="00E44DC4">
      <w:pPr>
        <w:pStyle w:val="NormalWeb"/>
        <w:spacing w:line="270" w:lineRule="atLeast"/>
        <w:rPr>
          <w:rFonts w:ascii="Verdana" w:hAnsi="Verdana" w:cs="Arial"/>
          <w:sz w:val="20"/>
          <w:szCs w:val="20"/>
        </w:rPr>
      </w:pPr>
      <w:r w:rsidRPr="00E553C7">
        <w:rPr>
          <w:rFonts w:ascii="Verdana" w:hAnsi="Verdana" w:cs="Arial"/>
          <w:sz w:val="20"/>
          <w:szCs w:val="20"/>
        </w:rPr>
        <w:t xml:space="preserve">The rules set in this outline are for negotiations between the International Brotherhood of Electrical Workers (IBEW) Local 3 and the CAC Company. These rules have been prepared, and each party has agreed to arbitrate the labor contract after face to face negotiations were delayed. List rules and their method of application: </w:t>
      </w:r>
    </w:p>
    <w:p w14:paraId="10CE3BBF" w14:textId="77777777" w:rsidR="00E44DC4" w:rsidRPr="00E553C7" w:rsidRDefault="00E44DC4" w:rsidP="00E44DC4">
      <w:pPr>
        <w:pStyle w:val="NormalWeb"/>
        <w:spacing w:line="270" w:lineRule="atLeast"/>
        <w:rPr>
          <w:rFonts w:ascii="Verdana" w:hAnsi="Verdana" w:cs="Arial"/>
          <w:sz w:val="20"/>
          <w:szCs w:val="20"/>
        </w:rPr>
      </w:pPr>
      <w:r w:rsidRPr="00E553C7">
        <w:rPr>
          <w:rFonts w:ascii="Verdana" w:hAnsi="Verdana" w:cs="Arial"/>
          <w:b/>
          <w:sz w:val="20"/>
          <w:szCs w:val="20"/>
        </w:rPr>
        <w:t>1. Part I</w:t>
      </w:r>
      <w:r w:rsidRPr="00E553C7">
        <w:rPr>
          <w:rFonts w:ascii="Verdana" w:hAnsi="Verdana" w:cs="Arial"/>
          <w:sz w:val="20"/>
          <w:szCs w:val="20"/>
        </w:rPr>
        <w:t xml:space="preserve"> – You will be provided with:</w:t>
      </w:r>
      <w:r w:rsidR="004D1753">
        <w:rPr>
          <w:rFonts w:ascii="Verdana" w:hAnsi="Verdana" w:cs="Arial"/>
          <w:sz w:val="20"/>
          <w:szCs w:val="20"/>
        </w:rPr>
        <w:t xml:space="preserve"> </w:t>
      </w:r>
    </w:p>
    <w:p w14:paraId="52D6C169" w14:textId="245B32BE" w:rsidR="00E44DC4" w:rsidRPr="00E553C7" w:rsidRDefault="00E44DC4" w:rsidP="00E44DC4">
      <w:pPr>
        <w:pStyle w:val="NormalWeb"/>
        <w:spacing w:line="270" w:lineRule="atLeast"/>
        <w:rPr>
          <w:rFonts w:ascii="Verdana" w:hAnsi="Verdana" w:cs="Arial"/>
          <w:sz w:val="20"/>
          <w:szCs w:val="20"/>
        </w:rPr>
      </w:pPr>
      <w:r w:rsidRPr="00E553C7">
        <w:rPr>
          <w:rFonts w:ascii="Verdana" w:hAnsi="Verdana" w:cs="Arial"/>
          <w:sz w:val="20"/>
          <w:szCs w:val="20"/>
        </w:rPr>
        <w:t xml:space="preserve">a) </w:t>
      </w:r>
      <w:r w:rsidR="004D1753" w:rsidRPr="00E553C7">
        <w:rPr>
          <w:rFonts w:ascii="Verdana" w:hAnsi="Verdana" w:cs="Arial"/>
          <w:sz w:val="20"/>
          <w:szCs w:val="20"/>
        </w:rPr>
        <w:t>The</w:t>
      </w:r>
      <w:r w:rsidRPr="00E553C7">
        <w:rPr>
          <w:rFonts w:ascii="Verdana" w:hAnsi="Verdana" w:cs="Arial"/>
          <w:sz w:val="20"/>
          <w:szCs w:val="20"/>
        </w:rPr>
        <w:t xml:space="preserve"> demographics of the employees working for CAC Company will include</w:t>
      </w:r>
      <w:r w:rsidR="00751994">
        <w:rPr>
          <w:rFonts w:ascii="Verdana" w:hAnsi="Verdana" w:cs="Arial"/>
          <w:sz w:val="20"/>
          <w:szCs w:val="20"/>
        </w:rPr>
        <w:t>:</w:t>
      </w:r>
      <w:r w:rsidRPr="00E553C7">
        <w:rPr>
          <w:rFonts w:ascii="Verdana" w:hAnsi="Verdana" w:cs="Arial"/>
          <w:sz w:val="20"/>
          <w:szCs w:val="20"/>
        </w:rPr>
        <w:t xml:space="preserve"> length of service, pay rates, titles, and age.</w:t>
      </w:r>
      <w:r w:rsidR="004D1753">
        <w:rPr>
          <w:rFonts w:ascii="Verdana" w:hAnsi="Verdana" w:cs="Arial"/>
          <w:sz w:val="20"/>
          <w:szCs w:val="20"/>
        </w:rPr>
        <w:t xml:space="preserve"> </w:t>
      </w:r>
      <w:r w:rsidRPr="00E553C7">
        <w:rPr>
          <w:rFonts w:ascii="Verdana" w:hAnsi="Verdana" w:cs="Arial"/>
          <w:sz w:val="20"/>
          <w:szCs w:val="20"/>
        </w:rPr>
        <w:t xml:space="preserve"> </w:t>
      </w:r>
    </w:p>
    <w:p w14:paraId="13C6CDBC" w14:textId="77777777" w:rsidR="00E44DC4" w:rsidRPr="00E553C7" w:rsidRDefault="00E44DC4" w:rsidP="00E44DC4">
      <w:pPr>
        <w:pStyle w:val="NormalWeb"/>
        <w:spacing w:line="270" w:lineRule="atLeast"/>
        <w:rPr>
          <w:rFonts w:ascii="Verdana" w:hAnsi="Verdana" w:cs="Arial"/>
          <w:sz w:val="20"/>
          <w:szCs w:val="20"/>
        </w:rPr>
      </w:pPr>
      <w:r w:rsidRPr="00E553C7">
        <w:rPr>
          <w:rFonts w:ascii="Verdana" w:hAnsi="Verdana" w:cs="Arial"/>
          <w:sz w:val="20"/>
          <w:szCs w:val="20"/>
        </w:rPr>
        <w:t xml:space="preserve">b) </w:t>
      </w:r>
      <w:r w:rsidR="004D1753" w:rsidRPr="00E553C7">
        <w:rPr>
          <w:rFonts w:ascii="Verdana" w:hAnsi="Verdana" w:cs="Arial"/>
          <w:sz w:val="20"/>
          <w:szCs w:val="20"/>
        </w:rPr>
        <w:t>Current</w:t>
      </w:r>
      <w:r w:rsidRPr="00E553C7">
        <w:rPr>
          <w:rFonts w:ascii="Verdana" w:hAnsi="Verdana" w:cs="Arial"/>
          <w:sz w:val="20"/>
          <w:szCs w:val="20"/>
        </w:rPr>
        <w:t xml:space="preserve"> contract will cease on the last day of the month </w:t>
      </w:r>
    </w:p>
    <w:p w14:paraId="4CCF710D" w14:textId="77777777" w:rsidR="00E44DC4" w:rsidRPr="00E553C7" w:rsidRDefault="00E44DC4" w:rsidP="00E44DC4">
      <w:pPr>
        <w:pStyle w:val="NormalWeb"/>
        <w:spacing w:line="270" w:lineRule="atLeast"/>
        <w:rPr>
          <w:rFonts w:ascii="Verdana" w:hAnsi="Verdana" w:cs="Arial"/>
          <w:sz w:val="20"/>
          <w:szCs w:val="20"/>
        </w:rPr>
      </w:pPr>
      <w:r w:rsidRPr="00E553C7">
        <w:rPr>
          <w:rFonts w:ascii="Verdana" w:hAnsi="Verdana" w:cs="Arial"/>
          <w:sz w:val="20"/>
          <w:szCs w:val="20"/>
        </w:rPr>
        <w:t xml:space="preserve">c) </w:t>
      </w:r>
      <w:r w:rsidR="004D1753" w:rsidRPr="00E553C7">
        <w:rPr>
          <w:rFonts w:ascii="Verdana" w:hAnsi="Verdana" w:cs="Arial"/>
          <w:sz w:val="20"/>
          <w:szCs w:val="20"/>
        </w:rPr>
        <w:t>Demands</w:t>
      </w:r>
      <w:r w:rsidRPr="00E553C7">
        <w:rPr>
          <w:rFonts w:ascii="Verdana" w:hAnsi="Verdana" w:cs="Arial"/>
          <w:sz w:val="20"/>
          <w:szCs w:val="20"/>
        </w:rPr>
        <w:t xml:space="preserve"> of labor and issues which will be part of the arbitration </w:t>
      </w:r>
    </w:p>
    <w:p w14:paraId="4D30CBB3" w14:textId="77777777" w:rsidR="00E44DC4" w:rsidRPr="00E553C7" w:rsidRDefault="00E44DC4" w:rsidP="00E44DC4">
      <w:pPr>
        <w:pStyle w:val="NormalWeb"/>
        <w:spacing w:line="270" w:lineRule="atLeast"/>
        <w:rPr>
          <w:rFonts w:ascii="Verdana" w:hAnsi="Verdana" w:cs="Arial"/>
          <w:sz w:val="20"/>
          <w:szCs w:val="20"/>
        </w:rPr>
      </w:pPr>
      <w:r w:rsidRPr="00E553C7">
        <w:rPr>
          <w:rFonts w:ascii="Verdana" w:hAnsi="Verdana" w:cs="Arial"/>
          <w:sz w:val="20"/>
          <w:szCs w:val="20"/>
        </w:rPr>
        <w:t xml:space="preserve">d) </w:t>
      </w:r>
      <w:r w:rsidR="004D1753" w:rsidRPr="00E553C7">
        <w:rPr>
          <w:rFonts w:ascii="Verdana" w:hAnsi="Verdana" w:cs="Arial"/>
          <w:sz w:val="20"/>
          <w:szCs w:val="20"/>
        </w:rPr>
        <w:t>Items</w:t>
      </w:r>
      <w:r w:rsidRPr="00E553C7">
        <w:rPr>
          <w:rFonts w:ascii="Verdana" w:hAnsi="Verdana" w:cs="Arial"/>
          <w:sz w:val="20"/>
          <w:szCs w:val="20"/>
        </w:rPr>
        <w:t xml:space="preserve"> and issues the organization if willing to take to arbitration</w:t>
      </w:r>
      <w:r w:rsidR="004D1753">
        <w:rPr>
          <w:rFonts w:ascii="Verdana" w:hAnsi="Verdana" w:cs="Arial"/>
          <w:sz w:val="20"/>
          <w:szCs w:val="20"/>
        </w:rPr>
        <w:t xml:space="preserve"> </w:t>
      </w:r>
    </w:p>
    <w:p w14:paraId="640372E8" w14:textId="77777777" w:rsidR="00E44DC4" w:rsidRPr="00E553C7" w:rsidRDefault="00E44DC4" w:rsidP="00E44DC4">
      <w:pPr>
        <w:pStyle w:val="NormalWeb"/>
        <w:spacing w:line="270" w:lineRule="atLeast"/>
        <w:rPr>
          <w:rFonts w:ascii="Verdana" w:hAnsi="Verdana" w:cs="Arial"/>
          <w:sz w:val="20"/>
          <w:szCs w:val="20"/>
        </w:rPr>
      </w:pPr>
      <w:r w:rsidRPr="00E553C7">
        <w:rPr>
          <w:rFonts w:ascii="Verdana" w:hAnsi="Verdana" w:cs="Arial"/>
          <w:sz w:val="20"/>
          <w:szCs w:val="20"/>
        </w:rPr>
        <w:t xml:space="preserve">e) </w:t>
      </w:r>
      <w:r w:rsidR="004D1753" w:rsidRPr="00E553C7">
        <w:rPr>
          <w:rFonts w:ascii="Verdana" w:hAnsi="Verdana" w:cs="Arial"/>
          <w:sz w:val="20"/>
          <w:szCs w:val="20"/>
        </w:rPr>
        <w:t>Items</w:t>
      </w:r>
      <w:r w:rsidRPr="00E553C7">
        <w:rPr>
          <w:rFonts w:ascii="Verdana" w:hAnsi="Verdana" w:cs="Arial"/>
          <w:sz w:val="20"/>
          <w:szCs w:val="20"/>
        </w:rPr>
        <w:t xml:space="preserve"> the company will not consider </w:t>
      </w:r>
    </w:p>
    <w:p w14:paraId="735C2929" w14:textId="26E21064" w:rsidR="00E44DC4" w:rsidRDefault="00E44DC4" w:rsidP="00E44DC4">
      <w:pPr>
        <w:pStyle w:val="NormalWeb"/>
        <w:spacing w:line="270" w:lineRule="atLeast"/>
        <w:rPr>
          <w:rFonts w:ascii="Verdana" w:hAnsi="Verdana" w:cs="Arial"/>
          <w:sz w:val="20"/>
          <w:szCs w:val="20"/>
        </w:rPr>
      </w:pPr>
      <w:r w:rsidRPr="00CE437F">
        <w:rPr>
          <w:rFonts w:ascii="Verdana" w:hAnsi="Verdana" w:cs="Arial"/>
          <w:sz w:val="20"/>
          <w:szCs w:val="20"/>
        </w:rPr>
        <w:t>You will provide current total cost of labor for the new contract which includes</w:t>
      </w:r>
      <w:r w:rsidR="00751994">
        <w:rPr>
          <w:rFonts w:ascii="Verdana" w:hAnsi="Verdana" w:cs="Arial"/>
          <w:sz w:val="20"/>
          <w:szCs w:val="20"/>
        </w:rPr>
        <w:t>:</w:t>
      </w:r>
      <w:r w:rsidR="00751994" w:rsidRPr="00CE437F">
        <w:rPr>
          <w:rFonts w:ascii="Verdana" w:hAnsi="Verdana" w:cs="Arial"/>
          <w:sz w:val="20"/>
          <w:szCs w:val="20"/>
        </w:rPr>
        <w:t xml:space="preserve"> </w:t>
      </w:r>
      <w:r w:rsidR="00751994">
        <w:rPr>
          <w:rFonts w:ascii="Verdana" w:hAnsi="Verdana" w:cs="Arial"/>
          <w:sz w:val="20"/>
          <w:szCs w:val="20"/>
        </w:rPr>
        <w:t>p</w:t>
      </w:r>
      <w:bookmarkStart w:id="0" w:name="_GoBack"/>
      <w:bookmarkEnd w:id="0"/>
      <w:r w:rsidRPr="00CE437F">
        <w:rPr>
          <w:rFonts w:ascii="Verdana" w:hAnsi="Verdana" w:cs="Arial"/>
          <w:sz w:val="20"/>
          <w:szCs w:val="20"/>
        </w:rPr>
        <w:t xml:space="preserve">aid time off, benefits, and wages. Also, </w:t>
      </w:r>
      <w:r>
        <w:rPr>
          <w:rFonts w:ascii="Verdana" w:hAnsi="Verdana" w:cs="Arial"/>
          <w:sz w:val="20"/>
          <w:szCs w:val="20"/>
        </w:rPr>
        <w:t xml:space="preserve">you will explain the cost of a </w:t>
      </w:r>
      <w:r w:rsidRPr="00CE437F">
        <w:rPr>
          <w:rFonts w:ascii="Verdana" w:hAnsi="Verdana" w:cs="Arial"/>
          <w:sz w:val="20"/>
          <w:szCs w:val="20"/>
        </w:rPr>
        <w:t xml:space="preserve">new contract labor </w:t>
      </w:r>
      <w:r>
        <w:rPr>
          <w:rFonts w:ascii="Verdana" w:hAnsi="Verdana" w:cs="Arial"/>
          <w:sz w:val="20"/>
          <w:szCs w:val="20"/>
        </w:rPr>
        <w:t xml:space="preserve">and </w:t>
      </w:r>
      <w:r w:rsidRPr="00CE437F">
        <w:rPr>
          <w:rFonts w:ascii="Verdana" w:hAnsi="Verdana" w:cs="Arial"/>
          <w:sz w:val="20"/>
          <w:szCs w:val="20"/>
        </w:rPr>
        <w:t xml:space="preserve">if all demands were met, and detail the labor cost for the company if successful in arbitration. </w:t>
      </w:r>
    </w:p>
    <w:p w14:paraId="31A405E7" w14:textId="77777777" w:rsidR="00E44DC4" w:rsidRDefault="00E44DC4" w:rsidP="00E44DC4">
      <w:pPr>
        <w:pStyle w:val="NormalWeb"/>
        <w:spacing w:line="270" w:lineRule="atLeast"/>
        <w:rPr>
          <w:rFonts w:ascii="Verdana" w:hAnsi="Verdana" w:cs="Arial"/>
          <w:sz w:val="20"/>
          <w:szCs w:val="20"/>
        </w:rPr>
      </w:pPr>
      <w:r w:rsidRPr="00592F31">
        <w:rPr>
          <w:rFonts w:ascii="Verdana" w:hAnsi="Verdana" w:cs="Arial"/>
          <w:b/>
          <w:sz w:val="20"/>
          <w:szCs w:val="20"/>
        </w:rPr>
        <w:t>2. Part II</w:t>
      </w:r>
      <w:r w:rsidRPr="0051189F">
        <w:rPr>
          <w:rFonts w:ascii="Verdana" w:hAnsi="Verdana" w:cs="Arial"/>
          <w:sz w:val="20"/>
          <w:szCs w:val="20"/>
        </w:rPr>
        <w:t xml:space="preserve"> – </w:t>
      </w:r>
      <w:r>
        <w:rPr>
          <w:rFonts w:ascii="Verdana" w:hAnsi="Verdana" w:cs="Arial"/>
          <w:sz w:val="20"/>
          <w:szCs w:val="20"/>
        </w:rPr>
        <w:t>As the IBEW representative, you will provide specific reasons why each contract demand is listed and what items are not negotiable</w:t>
      </w:r>
      <w:r w:rsidRPr="00F352C6">
        <w:rPr>
          <w:rFonts w:ascii="Verdana" w:hAnsi="Verdana" w:cs="Arial"/>
          <w:sz w:val="20"/>
          <w:szCs w:val="20"/>
        </w:rPr>
        <w:t xml:space="preserve"> (Itemized demands will be given to you)</w:t>
      </w:r>
      <w:r>
        <w:rPr>
          <w:rFonts w:ascii="Verdana" w:hAnsi="Verdana" w:cs="Arial"/>
          <w:sz w:val="20"/>
          <w:szCs w:val="20"/>
        </w:rPr>
        <w:t>.</w:t>
      </w:r>
      <w:r w:rsidRPr="00F352C6">
        <w:rPr>
          <w:rFonts w:ascii="Verdana" w:hAnsi="Verdana" w:cs="Arial"/>
          <w:sz w:val="20"/>
          <w:szCs w:val="20"/>
        </w:rPr>
        <w:t xml:space="preserve"> </w:t>
      </w:r>
    </w:p>
    <w:p w14:paraId="7C833A11" w14:textId="77777777" w:rsidR="00E44DC4" w:rsidRDefault="00E44DC4" w:rsidP="00E44DC4">
      <w:pPr>
        <w:pStyle w:val="NormalWeb"/>
        <w:spacing w:line="270" w:lineRule="atLeast"/>
        <w:rPr>
          <w:rFonts w:ascii="Verdana" w:hAnsi="Verdana" w:cs="Arial"/>
          <w:sz w:val="20"/>
          <w:szCs w:val="20"/>
        </w:rPr>
      </w:pPr>
      <w:r w:rsidRPr="00FD11B6">
        <w:rPr>
          <w:rFonts w:ascii="Verdana" w:hAnsi="Verdana" w:cs="Arial"/>
          <w:b/>
          <w:sz w:val="20"/>
          <w:szCs w:val="20"/>
        </w:rPr>
        <w:t>3.</w:t>
      </w:r>
      <w:r w:rsidR="004D1753">
        <w:rPr>
          <w:rFonts w:ascii="Verdana" w:hAnsi="Verdana" w:cs="Arial"/>
          <w:b/>
          <w:sz w:val="20"/>
          <w:szCs w:val="20"/>
        </w:rPr>
        <w:t xml:space="preserve"> </w:t>
      </w:r>
      <w:r w:rsidRPr="00FD11B6">
        <w:rPr>
          <w:rFonts w:ascii="Verdana" w:hAnsi="Verdana" w:cs="Arial"/>
          <w:b/>
          <w:sz w:val="20"/>
          <w:szCs w:val="20"/>
        </w:rPr>
        <w:t>Part III</w:t>
      </w:r>
      <w:r w:rsidRPr="0051189F">
        <w:rPr>
          <w:rFonts w:ascii="Verdana" w:hAnsi="Verdana" w:cs="Arial"/>
          <w:sz w:val="20"/>
          <w:szCs w:val="20"/>
        </w:rPr>
        <w:t xml:space="preserve"> – </w:t>
      </w:r>
      <w:r w:rsidRPr="00977096">
        <w:rPr>
          <w:rFonts w:ascii="Verdana" w:hAnsi="Verdana" w:cs="Arial"/>
          <w:sz w:val="20"/>
          <w:szCs w:val="20"/>
        </w:rPr>
        <w:t>As the Arbitrator, you will prepare an Arbitration Agreement Checklist for CAC and IBEW, and a summary of decisions on the contract issues and state conclusions based on the facts of the case. Make sure to give specific reasons for your decisions.</w:t>
      </w:r>
    </w:p>
    <w:p w14:paraId="5157A57F" w14:textId="77777777" w:rsidR="00E44DC4" w:rsidRPr="000551F2" w:rsidRDefault="00E44DC4" w:rsidP="00E44DC4">
      <w:pPr>
        <w:pStyle w:val="NormalWeb"/>
        <w:spacing w:line="270" w:lineRule="atLeast"/>
        <w:rPr>
          <w:rFonts w:ascii="Verdana" w:hAnsi="Verdana" w:cs="Arial"/>
          <w:b/>
          <w:sz w:val="20"/>
          <w:szCs w:val="20"/>
        </w:rPr>
      </w:pPr>
      <w:r w:rsidRPr="000551F2">
        <w:rPr>
          <w:rFonts w:ascii="Verdana" w:hAnsi="Verdana" w:cs="Arial"/>
          <w:b/>
          <w:sz w:val="20"/>
          <w:szCs w:val="20"/>
        </w:rPr>
        <w:t>Part I A – Here are the company demographics</w:t>
      </w:r>
      <w:r w:rsidR="004D1753">
        <w:rPr>
          <w:rFonts w:ascii="Verdana" w:hAnsi="Verdana" w:cs="Arial"/>
          <w:b/>
          <w:sz w:val="20"/>
          <w:szCs w:val="20"/>
        </w:rPr>
        <w:t xml:space="preserve"> </w:t>
      </w:r>
      <w:r w:rsidRPr="000551F2">
        <w:rPr>
          <w:rFonts w:ascii="Verdana" w:hAnsi="Verdana" w:cs="Arial"/>
          <w:b/>
          <w:sz w:val="20"/>
          <w:szCs w:val="20"/>
        </w:rPr>
        <w:t xml:space="preserve"> </w:t>
      </w:r>
    </w:p>
    <w:tbl>
      <w:tblPr>
        <w:tblStyle w:val="TableGrid"/>
        <w:tblW w:w="0" w:type="auto"/>
        <w:tblLook w:val="04A0" w:firstRow="1" w:lastRow="0" w:firstColumn="1" w:lastColumn="0" w:noHBand="0" w:noVBand="1"/>
      </w:tblPr>
      <w:tblGrid>
        <w:gridCol w:w="471"/>
        <w:gridCol w:w="5202"/>
        <w:gridCol w:w="1975"/>
        <w:gridCol w:w="1702"/>
      </w:tblGrid>
      <w:tr w:rsidR="00E44DC4" w14:paraId="35EB53A8" w14:textId="77777777" w:rsidTr="00127BB1">
        <w:tc>
          <w:tcPr>
            <w:tcW w:w="471" w:type="dxa"/>
          </w:tcPr>
          <w:p w14:paraId="2A74D4C7" w14:textId="77777777" w:rsidR="00E44DC4" w:rsidRDefault="00E44DC4" w:rsidP="00127BB1">
            <w:pPr>
              <w:pStyle w:val="NormalWeb"/>
              <w:spacing w:line="270" w:lineRule="atLeast"/>
              <w:rPr>
                <w:rFonts w:ascii="Verdana" w:hAnsi="Verdana" w:cs="Arial"/>
                <w:sz w:val="20"/>
                <w:szCs w:val="20"/>
              </w:rPr>
            </w:pPr>
          </w:p>
        </w:tc>
        <w:tc>
          <w:tcPr>
            <w:tcW w:w="5202" w:type="dxa"/>
          </w:tcPr>
          <w:p w14:paraId="5F138F63" w14:textId="77777777" w:rsidR="00E44DC4" w:rsidRPr="00231BAB" w:rsidRDefault="00E44DC4" w:rsidP="00127BB1">
            <w:pPr>
              <w:pStyle w:val="NormalWeb"/>
              <w:spacing w:line="270" w:lineRule="atLeast"/>
              <w:rPr>
                <w:rFonts w:ascii="Verdana" w:hAnsi="Verdana" w:cs="Arial"/>
                <w:b/>
                <w:sz w:val="20"/>
                <w:szCs w:val="20"/>
              </w:rPr>
            </w:pPr>
            <w:r w:rsidRPr="00231BAB">
              <w:rPr>
                <w:rFonts w:ascii="Verdana" w:hAnsi="Verdana" w:cs="Arial"/>
                <w:b/>
                <w:sz w:val="20"/>
                <w:szCs w:val="20"/>
              </w:rPr>
              <w:t>Job Title</w:t>
            </w:r>
          </w:p>
        </w:tc>
        <w:tc>
          <w:tcPr>
            <w:tcW w:w="1975" w:type="dxa"/>
          </w:tcPr>
          <w:p w14:paraId="0C70B28B" w14:textId="77777777" w:rsidR="00E44DC4" w:rsidRPr="00231BAB" w:rsidRDefault="00E44DC4" w:rsidP="00127BB1">
            <w:pPr>
              <w:pStyle w:val="NormalWeb"/>
              <w:spacing w:line="270" w:lineRule="atLeast"/>
              <w:rPr>
                <w:rFonts w:ascii="Verdana" w:hAnsi="Verdana" w:cs="Arial"/>
                <w:b/>
                <w:sz w:val="20"/>
                <w:szCs w:val="20"/>
              </w:rPr>
            </w:pPr>
            <w:r w:rsidRPr="00231BAB">
              <w:rPr>
                <w:rFonts w:ascii="Verdana" w:hAnsi="Verdana" w:cs="Arial"/>
                <w:b/>
                <w:sz w:val="20"/>
                <w:szCs w:val="20"/>
              </w:rPr>
              <w:t>Current Hourly Pay Rate</w:t>
            </w:r>
          </w:p>
        </w:tc>
        <w:tc>
          <w:tcPr>
            <w:tcW w:w="1702" w:type="dxa"/>
          </w:tcPr>
          <w:p w14:paraId="5A7E2F59" w14:textId="77777777" w:rsidR="00E44DC4" w:rsidRPr="00231BAB" w:rsidRDefault="00E44DC4" w:rsidP="00127BB1">
            <w:pPr>
              <w:pStyle w:val="NormalWeb"/>
              <w:spacing w:line="270" w:lineRule="atLeast"/>
              <w:rPr>
                <w:rFonts w:ascii="Verdana" w:hAnsi="Verdana" w:cs="Arial"/>
                <w:b/>
                <w:sz w:val="20"/>
                <w:szCs w:val="20"/>
              </w:rPr>
            </w:pPr>
            <w:r w:rsidRPr="00231BAB">
              <w:rPr>
                <w:rFonts w:ascii="Verdana" w:hAnsi="Verdana" w:cs="Arial"/>
                <w:b/>
                <w:sz w:val="20"/>
                <w:szCs w:val="20"/>
              </w:rPr>
              <w:t>Length of Service</w:t>
            </w:r>
          </w:p>
        </w:tc>
      </w:tr>
      <w:tr w:rsidR="00E44DC4" w14:paraId="1946F43C" w14:textId="77777777" w:rsidTr="00127BB1">
        <w:tc>
          <w:tcPr>
            <w:tcW w:w="471" w:type="dxa"/>
          </w:tcPr>
          <w:p w14:paraId="1FF52435"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1</w:t>
            </w:r>
          </w:p>
        </w:tc>
        <w:tc>
          <w:tcPr>
            <w:tcW w:w="5202" w:type="dxa"/>
          </w:tcPr>
          <w:p w14:paraId="1A7AC65F"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Receptionist</w:t>
            </w:r>
          </w:p>
        </w:tc>
        <w:tc>
          <w:tcPr>
            <w:tcW w:w="1975" w:type="dxa"/>
          </w:tcPr>
          <w:p w14:paraId="7318D811"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$10.00</w:t>
            </w:r>
          </w:p>
        </w:tc>
        <w:tc>
          <w:tcPr>
            <w:tcW w:w="1702" w:type="dxa"/>
          </w:tcPr>
          <w:p w14:paraId="1B25EECD"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4 years</w:t>
            </w:r>
          </w:p>
        </w:tc>
      </w:tr>
      <w:tr w:rsidR="00E44DC4" w14:paraId="198B5C38" w14:textId="77777777" w:rsidTr="00127BB1">
        <w:tc>
          <w:tcPr>
            <w:tcW w:w="471" w:type="dxa"/>
          </w:tcPr>
          <w:p w14:paraId="52145965"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2</w:t>
            </w:r>
          </w:p>
        </w:tc>
        <w:tc>
          <w:tcPr>
            <w:tcW w:w="5202" w:type="dxa"/>
          </w:tcPr>
          <w:p w14:paraId="71B648FC"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Office Administrator</w:t>
            </w:r>
          </w:p>
        </w:tc>
        <w:tc>
          <w:tcPr>
            <w:tcW w:w="1975" w:type="dxa"/>
          </w:tcPr>
          <w:p w14:paraId="791AEED1"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$15.00</w:t>
            </w:r>
          </w:p>
        </w:tc>
        <w:tc>
          <w:tcPr>
            <w:tcW w:w="1702" w:type="dxa"/>
          </w:tcPr>
          <w:p w14:paraId="1948D11F"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7 years</w:t>
            </w:r>
          </w:p>
        </w:tc>
      </w:tr>
      <w:tr w:rsidR="00E44DC4" w14:paraId="05CEB8EA" w14:textId="77777777" w:rsidTr="00127BB1">
        <w:tc>
          <w:tcPr>
            <w:tcW w:w="471" w:type="dxa"/>
          </w:tcPr>
          <w:p w14:paraId="125D8E8A"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3</w:t>
            </w:r>
          </w:p>
        </w:tc>
        <w:tc>
          <w:tcPr>
            <w:tcW w:w="5202" w:type="dxa"/>
          </w:tcPr>
          <w:p w14:paraId="2A31EE78"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Word Processor</w:t>
            </w:r>
          </w:p>
        </w:tc>
        <w:tc>
          <w:tcPr>
            <w:tcW w:w="1975" w:type="dxa"/>
          </w:tcPr>
          <w:p w14:paraId="58963D1F"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$9.00</w:t>
            </w:r>
          </w:p>
        </w:tc>
        <w:tc>
          <w:tcPr>
            <w:tcW w:w="1702" w:type="dxa"/>
          </w:tcPr>
          <w:p w14:paraId="16B3ABB3"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2 years</w:t>
            </w:r>
          </w:p>
        </w:tc>
      </w:tr>
      <w:tr w:rsidR="00E44DC4" w14:paraId="7D599A32" w14:textId="77777777" w:rsidTr="00127BB1">
        <w:tc>
          <w:tcPr>
            <w:tcW w:w="471" w:type="dxa"/>
          </w:tcPr>
          <w:p w14:paraId="6698960A"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4</w:t>
            </w:r>
          </w:p>
        </w:tc>
        <w:tc>
          <w:tcPr>
            <w:tcW w:w="5202" w:type="dxa"/>
          </w:tcPr>
          <w:p w14:paraId="06C0DDD8"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Accounts Payable Clerk</w:t>
            </w:r>
          </w:p>
        </w:tc>
        <w:tc>
          <w:tcPr>
            <w:tcW w:w="1975" w:type="dxa"/>
          </w:tcPr>
          <w:p w14:paraId="300B63A3"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$10.00</w:t>
            </w:r>
          </w:p>
        </w:tc>
        <w:tc>
          <w:tcPr>
            <w:tcW w:w="1702" w:type="dxa"/>
          </w:tcPr>
          <w:p w14:paraId="3FFA3896"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6 years</w:t>
            </w:r>
          </w:p>
        </w:tc>
      </w:tr>
      <w:tr w:rsidR="00E44DC4" w14:paraId="7852F618" w14:textId="77777777" w:rsidTr="00127BB1">
        <w:tc>
          <w:tcPr>
            <w:tcW w:w="471" w:type="dxa"/>
          </w:tcPr>
          <w:p w14:paraId="717D69D8"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5</w:t>
            </w:r>
          </w:p>
        </w:tc>
        <w:tc>
          <w:tcPr>
            <w:tcW w:w="5202" w:type="dxa"/>
          </w:tcPr>
          <w:p w14:paraId="73528312"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Mailroom Clerk</w:t>
            </w:r>
          </w:p>
        </w:tc>
        <w:tc>
          <w:tcPr>
            <w:tcW w:w="1975" w:type="dxa"/>
          </w:tcPr>
          <w:p w14:paraId="3F7B3044"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$8.00</w:t>
            </w:r>
          </w:p>
        </w:tc>
        <w:tc>
          <w:tcPr>
            <w:tcW w:w="1702" w:type="dxa"/>
          </w:tcPr>
          <w:p w14:paraId="73F77BBD"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3 years</w:t>
            </w:r>
          </w:p>
        </w:tc>
      </w:tr>
      <w:tr w:rsidR="00E44DC4" w14:paraId="429FF13B" w14:textId="77777777" w:rsidTr="00127BB1">
        <w:tc>
          <w:tcPr>
            <w:tcW w:w="471" w:type="dxa"/>
          </w:tcPr>
          <w:p w14:paraId="21B8016A"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6</w:t>
            </w:r>
          </w:p>
        </w:tc>
        <w:tc>
          <w:tcPr>
            <w:tcW w:w="5202" w:type="dxa"/>
          </w:tcPr>
          <w:p w14:paraId="2B1AFB61"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HR Administrator</w:t>
            </w:r>
          </w:p>
        </w:tc>
        <w:tc>
          <w:tcPr>
            <w:tcW w:w="1975" w:type="dxa"/>
          </w:tcPr>
          <w:p w14:paraId="452A70BC"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$20.00</w:t>
            </w:r>
          </w:p>
        </w:tc>
        <w:tc>
          <w:tcPr>
            <w:tcW w:w="1702" w:type="dxa"/>
          </w:tcPr>
          <w:p w14:paraId="0833B47E"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10 years</w:t>
            </w:r>
          </w:p>
        </w:tc>
      </w:tr>
      <w:tr w:rsidR="00E44DC4" w14:paraId="6D42BE43" w14:textId="77777777" w:rsidTr="00127BB1">
        <w:tc>
          <w:tcPr>
            <w:tcW w:w="471" w:type="dxa"/>
          </w:tcPr>
          <w:p w14:paraId="0CF64BC3"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7</w:t>
            </w:r>
          </w:p>
        </w:tc>
        <w:tc>
          <w:tcPr>
            <w:tcW w:w="5202" w:type="dxa"/>
          </w:tcPr>
          <w:p w14:paraId="5FC53DD2"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Administrative Assistant</w:t>
            </w:r>
          </w:p>
        </w:tc>
        <w:tc>
          <w:tcPr>
            <w:tcW w:w="1975" w:type="dxa"/>
          </w:tcPr>
          <w:p w14:paraId="2CE19428"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$25.00</w:t>
            </w:r>
          </w:p>
        </w:tc>
        <w:tc>
          <w:tcPr>
            <w:tcW w:w="1702" w:type="dxa"/>
          </w:tcPr>
          <w:p w14:paraId="64FD8777"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9 years</w:t>
            </w:r>
          </w:p>
        </w:tc>
      </w:tr>
      <w:tr w:rsidR="00E44DC4" w14:paraId="6BFAB2D5" w14:textId="77777777" w:rsidTr="00127BB1">
        <w:tc>
          <w:tcPr>
            <w:tcW w:w="471" w:type="dxa"/>
          </w:tcPr>
          <w:p w14:paraId="348A0EF8"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8</w:t>
            </w:r>
          </w:p>
        </w:tc>
        <w:tc>
          <w:tcPr>
            <w:tcW w:w="5202" w:type="dxa"/>
          </w:tcPr>
          <w:p w14:paraId="2F6D1909"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Administrative Clerk</w:t>
            </w:r>
          </w:p>
        </w:tc>
        <w:tc>
          <w:tcPr>
            <w:tcW w:w="1975" w:type="dxa"/>
          </w:tcPr>
          <w:p w14:paraId="0766390D"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$11.00</w:t>
            </w:r>
          </w:p>
        </w:tc>
        <w:tc>
          <w:tcPr>
            <w:tcW w:w="1702" w:type="dxa"/>
          </w:tcPr>
          <w:p w14:paraId="77A765D6"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1 year</w:t>
            </w:r>
          </w:p>
        </w:tc>
      </w:tr>
      <w:tr w:rsidR="00E44DC4" w14:paraId="2392465D" w14:textId="77777777" w:rsidTr="00127BB1">
        <w:tc>
          <w:tcPr>
            <w:tcW w:w="471" w:type="dxa"/>
          </w:tcPr>
          <w:p w14:paraId="0BAB8B65"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9</w:t>
            </w:r>
          </w:p>
        </w:tc>
        <w:tc>
          <w:tcPr>
            <w:tcW w:w="5202" w:type="dxa"/>
          </w:tcPr>
          <w:p w14:paraId="4F0F5877"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Sr. Administrative Assistant</w:t>
            </w:r>
          </w:p>
        </w:tc>
        <w:tc>
          <w:tcPr>
            <w:tcW w:w="1975" w:type="dxa"/>
          </w:tcPr>
          <w:p w14:paraId="1AC19E9B"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26.00</w:t>
            </w:r>
          </w:p>
        </w:tc>
        <w:tc>
          <w:tcPr>
            <w:tcW w:w="1702" w:type="dxa"/>
          </w:tcPr>
          <w:p w14:paraId="10EE5DD4"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7 years</w:t>
            </w:r>
          </w:p>
        </w:tc>
      </w:tr>
      <w:tr w:rsidR="00E44DC4" w14:paraId="17761B93" w14:textId="77777777" w:rsidTr="00127BB1">
        <w:tc>
          <w:tcPr>
            <w:tcW w:w="471" w:type="dxa"/>
          </w:tcPr>
          <w:p w14:paraId="3DA2280A"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10</w:t>
            </w:r>
          </w:p>
        </w:tc>
        <w:tc>
          <w:tcPr>
            <w:tcW w:w="5202" w:type="dxa"/>
          </w:tcPr>
          <w:p w14:paraId="10E6E1B3"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Electrician I</w:t>
            </w:r>
          </w:p>
        </w:tc>
        <w:tc>
          <w:tcPr>
            <w:tcW w:w="1975" w:type="dxa"/>
          </w:tcPr>
          <w:p w14:paraId="046D503F"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$24.00</w:t>
            </w:r>
          </w:p>
        </w:tc>
        <w:tc>
          <w:tcPr>
            <w:tcW w:w="1702" w:type="dxa"/>
          </w:tcPr>
          <w:p w14:paraId="70AC278C"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5 years</w:t>
            </w:r>
          </w:p>
        </w:tc>
      </w:tr>
      <w:tr w:rsidR="00E44DC4" w14:paraId="37453249" w14:textId="77777777" w:rsidTr="00127BB1">
        <w:tc>
          <w:tcPr>
            <w:tcW w:w="471" w:type="dxa"/>
          </w:tcPr>
          <w:p w14:paraId="290C97AB"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11</w:t>
            </w:r>
          </w:p>
        </w:tc>
        <w:tc>
          <w:tcPr>
            <w:tcW w:w="5202" w:type="dxa"/>
          </w:tcPr>
          <w:p w14:paraId="6323369D"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Electrician II</w:t>
            </w:r>
          </w:p>
        </w:tc>
        <w:tc>
          <w:tcPr>
            <w:tcW w:w="1975" w:type="dxa"/>
          </w:tcPr>
          <w:p w14:paraId="58F3076A"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$27.00</w:t>
            </w:r>
          </w:p>
        </w:tc>
        <w:tc>
          <w:tcPr>
            <w:tcW w:w="1702" w:type="dxa"/>
          </w:tcPr>
          <w:p w14:paraId="7E705A4D"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7 years</w:t>
            </w:r>
          </w:p>
        </w:tc>
      </w:tr>
      <w:tr w:rsidR="00E44DC4" w14:paraId="42AEE251" w14:textId="77777777" w:rsidTr="00127BB1">
        <w:tc>
          <w:tcPr>
            <w:tcW w:w="471" w:type="dxa"/>
          </w:tcPr>
          <w:p w14:paraId="74A6ED2A"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lastRenderedPageBreak/>
              <w:t>12</w:t>
            </w:r>
          </w:p>
        </w:tc>
        <w:tc>
          <w:tcPr>
            <w:tcW w:w="5202" w:type="dxa"/>
          </w:tcPr>
          <w:p w14:paraId="42E54B82"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Electrical Maintenance</w:t>
            </w:r>
          </w:p>
        </w:tc>
        <w:tc>
          <w:tcPr>
            <w:tcW w:w="1975" w:type="dxa"/>
          </w:tcPr>
          <w:p w14:paraId="718E9FC0"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$16.00</w:t>
            </w:r>
          </w:p>
        </w:tc>
        <w:tc>
          <w:tcPr>
            <w:tcW w:w="1702" w:type="dxa"/>
          </w:tcPr>
          <w:p w14:paraId="07938DAD"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8 years</w:t>
            </w:r>
          </w:p>
        </w:tc>
      </w:tr>
      <w:tr w:rsidR="00E44DC4" w14:paraId="3A2D779E" w14:textId="77777777" w:rsidTr="00127BB1">
        <w:tc>
          <w:tcPr>
            <w:tcW w:w="471" w:type="dxa"/>
          </w:tcPr>
          <w:p w14:paraId="4A2D074E"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13</w:t>
            </w:r>
          </w:p>
        </w:tc>
        <w:tc>
          <w:tcPr>
            <w:tcW w:w="5202" w:type="dxa"/>
          </w:tcPr>
          <w:p w14:paraId="3C7E18EC"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Electrical Maintenance</w:t>
            </w:r>
          </w:p>
        </w:tc>
        <w:tc>
          <w:tcPr>
            <w:tcW w:w="1975" w:type="dxa"/>
          </w:tcPr>
          <w:p w14:paraId="4C8EEA8E"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$16.50</w:t>
            </w:r>
          </w:p>
        </w:tc>
        <w:tc>
          <w:tcPr>
            <w:tcW w:w="1702" w:type="dxa"/>
          </w:tcPr>
          <w:p w14:paraId="21C914BE"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9 years</w:t>
            </w:r>
          </w:p>
        </w:tc>
      </w:tr>
      <w:tr w:rsidR="00E44DC4" w14:paraId="6D00CF8F" w14:textId="77777777" w:rsidTr="00127BB1">
        <w:tc>
          <w:tcPr>
            <w:tcW w:w="471" w:type="dxa"/>
          </w:tcPr>
          <w:p w14:paraId="7D52C3E2"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14</w:t>
            </w:r>
          </w:p>
        </w:tc>
        <w:tc>
          <w:tcPr>
            <w:tcW w:w="5202" w:type="dxa"/>
          </w:tcPr>
          <w:p w14:paraId="6B31ACFC"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Driver</w:t>
            </w:r>
          </w:p>
        </w:tc>
        <w:tc>
          <w:tcPr>
            <w:tcW w:w="1975" w:type="dxa"/>
          </w:tcPr>
          <w:p w14:paraId="6BC6315C"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$14.50</w:t>
            </w:r>
          </w:p>
        </w:tc>
        <w:tc>
          <w:tcPr>
            <w:tcW w:w="1702" w:type="dxa"/>
          </w:tcPr>
          <w:p w14:paraId="2D609354"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8 years</w:t>
            </w:r>
          </w:p>
        </w:tc>
      </w:tr>
      <w:tr w:rsidR="00E44DC4" w14:paraId="7D319A62" w14:textId="77777777" w:rsidTr="00127BB1">
        <w:tc>
          <w:tcPr>
            <w:tcW w:w="471" w:type="dxa"/>
          </w:tcPr>
          <w:p w14:paraId="53279D2E"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15</w:t>
            </w:r>
          </w:p>
        </w:tc>
        <w:tc>
          <w:tcPr>
            <w:tcW w:w="5202" w:type="dxa"/>
          </w:tcPr>
          <w:p w14:paraId="31C5CDD8"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Warehouse Rep</w:t>
            </w:r>
          </w:p>
        </w:tc>
        <w:tc>
          <w:tcPr>
            <w:tcW w:w="1975" w:type="dxa"/>
          </w:tcPr>
          <w:p w14:paraId="0C76B309"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$20.00</w:t>
            </w:r>
          </w:p>
        </w:tc>
        <w:tc>
          <w:tcPr>
            <w:tcW w:w="1702" w:type="dxa"/>
          </w:tcPr>
          <w:p w14:paraId="40BF1266"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7years</w:t>
            </w:r>
          </w:p>
        </w:tc>
      </w:tr>
      <w:tr w:rsidR="00E44DC4" w14:paraId="7EDF5D35" w14:textId="77777777" w:rsidTr="00127BB1">
        <w:tc>
          <w:tcPr>
            <w:tcW w:w="471" w:type="dxa"/>
          </w:tcPr>
          <w:p w14:paraId="72FC9ECE"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16</w:t>
            </w:r>
          </w:p>
        </w:tc>
        <w:tc>
          <w:tcPr>
            <w:tcW w:w="5202" w:type="dxa"/>
          </w:tcPr>
          <w:p w14:paraId="606532C1"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Warehouse Rep II</w:t>
            </w:r>
          </w:p>
        </w:tc>
        <w:tc>
          <w:tcPr>
            <w:tcW w:w="1975" w:type="dxa"/>
          </w:tcPr>
          <w:p w14:paraId="255901F0"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$22.00</w:t>
            </w:r>
          </w:p>
        </w:tc>
        <w:tc>
          <w:tcPr>
            <w:tcW w:w="1702" w:type="dxa"/>
          </w:tcPr>
          <w:p w14:paraId="62AC1646"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9 years</w:t>
            </w:r>
          </w:p>
        </w:tc>
      </w:tr>
      <w:tr w:rsidR="00E44DC4" w14:paraId="490005B5" w14:textId="77777777" w:rsidTr="00127BB1">
        <w:tc>
          <w:tcPr>
            <w:tcW w:w="471" w:type="dxa"/>
          </w:tcPr>
          <w:p w14:paraId="5A07BC07"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17</w:t>
            </w:r>
          </w:p>
        </w:tc>
        <w:tc>
          <w:tcPr>
            <w:tcW w:w="5202" w:type="dxa"/>
          </w:tcPr>
          <w:p w14:paraId="75C54975"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Stock Clerk</w:t>
            </w:r>
          </w:p>
        </w:tc>
        <w:tc>
          <w:tcPr>
            <w:tcW w:w="1975" w:type="dxa"/>
          </w:tcPr>
          <w:p w14:paraId="2CA00371"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$10.50</w:t>
            </w:r>
          </w:p>
        </w:tc>
        <w:tc>
          <w:tcPr>
            <w:tcW w:w="1702" w:type="dxa"/>
          </w:tcPr>
          <w:p w14:paraId="11B0DC4C"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3 years</w:t>
            </w:r>
          </w:p>
        </w:tc>
      </w:tr>
      <w:tr w:rsidR="00E44DC4" w14:paraId="0994FDF9" w14:textId="77777777" w:rsidTr="00127BB1">
        <w:tc>
          <w:tcPr>
            <w:tcW w:w="471" w:type="dxa"/>
          </w:tcPr>
          <w:p w14:paraId="20E7D024"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18</w:t>
            </w:r>
          </w:p>
        </w:tc>
        <w:tc>
          <w:tcPr>
            <w:tcW w:w="5202" w:type="dxa"/>
          </w:tcPr>
          <w:p w14:paraId="7828B151"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Data Specialist</w:t>
            </w:r>
          </w:p>
        </w:tc>
        <w:tc>
          <w:tcPr>
            <w:tcW w:w="1975" w:type="dxa"/>
          </w:tcPr>
          <w:p w14:paraId="4C277220"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$30.00</w:t>
            </w:r>
          </w:p>
        </w:tc>
        <w:tc>
          <w:tcPr>
            <w:tcW w:w="1702" w:type="dxa"/>
          </w:tcPr>
          <w:p w14:paraId="20521FA7"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4 years</w:t>
            </w:r>
          </w:p>
        </w:tc>
      </w:tr>
      <w:tr w:rsidR="00E44DC4" w14:paraId="36BC5C61" w14:textId="77777777" w:rsidTr="00127BB1">
        <w:tc>
          <w:tcPr>
            <w:tcW w:w="471" w:type="dxa"/>
          </w:tcPr>
          <w:p w14:paraId="33DFE4B1"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19</w:t>
            </w:r>
          </w:p>
        </w:tc>
        <w:tc>
          <w:tcPr>
            <w:tcW w:w="5202" w:type="dxa"/>
          </w:tcPr>
          <w:p w14:paraId="2F552CB9"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Purchasing Clerk</w:t>
            </w:r>
          </w:p>
        </w:tc>
        <w:tc>
          <w:tcPr>
            <w:tcW w:w="1975" w:type="dxa"/>
          </w:tcPr>
          <w:p w14:paraId="71A1878D"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$20.00</w:t>
            </w:r>
          </w:p>
        </w:tc>
        <w:tc>
          <w:tcPr>
            <w:tcW w:w="1702" w:type="dxa"/>
          </w:tcPr>
          <w:p w14:paraId="5CDA1DF6"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8 years</w:t>
            </w:r>
          </w:p>
        </w:tc>
      </w:tr>
      <w:tr w:rsidR="00E44DC4" w14:paraId="264900C9" w14:textId="77777777" w:rsidTr="00127BB1">
        <w:tc>
          <w:tcPr>
            <w:tcW w:w="471" w:type="dxa"/>
          </w:tcPr>
          <w:p w14:paraId="7330D24C"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20</w:t>
            </w:r>
          </w:p>
        </w:tc>
        <w:tc>
          <w:tcPr>
            <w:tcW w:w="5202" w:type="dxa"/>
          </w:tcPr>
          <w:p w14:paraId="33009E61"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Purchasing Clerk</w:t>
            </w:r>
          </w:p>
        </w:tc>
        <w:tc>
          <w:tcPr>
            <w:tcW w:w="1975" w:type="dxa"/>
          </w:tcPr>
          <w:p w14:paraId="39C8B0F3"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$30.00</w:t>
            </w:r>
          </w:p>
        </w:tc>
        <w:tc>
          <w:tcPr>
            <w:tcW w:w="1702" w:type="dxa"/>
          </w:tcPr>
          <w:p w14:paraId="63393F94"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10 years</w:t>
            </w:r>
          </w:p>
        </w:tc>
      </w:tr>
      <w:tr w:rsidR="00E44DC4" w14:paraId="61BE56E1" w14:textId="77777777" w:rsidTr="00127BB1">
        <w:tc>
          <w:tcPr>
            <w:tcW w:w="471" w:type="dxa"/>
          </w:tcPr>
          <w:p w14:paraId="59AFE7B3"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20</w:t>
            </w:r>
          </w:p>
        </w:tc>
        <w:tc>
          <w:tcPr>
            <w:tcW w:w="5202" w:type="dxa"/>
          </w:tcPr>
          <w:p w14:paraId="4C589F35" w14:textId="77777777" w:rsidR="00E44DC4" w:rsidRDefault="00E44DC4" w:rsidP="00127BB1">
            <w:pPr>
              <w:pStyle w:val="NormalWeb"/>
              <w:spacing w:line="270" w:lineRule="atLeast"/>
              <w:rPr>
                <w:rFonts w:ascii="Verdana" w:hAnsi="Verdana" w:cs="Arial"/>
                <w:sz w:val="20"/>
                <w:szCs w:val="20"/>
              </w:rPr>
            </w:pPr>
          </w:p>
        </w:tc>
        <w:tc>
          <w:tcPr>
            <w:tcW w:w="1975" w:type="dxa"/>
          </w:tcPr>
          <w:p w14:paraId="7EE0A4A5" w14:textId="77777777" w:rsidR="00E44DC4" w:rsidRDefault="00E44DC4" w:rsidP="00127BB1">
            <w:pPr>
              <w:pStyle w:val="NormalWeb"/>
              <w:spacing w:line="270" w:lineRule="atLeast"/>
              <w:rPr>
                <w:rFonts w:ascii="Verdana" w:hAnsi="Verdana" w:cs="Arial"/>
                <w:sz w:val="20"/>
                <w:szCs w:val="20"/>
              </w:rPr>
            </w:pPr>
          </w:p>
        </w:tc>
        <w:tc>
          <w:tcPr>
            <w:tcW w:w="1702" w:type="dxa"/>
          </w:tcPr>
          <w:p w14:paraId="0B193978" w14:textId="77777777" w:rsidR="00E44DC4" w:rsidRDefault="00E44DC4" w:rsidP="00127BB1">
            <w:pPr>
              <w:pStyle w:val="NormalWeb"/>
              <w:spacing w:line="270" w:lineRule="atLeast"/>
              <w:rPr>
                <w:rFonts w:ascii="Verdana" w:hAnsi="Verdana" w:cs="Arial"/>
                <w:sz w:val="20"/>
                <w:szCs w:val="20"/>
              </w:rPr>
            </w:pPr>
          </w:p>
        </w:tc>
      </w:tr>
      <w:tr w:rsidR="00E44DC4" w14:paraId="7C09D222" w14:textId="77777777" w:rsidTr="00127BB1">
        <w:tc>
          <w:tcPr>
            <w:tcW w:w="471" w:type="dxa"/>
          </w:tcPr>
          <w:p w14:paraId="5E17EEF9" w14:textId="77777777" w:rsidR="00E44DC4" w:rsidRDefault="00E44DC4" w:rsidP="00127BB1">
            <w:pPr>
              <w:pStyle w:val="NormalWeb"/>
              <w:spacing w:line="270" w:lineRule="atLeast"/>
              <w:rPr>
                <w:rFonts w:ascii="Verdana" w:hAnsi="Verdana" w:cs="Arial"/>
                <w:sz w:val="20"/>
                <w:szCs w:val="20"/>
              </w:rPr>
            </w:pPr>
          </w:p>
        </w:tc>
        <w:tc>
          <w:tcPr>
            <w:tcW w:w="5202" w:type="dxa"/>
          </w:tcPr>
          <w:p w14:paraId="57379C40" w14:textId="77777777" w:rsidR="00E44DC4" w:rsidRDefault="00E44DC4" w:rsidP="00127BB1">
            <w:pPr>
              <w:pStyle w:val="NormalWeb"/>
              <w:spacing w:line="270" w:lineRule="atLeast"/>
              <w:rPr>
                <w:rFonts w:ascii="Verdana" w:hAnsi="Verdana" w:cs="Arial"/>
                <w:sz w:val="20"/>
                <w:szCs w:val="20"/>
              </w:rPr>
            </w:pPr>
          </w:p>
        </w:tc>
        <w:tc>
          <w:tcPr>
            <w:tcW w:w="1975" w:type="dxa"/>
          </w:tcPr>
          <w:p w14:paraId="0B721C45" w14:textId="77777777" w:rsidR="00E44DC4" w:rsidRDefault="00E44DC4" w:rsidP="00127BB1">
            <w:pPr>
              <w:pStyle w:val="NormalWeb"/>
              <w:spacing w:line="270" w:lineRule="atLeast"/>
              <w:rPr>
                <w:rFonts w:ascii="Verdana" w:hAnsi="Verdana" w:cs="Arial"/>
                <w:sz w:val="20"/>
                <w:szCs w:val="20"/>
              </w:rPr>
            </w:pPr>
          </w:p>
        </w:tc>
        <w:tc>
          <w:tcPr>
            <w:tcW w:w="1702" w:type="dxa"/>
          </w:tcPr>
          <w:p w14:paraId="33B32E73" w14:textId="77777777" w:rsidR="00E44DC4" w:rsidRDefault="00E44DC4" w:rsidP="00127BB1">
            <w:pPr>
              <w:pStyle w:val="NormalWeb"/>
              <w:spacing w:line="270" w:lineRule="atLeast"/>
              <w:rPr>
                <w:rFonts w:ascii="Verdana" w:hAnsi="Verdana" w:cs="Arial"/>
                <w:sz w:val="20"/>
                <w:szCs w:val="20"/>
              </w:rPr>
            </w:pPr>
          </w:p>
        </w:tc>
      </w:tr>
    </w:tbl>
    <w:p w14:paraId="1FCF52D2" w14:textId="77777777" w:rsidR="00E44DC4" w:rsidRPr="0051189F" w:rsidRDefault="00E44DC4" w:rsidP="00E44DC4">
      <w:pPr>
        <w:pStyle w:val="NormalWeb"/>
        <w:spacing w:line="270" w:lineRule="atLeast"/>
        <w:rPr>
          <w:rFonts w:ascii="Verdana" w:hAnsi="Verdana" w:cs="Arial"/>
          <w:sz w:val="20"/>
          <w:szCs w:val="20"/>
        </w:rPr>
      </w:pPr>
      <w:r w:rsidRPr="00231BAB">
        <w:rPr>
          <w:rFonts w:ascii="Verdana" w:hAnsi="Verdana" w:cs="Arial"/>
          <w:b/>
          <w:sz w:val="20"/>
          <w:szCs w:val="20"/>
        </w:rPr>
        <w:t>Part I - B</w:t>
      </w:r>
      <w:r w:rsidRPr="0051189F">
        <w:rPr>
          <w:rFonts w:ascii="Verdana" w:hAnsi="Verdana" w:cs="Arial"/>
          <w:sz w:val="20"/>
          <w:szCs w:val="20"/>
        </w:rPr>
        <w:t xml:space="preserve"> - The current contract </w:t>
      </w:r>
      <w:r>
        <w:rPr>
          <w:rFonts w:ascii="Verdana" w:hAnsi="Verdana" w:cs="Arial"/>
          <w:sz w:val="20"/>
          <w:szCs w:val="20"/>
        </w:rPr>
        <w:t xml:space="preserve">will expire at the end of the month </w:t>
      </w:r>
      <w:r w:rsidRPr="0051189F">
        <w:rPr>
          <w:rFonts w:ascii="Verdana" w:hAnsi="Verdana" w:cs="Arial"/>
          <w:sz w:val="20"/>
          <w:szCs w:val="20"/>
        </w:rPr>
        <w:t xml:space="preserve">between CAC and </w:t>
      </w:r>
      <w:r>
        <w:rPr>
          <w:rFonts w:ascii="Verdana" w:hAnsi="Verdana" w:cs="Arial"/>
          <w:sz w:val="20"/>
          <w:szCs w:val="20"/>
        </w:rPr>
        <w:t>IBEW workers</w:t>
      </w:r>
      <w:r w:rsidRPr="0051189F">
        <w:rPr>
          <w:rFonts w:ascii="Verdana" w:hAnsi="Verdana" w:cs="Arial"/>
          <w:sz w:val="20"/>
          <w:szCs w:val="20"/>
        </w:rPr>
        <w:t xml:space="preserve">. </w:t>
      </w:r>
      <w:r>
        <w:rPr>
          <w:rFonts w:ascii="Verdana" w:hAnsi="Verdana" w:cs="Arial"/>
          <w:sz w:val="20"/>
          <w:szCs w:val="20"/>
        </w:rPr>
        <w:t>The employee benefits are listed below for those who have complete their 90 day trial period.</w:t>
      </w:r>
      <w:r w:rsidR="004D1753">
        <w:rPr>
          <w:rFonts w:ascii="Verdana" w:hAnsi="Verdana" w:cs="Arial"/>
          <w:sz w:val="20"/>
          <w:szCs w:val="20"/>
        </w:rPr>
        <w:t xml:space="preserve"> </w:t>
      </w:r>
      <w:r w:rsidRPr="0051189F">
        <w:rPr>
          <w:rFonts w:ascii="Verdana" w:hAnsi="Verdana" w:cs="Arial"/>
          <w:sz w:val="20"/>
          <w:szCs w:val="20"/>
        </w:rPr>
        <w:t xml:space="preserve"> </w:t>
      </w:r>
    </w:p>
    <w:p w14:paraId="6FA90E7D" w14:textId="77777777" w:rsidR="00E44DC4" w:rsidRDefault="00E44DC4" w:rsidP="00E44DC4">
      <w:pPr>
        <w:pStyle w:val="NormalWeb"/>
        <w:spacing w:line="270" w:lineRule="atLeast"/>
        <w:rPr>
          <w:rFonts w:ascii="Verdana" w:hAnsi="Verdana" w:cs="Arial"/>
          <w:sz w:val="20"/>
          <w:szCs w:val="20"/>
        </w:rPr>
      </w:pPr>
      <w:r w:rsidRPr="0051189F">
        <w:rPr>
          <w:rFonts w:ascii="Verdana" w:hAnsi="Verdana" w:cs="Arial"/>
          <w:sz w:val="20"/>
          <w:szCs w:val="20"/>
        </w:rPr>
        <w:t xml:space="preserve">The contract includes the following benefits: </w:t>
      </w:r>
    </w:p>
    <w:tbl>
      <w:tblPr>
        <w:tblStyle w:val="TableGrid"/>
        <w:tblW w:w="0" w:type="auto"/>
        <w:tblInd w:w="918" w:type="dxa"/>
        <w:tblLook w:val="04A0" w:firstRow="1" w:lastRow="0" w:firstColumn="1" w:lastColumn="0" w:noHBand="0" w:noVBand="1"/>
      </w:tblPr>
      <w:tblGrid>
        <w:gridCol w:w="1440"/>
        <w:gridCol w:w="450"/>
        <w:gridCol w:w="1980"/>
      </w:tblGrid>
      <w:tr w:rsidR="00E44DC4" w14:paraId="16EFB7B0" w14:textId="77777777" w:rsidTr="00127BB1">
        <w:tc>
          <w:tcPr>
            <w:tcW w:w="3870" w:type="dxa"/>
            <w:gridSpan w:val="3"/>
          </w:tcPr>
          <w:p w14:paraId="439DC733" w14:textId="77777777" w:rsidR="00E44DC4" w:rsidRPr="0073452D" w:rsidRDefault="00E44DC4" w:rsidP="00127BB1">
            <w:pPr>
              <w:pStyle w:val="NormalWeb"/>
              <w:spacing w:line="270" w:lineRule="atLeast"/>
              <w:jc w:val="center"/>
              <w:rPr>
                <w:rFonts w:ascii="Verdana" w:hAnsi="Verdana" w:cs="Arial"/>
                <w:b/>
                <w:sz w:val="20"/>
                <w:szCs w:val="20"/>
              </w:rPr>
            </w:pPr>
            <w:r w:rsidRPr="0073452D">
              <w:rPr>
                <w:rFonts w:ascii="Verdana" w:hAnsi="Verdana" w:cs="Arial"/>
                <w:b/>
                <w:sz w:val="20"/>
                <w:szCs w:val="20"/>
              </w:rPr>
              <w:t>Vacation Time</w:t>
            </w:r>
          </w:p>
        </w:tc>
      </w:tr>
      <w:tr w:rsidR="00E44DC4" w14:paraId="744DAA95" w14:textId="77777777" w:rsidTr="00127BB1">
        <w:tc>
          <w:tcPr>
            <w:tcW w:w="1890" w:type="dxa"/>
            <w:gridSpan w:val="2"/>
          </w:tcPr>
          <w:p w14:paraId="05668B58" w14:textId="77777777" w:rsidR="00E44DC4" w:rsidRDefault="00E44DC4" w:rsidP="00127BB1">
            <w:pPr>
              <w:pStyle w:val="NormalWeb"/>
              <w:spacing w:line="270" w:lineRule="atLeast"/>
              <w:rPr>
                <w:rFonts w:ascii="Verdana" w:hAnsi="Verdana" w:cs="Arial"/>
                <w:sz w:val="20"/>
                <w:szCs w:val="20"/>
              </w:rPr>
            </w:pPr>
          </w:p>
        </w:tc>
        <w:tc>
          <w:tcPr>
            <w:tcW w:w="1980" w:type="dxa"/>
          </w:tcPr>
          <w:p w14:paraId="49FC6F7B" w14:textId="77777777" w:rsidR="00E44DC4" w:rsidRPr="0073452D" w:rsidRDefault="00E44DC4" w:rsidP="00127BB1">
            <w:pPr>
              <w:pStyle w:val="NormalWeb"/>
              <w:spacing w:line="270" w:lineRule="atLeast"/>
              <w:rPr>
                <w:rFonts w:ascii="Verdana" w:hAnsi="Verdana" w:cs="Arial"/>
                <w:i/>
                <w:sz w:val="20"/>
                <w:szCs w:val="20"/>
              </w:rPr>
            </w:pPr>
            <w:r w:rsidRPr="0073452D">
              <w:rPr>
                <w:rFonts w:ascii="Verdana" w:hAnsi="Verdana" w:cs="Arial"/>
                <w:i/>
                <w:sz w:val="20"/>
                <w:szCs w:val="20"/>
              </w:rPr>
              <w:t>Years of Service</w:t>
            </w:r>
          </w:p>
        </w:tc>
      </w:tr>
      <w:tr w:rsidR="00E44DC4" w14:paraId="4B91CDD8" w14:textId="77777777" w:rsidTr="00127BB1">
        <w:tc>
          <w:tcPr>
            <w:tcW w:w="1890" w:type="dxa"/>
            <w:gridSpan w:val="2"/>
          </w:tcPr>
          <w:p w14:paraId="6295FB5B"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1 week</w:t>
            </w:r>
          </w:p>
        </w:tc>
        <w:tc>
          <w:tcPr>
            <w:tcW w:w="1980" w:type="dxa"/>
          </w:tcPr>
          <w:p w14:paraId="2ED8BB2F" w14:textId="77777777" w:rsidR="00E44DC4" w:rsidRDefault="00E44DC4" w:rsidP="00127BB1">
            <w:pPr>
              <w:pStyle w:val="NormalWeb"/>
              <w:spacing w:line="270" w:lineRule="atLeast"/>
              <w:jc w:val="center"/>
              <w:rPr>
                <w:rFonts w:ascii="Verdana" w:hAnsi="Verdana" w:cs="Arial"/>
                <w:sz w:val="20"/>
                <w:szCs w:val="20"/>
              </w:rPr>
            </w:pPr>
            <w:r>
              <w:rPr>
                <w:rFonts w:ascii="Verdana" w:hAnsi="Verdana" w:cs="Arial"/>
                <w:sz w:val="20"/>
                <w:szCs w:val="20"/>
              </w:rPr>
              <w:t>1</w:t>
            </w:r>
          </w:p>
        </w:tc>
      </w:tr>
      <w:tr w:rsidR="00E44DC4" w14:paraId="544DCEBF" w14:textId="77777777" w:rsidTr="00127BB1">
        <w:tc>
          <w:tcPr>
            <w:tcW w:w="1890" w:type="dxa"/>
            <w:gridSpan w:val="2"/>
          </w:tcPr>
          <w:p w14:paraId="3392B428"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2 weeks</w:t>
            </w:r>
          </w:p>
        </w:tc>
        <w:tc>
          <w:tcPr>
            <w:tcW w:w="1980" w:type="dxa"/>
          </w:tcPr>
          <w:p w14:paraId="1E163076" w14:textId="77777777" w:rsidR="00E44DC4" w:rsidRDefault="00E44DC4" w:rsidP="00127BB1">
            <w:pPr>
              <w:pStyle w:val="NormalWeb"/>
              <w:spacing w:line="270" w:lineRule="atLeast"/>
              <w:jc w:val="center"/>
              <w:rPr>
                <w:rFonts w:ascii="Verdana" w:hAnsi="Verdana" w:cs="Arial"/>
                <w:sz w:val="20"/>
                <w:szCs w:val="20"/>
              </w:rPr>
            </w:pPr>
            <w:r>
              <w:rPr>
                <w:rFonts w:ascii="Verdana" w:hAnsi="Verdana" w:cs="Arial"/>
                <w:sz w:val="20"/>
                <w:szCs w:val="20"/>
              </w:rPr>
              <w:t>7</w:t>
            </w:r>
          </w:p>
        </w:tc>
      </w:tr>
      <w:tr w:rsidR="00E44DC4" w14:paraId="28400D96" w14:textId="77777777" w:rsidTr="00127BB1">
        <w:tc>
          <w:tcPr>
            <w:tcW w:w="1890" w:type="dxa"/>
            <w:gridSpan w:val="2"/>
          </w:tcPr>
          <w:p w14:paraId="480151D9"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3 weeks</w:t>
            </w:r>
          </w:p>
        </w:tc>
        <w:tc>
          <w:tcPr>
            <w:tcW w:w="1980" w:type="dxa"/>
          </w:tcPr>
          <w:p w14:paraId="75ADD136" w14:textId="77777777" w:rsidR="00E44DC4" w:rsidRDefault="00E44DC4" w:rsidP="00127BB1">
            <w:pPr>
              <w:pStyle w:val="NormalWeb"/>
              <w:spacing w:line="270" w:lineRule="atLeast"/>
              <w:jc w:val="center"/>
              <w:rPr>
                <w:rFonts w:ascii="Verdana" w:hAnsi="Verdana" w:cs="Arial"/>
                <w:sz w:val="20"/>
                <w:szCs w:val="20"/>
              </w:rPr>
            </w:pPr>
            <w:r>
              <w:rPr>
                <w:rFonts w:ascii="Verdana" w:hAnsi="Verdana" w:cs="Arial"/>
                <w:sz w:val="20"/>
                <w:szCs w:val="20"/>
              </w:rPr>
              <w:t>12</w:t>
            </w:r>
          </w:p>
        </w:tc>
      </w:tr>
      <w:tr w:rsidR="00E44DC4" w14:paraId="76280B6C" w14:textId="77777777" w:rsidTr="00127BB1">
        <w:tc>
          <w:tcPr>
            <w:tcW w:w="1890" w:type="dxa"/>
            <w:gridSpan w:val="2"/>
          </w:tcPr>
          <w:p w14:paraId="3C560ED5" w14:textId="77777777" w:rsidR="00E44DC4" w:rsidRDefault="00E44DC4" w:rsidP="00127BB1">
            <w:pPr>
              <w:pStyle w:val="NormalWeb"/>
              <w:spacing w:line="270" w:lineRule="atLeast"/>
              <w:rPr>
                <w:rFonts w:ascii="Verdana" w:hAnsi="Verdana" w:cs="Arial"/>
                <w:sz w:val="20"/>
                <w:szCs w:val="20"/>
              </w:rPr>
            </w:pPr>
          </w:p>
        </w:tc>
        <w:tc>
          <w:tcPr>
            <w:tcW w:w="1980" w:type="dxa"/>
          </w:tcPr>
          <w:p w14:paraId="4C83C4F7" w14:textId="77777777" w:rsidR="00E44DC4" w:rsidRDefault="00E44DC4" w:rsidP="00127BB1">
            <w:pPr>
              <w:pStyle w:val="NormalWeb"/>
              <w:spacing w:line="270" w:lineRule="atLeast"/>
              <w:rPr>
                <w:rFonts w:ascii="Verdana" w:hAnsi="Verdana" w:cs="Arial"/>
                <w:sz w:val="20"/>
                <w:szCs w:val="20"/>
              </w:rPr>
            </w:pPr>
          </w:p>
        </w:tc>
      </w:tr>
      <w:tr w:rsidR="00E44DC4" w14:paraId="53A33779" w14:textId="77777777" w:rsidTr="00127BB1">
        <w:tc>
          <w:tcPr>
            <w:tcW w:w="3870" w:type="dxa"/>
            <w:gridSpan w:val="3"/>
          </w:tcPr>
          <w:p w14:paraId="794B2A50" w14:textId="77777777" w:rsidR="00E44DC4" w:rsidRDefault="00E44DC4" w:rsidP="00127BB1">
            <w:pPr>
              <w:pStyle w:val="NormalWeb"/>
              <w:spacing w:line="270" w:lineRule="atLeast"/>
              <w:jc w:val="center"/>
              <w:rPr>
                <w:rFonts w:ascii="Verdana" w:hAnsi="Verdana" w:cs="Arial"/>
                <w:sz w:val="20"/>
                <w:szCs w:val="20"/>
              </w:rPr>
            </w:pPr>
            <w:r>
              <w:rPr>
                <w:rFonts w:ascii="Verdana" w:hAnsi="Verdana" w:cs="Arial"/>
                <w:b/>
                <w:sz w:val="20"/>
                <w:szCs w:val="20"/>
              </w:rPr>
              <w:t>Si</w:t>
            </w:r>
            <w:r w:rsidRPr="0073452D">
              <w:rPr>
                <w:rFonts w:ascii="Verdana" w:hAnsi="Verdana" w:cs="Arial"/>
                <w:b/>
                <w:sz w:val="20"/>
                <w:szCs w:val="20"/>
              </w:rPr>
              <w:t>ck time</w:t>
            </w:r>
          </w:p>
        </w:tc>
      </w:tr>
      <w:tr w:rsidR="00E44DC4" w14:paraId="6E1C6CBB" w14:textId="77777777" w:rsidTr="00127BB1">
        <w:tc>
          <w:tcPr>
            <w:tcW w:w="1440" w:type="dxa"/>
          </w:tcPr>
          <w:p w14:paraId="3793F2E7"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1 sick day</w:t>
            </w:r>
          </w:p>
        </w:tc>
        <w:tc>
          <w:tcPr>
            <w:tcW w:w="2430" w:type="dxa"/>
            <w:gridSpan w:val="2"/>
          </w:tcPr>
          <w:p w14:paraId="41DA4882"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 xml:space="preserve">6 months </w:t>
            </w:r>
          </w:p>
        </w:tc>
      </w:tr>
      <w:tr w:rsidR="00E44DC4" w14:paraId="5077A8BA" w14:textId="77777777" w:rsidTr="00127BB1">
        <w:tc>
          <w:tcPr>
            <w:tcW w:w="1440" w:type="dxa"/>
          </w:tcPr>
          <w:p w14:paraId="5384230A" w14:textId="77777777" w:rsidR="00E44DC4" w:rsidRDefault="00E44DC4" w:rsidP="00127BB1">
            <w:pPr>
              <w:pStyle w:val="NormalWeb"/>
              <w:spacing w:line="270" w:lineRule="atLeast"/>
              <w:rPr>
                <w:rFonts w:ascii="Verdana" w:hAnsi="Verdana" w:cs="Arial"/>
                <w:sz w:val="20"/>
                <w:szCs w:val="20"/>
              </w:rPr>
            </w:pPr>
          </w:p>
        </w:tc>
        <w:tc>
          <w:tcPr>
            <w:tcW w:w="2430" w:type="dxa"/>
            <w:gridSpan w:val="2"/>
          </w:tcPr>
          <w:p w14:paraId="0F41200F" w14:textId="77777777" w:rsidR="00E44DC4" w:rsidRDefault="00E44DC4" w:rsidP="00127BB1">
            <w:pPr>
              <w:pStyle w:val="NormalWeb"/>
              <w:spacing w:line="270" w:lineRule="atLeast"/>
              <w:rPr>
                <w:rFonts w:ascii="Verdana" w:hAnsi="Verdana" w:cs="Arial"/>
                <w:sz w:val="20"/>
                <w:szCs w:val="20"/>
              </w:rPr>
            </w:pPr>
          </w:p>
        </w:tc>
      </w:tr>
    </w:tbl>
    <w:p w14:paraId="1990DA23" w14:textId="77777777" w:rsidR="00E44DC4" w:rsidRPr="0051189F" w:rsidRDefault="00E44DC4" w:rsidP="00E44DC4">
      <w:pPr>
        <w:pStyle w:val="NormalWeb"/>
        <w:spacing w:line="270" w:lineRule="atLeast"/>
        <w:rPr>
          <w:rFonts w:ascii="Verdana" w:hAnsi="Verdana" w:cs="Arial"/>
          <w:sz w:val="20"/>
          <w:szCs w:val="20"/>
        </w:rPr>
      </w:pPr>
      <w:r w:rsidRPr="0073452D">
        <w:rPr>
          <w:rFonts w:ascii="Verdana" w:hAnsi="Verdana" w:cs="Arial"/>
          <w:b/>
          <w:sz w:val="20"/>
          <w:szCs w:val="20"/>
        </w:rPr>
        <w:t xml:space="preserve">Benefits </w:t>
      </w:r>
      <w:r w:rsidRPr="0051189F">
        <w:rPr>
          <w:rFonts w:ascii="Verdana" w:hAnsi="Verdana" w:cs="Arial"/>
          <w:sz w:val="20"/>
          <w:szCs w:val="20"/>
        </w:rPr>
        <w:t xml:space="preserve">– </w:t>
      </w:r>
      <w:r w:rsidRPr="006256E7">
        <w:rPr>
          <w:rFonts w:ascii="Verdana" w:hAnsi="Verdana" w:cs="Arial"/>
          <w:sz w:val="20"/>
          <w:szCs w:val="20"/>
        </w:rPr>
        <w:t>CAC Company provides only an HMO for health and a DMO for dental. The company will pay the employee's benefits costs at 55%, and family coverage paid by employees.</w:t>
      </w:r>
      <w:r w:rsidR="004D1753">
        <w:rPr>
          <w:rFonts w:ascii="Verdana" w:hAnsi="Verdana" w:cs="Arial"/>
          <w:sz w:val="20"/>
          <w:szCs w:val="20"/>
        </w:rPr>
        <w:t xml:space="preserve"> </w:t>
      </w:r>
      <w:r w:rsidRPr="0051189F">
        <w:rPr>
          <w:rFonts w:ascii="Verdana" w:hAnsi="Verdana" w:cs="Arial"/>
          <w:sz w:val="20"/>
          <w:szCs w:val="20"/>
        </w:rPr>
        <w:t xml:space="preserve"> </w:t>
      </w:r>
    </w:p>
    <w:p w14:paraId="650D4023" w14:textId="77777777" w:rsidR="00E44DC4" w:rsidRPr="0051189F" w:rsidRDefault="00E44DC4" w:rsidP="00E44DC4">
      <w:pPr>
        <w:pStyle w:val="NormalWeb"/>
        <w:spacing w:line="270" w:lineRule="atLeast"/>
        <w:rPr>
          <w:rFonts w:ascii="Verdana" w:hAnsi="Verdana" w:cs="Arial"/>
          <w:sz w:val="20"/>
          <w:szCs w:val="20"/>
        </w:rPr>
      </w:pPr>
      <w:r w:rsidRPr="0073452D">
        <w:rPr>
          <w:rFonts w:ascii="Verdana" w:hAnsi="Verdana" w:cs="Arial"/>
          <w:b/>
          <w:sz w:val="20"/>
          <w:szCs w:val="20"/>
        </w:rPr>
        <w:t>Work schedule</w:t>
      </w:r>
      <w:r w:rsidRPr="0051189F">
        <w:rPr>
          <w:rFonts w:ascii="Verdana" w:hAnsi="Verdana" w:cs="Arial"/>
          <w:sz w:val="20"/>
          <w:szCs w:val="20"/>
        </w:rPr>
        <w:t xml:space="preserve"> –</w:t>
      </w:r>
      <w:r>
        <w:rPr>
          <w:rFonts w:ascii="Verdana" w:hAnsi="Verdana" w:cs="Arial"/>
          <w:sz w:val="20"/>
          <w:szCs w:val="20"/>
        </w:rPr>
        <w:t xml:space="preserve"> </w:t>
      </w:r>
      <w:r w:rsidRPr="006256E7">
        <w:rPr>
          <w:rFonts w:ascii="Verdana" w:hAnsi="Verdana" w:cs="Arial"/>
          <w:sz w:val="20"/>
          <w:szCs w:val="20"/>
        </w:rPr>
        <w:t xml:space="preserve">CAC Company work schedule is </w:t>
      </w:r>
      <w:r>
        <w:rPr>
          <w:rFonts w:ascii="Verdana" w:hAnsi="Verdana" w:cs="Arial"/>
          <w:sz w:val="20"/>
          <w:szCs w:val="20"/>
        </w:rPr>
        <w:t>six</w:t>
      </w:r>
      <w:r w:rsidRPr="006256E7">
        <w:rPr>
          <w:rFonts w:ascii="Verdana" w:hAnsi="Verdana" w:cs="Arial"/>
          <w:sz w:val="20"/>
          <w:szCs w:val="20"/>
        </w:rPr>
        <w:t xml:space="preserve"> days a week, Monday through Saturday.</w:t>
      </w:r>
      <w:r w:rsidR="004D1753">
        <w:rPr>
          <w:rFonts w:ascii="Verdana" w:hAnsi="Verdana" w:cs="Arial"/>
          <w:sz w:val="20"/>
          <w:szCs w:val="20"/>
        </w:rPr>
        <w:t xml:space="preserve"> </w:t>
      </w:r>
      <w:r>
        <w:rPr>
          <w:rFonts w:ascii="Verdana" w:hAnsi="Verdana" w:cs="Arial"/>
          <w:sz w:val="20"/>
          <w:szCs w:val="20"/>
        </w:rPr>
        <w:t>Employee</w:t>
      </w:r>
      <w:r w:rsidRPr="006256E7">
        <w:rPr>
          <w:rFonts w:ascii="Verdana" w:hAnsi="Verdana" w:cs="Arial"/>
          <w:sz w:val="20"/>
          <w:szCs w:val="20"/>
        </w:rPr>
        <w:t>s hours in the warehouse are from 6</w:t>
      </w:r>
      <w:r>
        <w:rPr>
          <w:rFonts w:ascii="Verdana" w:hAnsi="Verdana" w:cs="Arial"/>
          <w:sz w:val="20"/>
          <w:szCs w:val="20"/>
        </w:rPr>
        <w:t xml:space="preserve"> </w:t>
      </w:r>
      <w:r w:rsidRPr="006256E7">
        <w:rPr>
          <w:rFonts w:ascii="Verdana" w:hAnsi="Verdana" w:cs="Arial"/>
          <w:sz w:val="20"/>
          <w:szCs w:val="20"/>
        </w:rPr>
        <w:t>am to 4</w:t>
      </w:r>
      <w:r>
        <w:rPr>
          <w:rFonts w:ascii="Verdana" w:hAnsi="Verdana" w:cs="Arial"/>
          <w:sz w:val="20"/>
          <w:szCs w:val="20"/>
        </w:rPr>
        <w:t xml:space="preserve"> </w:t>
      </w:r>
      <w:r w:rsidRPr="006256E7">
        <w:rPr>
          <w:rFonts w:ascii="Verdana" w:hAnsi="Verdana" w:cs="Arial"/>
          <w:sz w:val="20"/>
          <w:szCs w:val="20"/>
        </w:rPr>
        <w:t>pm, hours for field workers 7</w:t>
      </w:r>
      <w:r>
        <w:rPr>
          <w:rFonts w:ascii="Verdana" w:hAnsi="Verdana" w:cs="Arial"/>
          <w:sz w:val="20"/>
          <w:szCs w:val="20"/>
        </w:rPr>
        <w:t xml:space="preserve"> </w:t>
      </w:r>
      <w:r w:rsidRPr="006256E7">
        <w:rPr>
          <w:rFonts w:ascii="Verdana" w:hAnsi="Verdana" w:cs="Arial"/>
          <w:sz w:val="20"/>
          <w:szCs w:val="20"/>
        </w:rPr>
        <w:t>am to 4</w:t>
      </w:r>
      <w:r>
        <w:rPr>
          <w:rFonts w:ascii="Verdana" w:hAnsi="Verdana" w:cs="Arial"/>
          <w:sz w:val="20"/>
          <w:szCs w:val="20"/>
        </w:rPr>
        <w:t xml:space="preserve"> </w:t>
      </w:r>
      <w:r w:rsidRPr="006256E7">
        <w:rPr>
          <w:rFonts w:ascii="Verdana" w:hAnsi="Verdana" w:cs="Arial"/>
          <w:sz w:val="20"/>
          <w:szCs w:val="20"/>
        </w:rPr>
        <w:t>pm. Workers in the office work Monday through Friday from 8</w:t>
      </w:r>
      <w:r>
        <w:rPr>
          <w:rFonts w:ascii="Verdana" w:hAnsi="Verdana" w:cs="Arial"/>
          <w:sz w:val="20"/>
          <w:szCs w:val="20"/>
        </w:rPr>
        <w:t xml:space="preserve"> </w:t>
      </w:r>
      <w:r w:rsidRPr="006256E7">
        <w:rPr>
          <w:rFonts w:ascii="Verdana" w:hAnsi="Verdana" w:cs="Arial"/>
          <w:sz w:val="20"/>
          <w:szCs w:val="20"/>
        </w:rPr>
        <w:t>am to 5</w:t>
      </w:r>
      <w:r>
        <w:rPr>
          <w:rFonts w:ascii="Verdana" w:hAnsi="Verdana" w:cs="Arial"/>
          <w:sz w:val="20"/>
          <w:szCs w:val="20"/>
        </w:rPr>
        <w:t xml:space="preserve"> </w:t>
      </w:r>
      <w:r w:rsidRPr="006256E7">
        <w:rPr>
          <w:rFonts w:ascii="Verdana" w:hAnsi="Verdana" w:cs="Arial"/>
          <w:sz w:val="20"/>
          <w:szCs w:val="20"/>
        </w:rPr>
        <w:t>pm, with one hour for lunch (unpaid).</w:t>
      </w:r>
    </w:p>
    <w:p w14:paraId="48626D3C" w14:textId="77777777" w:rsidR="00E44DC4" w:rsidRPr="0005397C" w:rsidRDefault="00E44DC4" w:rsidP="00E44DC4">
      <w:pPr>
        <w:pStyle w:val="NormalWeb"/>
        <w:spacing w:line="270" w:lineRule="atLeast"/>
        <w:rPr>
          <w:rFonts w:ascii="Verdana" w:hAnsi="Verdana" w:cs="Arial"/>
          <w:b/>
          <w:sz w:val="20"/>
          <w:szCs w:val="20"/>
        </w:rPr>
      </w:pPr>
      <w:r w:rsidRPr="0005397C">
        <w:rPr>
          <w:rFonts w:ascii="Verdana" w:hAnsi="Verdana" w:cs="Arial"/>
          <w:b/>
          <w:sz w:val="20"/>
          <w:szCs w:val="20"/>
        </w:rPr>
        <w:t>PART 1 C</w:t>
      </w:r>
      <w:r w:rsidR="004D1753">
        <w:rPr>
          <w:rFonts w:ascii="Verdana" w:hAnsi="Verdana" w:cs="Arial"/>
          <w:b/>
          <w:sz w:val="20"/>
          <w:szCs w:val="20"/>
        </w:rPr>
        <w:t xml:space="preserve"> </w:t>
      </w:r>
      <w:r w:rsidRPr="0005397C">
        <w:rPr>
          <w:rFonts w:ascii="Verdana" w:hAnsi="Verdana" w:cs="Arial"/>
          <w:b/>
          <w:sz w:val="20"/>
          <w:szCs w:val="20"/>
        </w:rPr>
        <w:t xml:space="preserve">- </w:t>
      </w:r>
      <w:r>
        <w:rPr>
          <w:rFonts w:ascii="Verdana" w:hAnsi="Verdana" w:cs="Arial"/>
          <w:b/>
          <w:sz w:val="20"/>
          <w:szCs w:val="20"/>
        </w:rPr>
        <w:t>Arbitration’s demands for labor and issues are listed below:</w:t>
      </w:r>
      <w:r w:rsidRPr="0005397C">
        <w:rPr>
          <w:rFonts w:ascii="Verdana" w:hAnsi="Verdana" w:cs="Arial"/>
          <w:b/>
          <w:sz w:val="20"/>
          <w:szCs w:val="20"/>
        </w:rPr>
        <w:t xml:space="preserve"> </w:t>
      </w:r>
    </w:p>
    <w:p w14:paraId="03056D91" w14:textId="77777777" w:rsidR="00E44DC4" w:rsidRDefault="00E44DC4" w:rsidP="00E44DC4">
      <w:pPr>
        <w:pStyle w:val="NormalWeb"/>
        <w:numPr>
          <w:ilvl w:val="0"/>
          <w:numId w:val="1"/>
        </w:numPr>
        <w:spacing w:line="270" w:lineRule="atLeast"/>
        <w:rPr>
          <w:rFonts w:ascii="Verdana" w:hAnsi="Verdana" w:cs="Arial"/>
          <w:sz w:val="20"/>
          <w:szCs w:val="20"/>
        </w:rPr>
      </w:pPr>
      <w:r>
        <w:rPr>
          <w:rFonts w:ascii="Verdana" w:hAnsi="Verdana" w:cs="Arial"/>
          <w:sz w:val="20"/>
          <w:szCs w:val="20"/>
        </w:rPr>
        <w:t>C</w:t>
      </w:r>
      <w:r w:rsidRPr="0051189F">
        <w:rPr>
          <w:rFonts w:ascii="Verdana" w:hAnsi="Verdana" w:cs="Arial"/>
          <w:sz w:val="20"/>
          <w:szCs w:val="20"/>
        </w:rPr>
        <w:t>hange</w:t>
      </w:r>
      <w:r>
        <w:rPr>
          <w:rFonts w:ascii="Verdana" w:hAnsi="Verdana" w:cs="Arial"/>
          <w:sz w:val="20"/>
          <w:szCs w:val="20"/>
        </w:rPr>
        <w:t>s</w:t>
      </w:r>
      <w:r w:rsidRPr="0051189F">
        <w:rPr>
          <w:rFonts w:ascii="Verdana" w:hAnsi="Verdana" w:cs="Arial"/>
          <w:sz w:val="20"/>
          <w:szCs w:val="20"/>
        </w:rPr>
        <w:t xml:space="preserve"> to the accrued vacation time: </w:t>
      </w:r>
    </w:p>
    <w:tbl>
      <w:tblPr>
        <w:tblStyle w:val="TableGrid"/>
        <w:tblW w:w="0" w:type="auto"/>
        <w:tblInd w:w="918" w:type="dxa"/>
        <w:tblLook w:val="04A0" w:firstRow="1" w:lastRow="0" w:firstColumn="1" w:lastColumn="0" w:noHBand="0" w:noVBand="1"/>
      </w:tblPr>
      <w:tblGrid>
        <w:gridCol w:w="1890"/>
        <w:gridCol w:w="1980"/>
      </w:tblGrid>
      <w:tr w:rsidR="00E44DC4" w14:paraId="48985E57" w14:textId="77777777" w:rsidTr="00127BB1">
        <w:tc>
          <w:tcPr>
            <w:tcW w:w="3870" w:type="dxa"/>
            <w:gridSpan w:val="2"/>
          </w:tcPr>
          <w:p w14:paraId="02491431" w14:textId="77777777" w:rsidR="00E44DC4" w:rsidRPr="0073452D" w:rsidRDefault="00E44DC4" w:rsidP="00127BB1">
            <w:pPr>
              <w:pStyle w:val="NormalWeb"/>
              <w:spacing w:line="270" w:lineRule="atLeast"/>
              <w:jc w:val="center"/>
              <w:rPr>
                <w:rFonts w:ascii="Verdana" w:hAnsi="Verdana" w:cs="Arial"/>
                <w:b/>
                <w:sz w:val="20"/>
                <w:szCs w:val="20"/>
              </w:rPr>
            </w:pPr>
            <w:r w:rsidRPr="0073452D">
              <w:rPr>
                <w:rFonts w:ascii="Verdana" w:hAnsi="Verdana" w:cs="Arial"/>
                <w:b/>
                <w:sz w:val="20"/>
                <w:szCs w:val="20"/>
              </w:rPr>
              <w:t>Vacation Time</w:t>
            </w:r>
          </w:p>
        </w:tc>
      </w:tr>
      <w:tr w:rsidR="00E44DC4" w14:paraId="39124495" w14:textId="77777777" w:rsidTr="00127BB1">
        <w:tc>
          <w:tcPr>
            <w:tcW w:w="1890" w:type="dxa"/>
          </w:tcPr>
          <w:p w14:paraId="18680579" w14:textId="77777777" w:rsidR="00E44DC4" w:rsidRDefault="00E44DC4" w:rsidP="00127BB1">
            <w:pPr>
              <w:pStyle w:val="NormalWeb"/>
              <w:spacing w:line="270" w:lineRule="atLeast"/>
              <w:rPr>
                <w:rFonts w:ascii="Verdana" w:hAnsi="Verdana" w:cs="Arial"/>
                <w:sz w:val="20"/>
                <w:szCs w:val="20"/>
              </w:rPr>
            </w:pPr>
          </w:p>
        </w:tc>
        <w:tc>
          <w:tcPr>
            <w:tcW w:w="1980" w:type="dxa"/>
          </w:tcPr>
          <w:p w14:paraId="69A6A4EF" w14:textId="77777777" w:rsidR="00E44DC4" w:rsidRPr="0073452D" w:rsidRDefault="00E44DC4" w:rsidP="00127BB1">
            <w:pPr>
              <w:pStyle w:val="NormalWeb"/>
              <w:spacing w:line="270" w:lineRule="atLeast"/>
              <w:rPr>
                <w:rFonts w:ascii="Verdana" w:hAnsi="Verdana" w:cs="Arial"/>
                <w:i/>
                <w:sz w:val="20"/>
                <w:szCs w:val="20"/>
              </w:rPr>
            </w:pPr>
            <w:r w:rsidRPr="0073452D">
              <w:rPr>
                <w:rFonts w:ascii="Verdana" w:hAnsi="Verdana" w:cs="Arial"/>
                <w:i/>
                <w:sz w:val="20"/>
                <w:szCs w:val="20"/>
              </w:rPr>
              <w:t>Years of Service</w:t>
            </w:r>
          </w:p>
        </w:tc>
      </w:tr>
      <w:tr w:rsidR="00E44DC4" w14:paraId="572804F0" w14:textId="77777777" w:rsidTr="00127BB1">
        <w:tc>
          <w:tcPr>
            <w:tcW w:w="1890" w:type="dxa"/>
          </w:tcPr>
          <w:p w14:paraId="0CDDE737"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1 week</w:t>
            </w:r>
          </w:p>
        </w:tc>
        <w:tc>
          <w:tcPr>
            <w:tcW w:w="1980" w:type="dxa"/>
          </w:tcPr>
          <w:p w14:paraId="37FBEFB7" w14:textId="77777777" w:rsidR="00E44DC4" w:rsidRDefault="00E44DC4" w:rsidP="00127BB1">
            <w:pPr>
              <w:pStyle w:val="NormalWeb"/>
              <w:spacing w:line="270" w:lineRule="atLeast"/>
              <w:jc w:val="center"/>
              <w:rPr>
                <w:rFonts w:ascii="Verdana" w:hAnsi="Verdana" w:cs="Arial"/>
                <w:sz w:val="20"/>
                <w:szCs w:val="20"/>
              </w:rPr>
            </w:pPr>
            <w:r>
              <w:rPr>
                <w:rFonts w:ascii="Verdana" w:hAnsi="Verdana" w:cs="Arial"/>
                <w:sz w:val="20"/>
                <w:szCs w:val="20"/>
              </w:rPr>
              <w:t>1</w:t>
            </w:r>
          </w:p>
        </w:tc>
      </w:tr>
      <w:tr w:rsidR="00E44DC4" w14:paraId="133E930D" w14:textId="77777777" w:rsidTr="00127BB1">
        <w:tc>
          <w:tcPr>
            <w:tcW w:w="1890" w:type="dxa"/>
          </w:tcPr>
          <w:p w14:paraId="355253A3"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2 weeks</w:t>
            </w:r>
          </w:p>
        </w:tc>
        <w:tc>
          <w:tcPr>
            <w:tcW w:w="1980" w:type="dxa"/>
          </w:tcPr>
          <w:p w14:paraId="325F75FF" w14:textId="77777777" w:rsidR="00E44DC4" w:rsidRDefault="00E44DC4" w:rsidP="00127BB1">
            <w:pPr>
              <w:pStyle w:val="NormalWeb"/>
              <w:spacing w:line="270" w:lineRule="atLeast"/>
              <w:jc w:val="center"/>
              <w:rPr>
                <w:rFonts w:ascii="Verdana" w:hAnsi="Verdana" w:cs="Arial"/>
                <w:sz w:val="20"/>
                <w:szCs w:val="20"/>
              </w:rPr>
            </w:pPr>
            <w:r>
              <w:rPr>
                <w:rFonts w:ascii="Verdana" w:hAnsi="Verdana" w:cs="Arial"/>
                <w:sz w:val="20"/>
                <w:szCs w:val="20"/>
              </w:rPr>
              <w:t>2</w:t>
            </w:r>
          </w:p>
        </w:tc>
      </w:tr>
      <w:tr w:rsidR="00E44DC4" w14:paraId="7CDDF73D" w14:textId="77777777" w:rsidTr="00127BB1">
        <w:tc>
          <w:tcPr>
            <w:tcW w:w="1890" w:type="dxa"/>
          </w:tcPr>
          <w:p w14:paraId="629C2446"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3 weeks</w:t>
            </w:r>
          </w:p>
        </w:tc>
        <w:tc>
          <w:tcPr>
            <w:tcW w:w="1980" w:type="dxa"/>
          </w:tcPr>
          <w:p w14:paraId="1B28875F" w14:textId="77777777" w:rsidR="00E44DC4" w:rsidRDefault="00E44DC4" w:rsidP="00127BB1">
            <w:pPr>
              <w:pStyle w:val="NormalWeb"/>
              <w:spacing w:line="270" w:lineRule="atLeast"/>
              <w:jc w:val="center"/>
              <w:rPr>
                <w:rFonts w:ascii="Verdana" w:hAnsi="Verdana" w:cs="Arial"/>
                <w:sz w:val="20"/>
                <w:szCs w:val="20"/>
              </w:rPr>
            </w:pPr>
            <w:r>
              <w:rPr>
                <w:rFonts w:ascii="Verdana" w:hAnsi="Verdana" w:cs="Arial"/>
                <w:sz w:val="20"/>
                <w:szCs w:val="20"/>
              </w:rPr>
              <w:t>5</w:t>
            </w:r>
          </w:p>
        </w:tc>
      </w:tr>
      <w:tr w:rsidR="00E44DC4" w14:paraId="48382067" w14:textId="77777777" w:rsidTr="00127BB1">
        <w:tc>
          <w:tcPr>
            <w:tcW w:w="1890" w:type="dxa"/>
          </w:tcPr>
          <w:p w14:paraId="6A62D40C"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lastRenderedPageBreak/>
              <w:t>4 weeks</w:t>
            </w:r>
          </w:p>
        </w:tc>
        <w:tc>
          <w:tcPr>
            <w:tcW w:w="1980" w:type="dxa"/>
          </w:tcPr>
          <w:p w14:paraId="6C6DB7FC" w14:textId="77777777" w:rsidR="00E44DC4" w:rsidRDefault="00E44DC4" w:rsidP="00127BB1">
            <w:pPr>
              <w:pStyle w:val="NormalWeb"/>
              <w:spacing w:line="270" w:lineRule="atLeast"/>
              <w:jc w:val="center"/>
              <w:rPr>
                <w:rFonts w:ascii="Verdana" w:hAnsi="Verdana" w:cs="Arial"/>
                <w:sz w:val="20"/>
                <w:szCs w:val="20"/>
              </w:rPr>
            </w:pPr>
            <w:r>
              <w:rPr>
                <w:rFonts w:ascii="Verdana" w:hAnsi="Verdana" w:cs="Arial"/>
                <w:sz w:val="20"/>
                <w:szCs w:val="20"/>
              </w:rPr>
              <w:t>7</w:t>
            </w:r>
          </w:p>
        </w:tc>
      </w:tr>
      <w:tr w:rsidR="00E44DC4" w14:paraId="2C31CBA6" w14:textId="77777777" w:rsidTr="00127BB1">
        <w:tc>
          <w:tcPr>
            <w:tcW w:w="3870" w:type="dxa"/>
            <w:gridSpan w:val="2"/>
          </w:tcPr>
          <w:p w14:paraId="2C3FF1F3"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*Carried over from year-to-year</w:t>
            </w:r>
          </w:p>
        </w:tc>
      </w:tr>
    </w:tbl>
    <w:p w14:paraId="0D5E6704" w14:textId="77777777" w:rsidR="00E44DC4" w:rsidRDefault="00E44DC4" w:rsidP="00E44DC4">
      <w:pPr>
        <w:pStyle w:val="NormalWeb"/>
        <w:spacing w:line="270" w:lineRule="atLeast"/>
        <w:rPr>
          <w:rFonts w:ascii="Verdana" w:hAnsi="Verdana" w:cs="Arial"/>
          <w:sz w:val="20"/>
          <w:szCs w:val="20"/>
        </w:rPr>
      </w:pPr>
      <w:r w:rsidRPr="0051189F">
        <w:rPr>
          <w:rFonts w:ascii="Verdana" w:hAnsi="Verdana" w:cs="Arial"/>
          <w:sz w:val="20"/>
          <w:szCs w:val="20"/>
        </w:rPr>
        <w:t xml:space="preserve">2) Change to sick time policy: </w:t>
      </w:r>
    </w:p>
    <w:tbl>
      <w:tblPr>
        <w:tblStyle w:val="TableGrid"/>
        <w:tblW w:w="0" w:type="auto"/>
        <w:tblInd w:w="918" w:type="dxa"/>
        <w:tblLook w:val="04A0" w:firstRow="1" w:lastRow="0" w:firstColumn="1" w:lastColumn="0" w:noHBand="0" w:noVBand="1"/>
      </w:tblPr>
      <w:tblGrid>
        <w:gridCol w:w="1440"/>
        <w:gridCol w:w="2430"/>
      </w:tblGrid>
      <w:tr w:rsidR="00E44DC4" w14:paraId="717CE262" w14:textId="77777777" w:rsidTr="00127BB1">
        <w:tc>
          <w:tcPr>
            <w:tcW w:w="3870" w:type="dxa"/>
            <w:gridSpan w:val="2"/>
          </w:tcPr>
          <w:p w14:paraId="79A2B168" w14:textId="77777777" w:rsidR="00E44DC4" w:rsidRDefault="00E44DC4" w:rsidP="00127BB1">
            <w:pPr>
              <w:pStyle w:val="NormalWeb"/>
              <w:spacing w:line="270" w:lineRule="atLeast"/>
              <w:jc w:val="center"/>
              <w:rPr>
                <w:rFonts w:ascii="Verdana" w:hAnsi="Verdana" w:cs="Arial"/>
                <w:sz w:val="20"/>
                <w:szCs w:val="20"/>
              </w:rPr>
            </w:pPr>
            <w:r>
              <w:rPr>
                <w:rFonts w:ascii="Verdana" w:hAnsi="Verdana" w:cs="Arial"/>
                <w:b/>
                <w:sz w:val="20"/>
                <w:szCs w:val="20"/>
              </w:rPr>
              <w:t>Si</w:t>
            </w:r>
            <w:r w:rsidRPr="0073452D">
              <w:rPr>
                <w:rFonts w:ascii="Verdana" w:hAnsi="Verdana" w:cs="Arial"/>
                <w:b/>
                <w:sz w:val="20"/>
                <w:szCs w:val="20"/>
              </w:rPr>
              <w:t>ck time</w:t>
            </w:r>
          </w:p>
        </w:tc>
      </w:tr>
      <w:tr w:rsidR="00E44DC4" w14:paraId="588D52A9" w14:textId="77777777" w:rsidTr="00127BB1">
        <w:tc>
          <w:tcPr>
            <w:tcW w:w="1440" w:type="dxa"/>
          </w:tcPr>
          <w:p w14:paraId="5F05B054"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1 sick day</w:t>
            </w:r>
          </w:p>
        </w:tc>
        <w:tc>
          <w:tcPr>
            <w:tcW w:w="2430" w:type="dxa"/>
          </w:tcPr>
          <w:p w14:paraId="784A618D"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 xml:space="preserve">Per month </w:t>
            </w:r>
          </w:p>
        </w:tc>
      </w:tr>
      <w:tr w:rsidR="00E44DC4" w14:paraId="2EB3F85D" w14:textId="77777777" w:rsidTr="00127BB1">
        <w:tc>
          <w:tcPr>
            <w:tcW w:w="3870" w:type="dxa"/>
            <w:gridSpan w:val="2"/>
          </w:tcPr>
          <w:p w14:paraId="40A901B9"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*Sick days carried from year-to-year</w:t>
            </w:r>
          </w:p>
        </w:tc>
      </w:tr>
    </w:tbl>
    <w:p w14:paraId="494BDFAD" w14:textId="77777777" w:rsidR="00E44DC4" w:rsidRDefault="00E44DC4" w:rsidP="00E44DC4">
      <w:pPr>
        <w:pStyle w:val="NormalWeb"/>
        <w:spacing w:line="270" w:lineRule="atLeast"/>
        <w:rPr>
          <w:rFonts w:ascii="Verdana" w:hAnsi="Verdana" w:cs="Arial"/>
          <w:sz w:val="20"/>
          <w:szCs w:val="20"/>
        </w:rPr>
      </w:pPr>
      <w:r w:rsidRPr="0051189F">
        <w:rPr>
          <w:rFonts w:ascii="Verdana" w:hAnsi="Verdana" w:cs="Arial"/>
          <w:sz w:val="20"/>
          <w:szCs w:val="20"/>
        </w:rPr>
        <w:t xml:space="preserve">3) Add Personal Time Off policy: </w:t>
      </w:r>
    </w:p>
    <w:p w14:paraId="7ED0CC28" w14:textId="77777777" w:rsidR="00E44DC4" w:rsidRPr="0051189F" w:rsidRDefault="00E44DC4" w:rsidP="00E44DC4">
      <w:pPr>
        <w:pStyle w:val="NormalWeb"/>
        <w:spacing w:line="270" w:lineRule="atLeast"/>
        <w:ind w:firstLine="720"/>
        <w:rPr>
          <w:rFonts w:ascii="Verdana" w:hAnsi="Verdana" w:cs="Arial"/>
          <w:sz w:val="20"/>
          <w:szCs w:val="20"/>
        </w:rPr>
      </w:pPr>
      <w:r w:rsidRPr="0051189F">
        <w:rPr>
          <w:rFonts w:ascii="Verdana" w:hAnsi="Verdana" w:cs="Arial"/>
          <w:sz w:val="20"/>
          <w:szCs w:val="20"/>
        </w:rPr>
        <w:t xml:space="preserve">a. </w:t>
      </w:r>
      <w:r>
        <w:rPr>
          <w:rFonts w:ascii="Verdana" w:hAnsi="Verdana" w:cs="Arial"/>
          <w:sz w:val="20"/>
          <w:szCs w:val="20"/>
        </w:rPr>
        <w:t>Monthly personal time - e</w:t>
      </w:r>
      <w:r w:rsidRPr="0051189F">
        <w:rPr>
          <w:rFonts w:ascii="Verdana" w:hAnsi="Verdana" w:cs="Arial"/>
          <w:sz w:val="20"/>
          <w:szCs w:val="20"/>
        </w:rPr>
        <w:t xml:space="preserve">mployees </w:t>
      </w:r>
      <w:r>
        <w:rPr>
          <w:rFonts w:ascii="Verdana" w:hAnsi="Verdana" w:cs="Arial"/>
          <w:sz w:val="20"/>
          <w:szCs w:val="20"/>
        </w:rPr>
        <w:t xml:space="preserve">allowed </w:t>
      </w:r>
      <w:r w:rsidRPr="0051189F">
        <w:rPr>
          <w:rFonts w:ascii="Verdana" w:hAnsi="Verdana" w:cs="Arial"/>
          <w:sz w:val="20"/>
          <w:szCs w:val="20"/>
        </w:rPr>
        <w:t xml:space="preserve">5 hours </w:t>
      </w:r>
      <w:r>
        <w:rPr>
          <w:rFonts w:ascii="Verdana" w:hAnsi="Verdana" w:cs="Arial"/>
          <w:sz w:val="20"/>
          <w:szCs w:val="20"/>
        </w:rPr>
        <w:t>each</w:t>
      </w:r>
      <w:r w:rsidRPr="0051189F">
        <w:rPr>
          <w:rFonts w:ascii="Verdana" w:hAnsi="Verdana" w:cs="Arial"/>
          <w:sz w:val="20"/>
          <w:szCs w:val="20"/>
        </w:rPr>
        <w:t xml:space="preserve"> month</w:t>
      </w:r>
      <w:r>
        <w:rPr>
          <w:rFonts w:ascii="Verdana" w:hAnsi="Verdana" w:cs="Arial"/>
          <w:sz w:val="20"/>
          <w:szCs w:val="20"/>
        </w:rPr>
        <w:t>.</w:t>
      </w:r>
      <w:r w:rsidR="004D1753">
        <w:rPr>
          <w:rFonts w:ascii="Verdana" w:hAnsi="Verdana" w:cs="Arial"/>
          <w:sz w:val="20"/>
          <w:szCs w:val="20"/>
        </w:rPr>
        <w:t xml:space="preserve"> </w:t>
      </w:r>
    </w:p>
    <w:p w14:paraId="2B351258" w14:textId="77777777" w:rsidR="00E44DC4" w:rsidRDefault="00E44DC4" w:rsidP="00E44DC4">
      <w:pPr>
        <w:pStyle w:val="NormalWeb"/>
        <w:spacing w:line="270" w:lineRule="atLeast"/>
        <w:rPr>
          <w:rFonts w:ascii="Verdana" w:hAnsi="Verdana" w:cs="Arial"/>
          <w:sz w:val="20"/>
          <w:szCs w:val="20"/>
        </w:rPr>
      </w:pPr>
      <w:r>
        <w:rPr>
          <w:rFonts w:ascii="Verdana" w:hAnsi="Verdana" w:cs="Arial"/>
          <w:sz w:val="20"/>
          <w:szCs w:val="20"/>
        </w:rPr>
        <w:t xml:space="preserve">4) </w:t>
      </w:r>
      <w:r w:rsidRPr="0051189F">
        <w:rPr>
          <w:rFonts w:ascii="Verdana" w:hAnsi="Verdana" w:cs="Arial"/>
          <w:sz w:val="20"/>
          <w:szCs w:val="20"/>
        </w:rPr>
        <w:t xml:space="preserve">Benefits </w:t>
      </w:r>
    </w:p>
    <w:p w14:paraId="2E0D7E88" w14:textId="77777777" w:rsidR="00E44DC4" w:rsidRDefault="00E44DC4" w:rsidP="00EC7D79">
      <w:pPr>
        <w:pStyle w:val="NormalWeb"/>
        <w:spacing w:line="270" w:lineRule="atLeast"/>
        <w:ind w:left="990" w:hanging="270"/>
        <w:rPr>
          <w:rFonts w:ascii="Verdana" w:hAnsi="Verdana" w:cs="Arial"/>
          <w:sz w:val="20"/>
          <w:szCs w:val="20"/>
        </w:rPr>
      </w:pPr>
      <w:r w:rsidRPr="0051189F">
        <w:rPr>
          <w:rFonts w:ascii="Verdana" w:hAnsi="Verdana" w:cs="Arial"/>
          <w:sz w:val="20"/>
          <w:szCs w:val="20"/>
        </w:rPr>
        <w:t xml:space="preserve">a. </w:t>
      </w:r>
      <w:r>
        <w:rPr>
          <w:rFonts w:ascii="Verdana" w:hAnsi="Verdana" w:cs="Arial"/>
          <w:sz w:val="20"/>
          <w:szCs w:val="20"/>
        </w:rPr>
        <w:t xml:space="preserve">Employee benefits paid by company to </w:t>
      </w:r>
      <w:r w:rsidRPr="0051189F">
        <w:rPr>
          <w:rFonts w:ascii="Verdana" w:hAnsi="Verdana" w:cs="Arial"/>
          <w:sz w:val="20"/>
          <w:szCs w:val="20"/>
        </w:rPr>
        <w:t xml:space="preserve">70% of the cost </w:t>
      </w:r>
    </w:p>
    <w:p w14:paraId="56BBE299" w14:textId="77777777" w:rsidR="00E44DC4" w:rsidRDefault="00E44DC4" w:rsidP="00EC7D79">
      <w:pPr>
        <w:pStyle w:val="NormalWeb"/>
        <w:spacing w:line="270" w:lineRule="atLeast"/>
        <w:ind w:left="990" w:hanging="270"/>
        <w:rPr>
          <w:rFonts w:ascii="Verdana" w:hAnsi="Verdana" w:cs="Arial"/>
          <w:sz w:val="20"/>
          <w:szCs w:val="20"/>
        </w:rPr>
      </w:pPr>
      <w:r w:rsidRPr="0051189F">
        <w:rPr>
          <w:rFonts w:ascii="Verdana" w:hAnsi="Verdana" w:cs="Arial"/>
          <w:sz w:val="20"/>
          <w:szCs w:val="20"/>
        </w:rPr>
        <w:t xml:space="preserve">b. </w:t>
      </w:r>
      <w:r>
        <w:rPr>
          <w:rFonts w:ascii="Verdana" w:hAnsi="Verdana" w:cs="Arial"/>
          <w:sz w:val="20"/>
          <w:szCs w:val="20"/>
        </w:rPr>
        <w:t xml:space="preserve">Family coverage paid by company at </w:t>
      </w:r>
      <w:r w:rsidRPr="0051189F">
        <w:rPr>
          <w:rFonts w:ascii="Verdana" w:hAnsi="Verdana" w:cs="Arial"/>
          <w:sz w:val="20"/>
          <w:szCs w:val="20"/>
        </w:rPr>
        <w:t xml:space="preserve">50% </w:t>
      </w:r>
    </w:p>
    <w:p w14:paraId="00F0F475" w14:textId="77777777" w:rsidR="00E44DC4" w:rsidRDefault="00E44DC4" w:rsidP="00EC7D79">
      <w:pPr>
        <w:pStyle w:val="NormalWeb"/>
        <w:spacing w:line="270" w:lineRule="atLeast"/>
        <w:ind w:left="990" w:hanging="270"/>
        <w:rPr>
          <w:rFonts w:ascii="Verdana" w:hAnsi="Verdana" w:cs="Arial"/>
          <w:sz w:val="20"/>
          <w:szCs w:val="20"/>
        </w:rPr>
      </w:pPr>
      <w:r w:rsidRPr="0051189F">
        <w:rPr>
          <w:rFonts w:ascii="Verdana" w:hAnsi="Verdana" w:cs="Arial"/>
          <w:sz w:val="20"/>
          <w:szCs w:val="20"/>
        </w:rPr>
        <w:t xml:space="preserve">c. </w:t>
      </w:r>
      <w:r>
        <w:rPr>
          <w:rFonts w:ascii="Verdana" w:hAnsi="Verdana" w:cs="Arial"/>
          <w:sz w:val="20"/>
          <w:szCs w:val="20"/>
        </w:rPr>
        <w:t xml:space="preserve">Employees can choose HMO or PPO </w:t>
      </w:r>
    </w:p>
    <w:p w14:paraId="36DEDD0F" w14:textId="77777777" w:rsidR="00E44DC4" w:rsidRDefault="00E44DC4" w:rsidP="00EC7D79">
      <w:pPr>
        <w:pStyle w:val="NormalWeb"/>
        <w:spacing w:line="270" w:lineRule="atLeast"/>
        <w:ind w:left="990" w:hanging="270"/>
        <w:rPr>
          <w:rFonts w:ascii="Verdana" w:hAnsi="Verdana" w:cs="Arial"/>
          <w:sz w:val="20"/>
          <w:szCs w:val="20"/>
        </w:rPr>
      </w:pPr>
      <w:r w:rsidRPr="0051189F">
        <w:rPr>
          <w:rFonts w:ascii="Verdana" w:hAnsi="Verdana" w:cs="Arial"/>
          <w:sz w:val="20"/>
          <w:szCs w:val="20"/>
        </w:rPr>
        <w:t xml:space="preserve">d. </w:t>
      </w:r>
      <w:r>
        <w:rPr>
          <w:rFonts w:ascii="Verdana" w:hAnsi="Verdana" w:cs="Arial"/>
          <w:sz w:val="20"/>
          <w:szCs w:val="20"/>
        </w:rPr>
        <w:t>Employees will have life insurance paid by company equal to annual salary</w:t>
      </w:r>
      <w:r w:rsidRPr="0051189F">
        <w:rPr>
          <w:rFonts w:ascii="Verdana" w:hAnsi="Verdana" w:cs="Arial"/>
          <w:sz w:val="20"/>
          <w:szCs w:val="20"/>
        </w:rPr>
        <w:t xml:space="preserve"> </w:t>
      </w:r>
    </w:p>
    <w:p w14:paraId="1ED356E7" w14:textId="77777777" w:rsidR="00E44DC4" w:rsidRDefault="00E44DC4" w:rsidP="00EC7D79">
      <w:pPr>
        <w:pStyle w:val="NormalWeb"/>
        <w:spacing w:line="270" w:lineRule="atLeast"/>
        <w:ind w:left="990" w:hanging="270"/>
        <w:rPr>
          <w:rFonts w:ascii="Verdana" w:hAnsi="Verdana" w:cs="Arial"/>
          <w:sz w:val="20"/>
          <w:szCs w:val="20"/>
        </w:rPr>
      </w:pPr>
      <w:r w:rsidRPr="0051189F">
        <w:rPr>
          <w:rFonts w:ascii="Verdana" w:hAnsi="Verdana" w:cs="Arial"/>
          <w:sz w:val="20"/>
          <w:szCs w:val="20"/>
        </w:rPr>
        <w:t xml:space="preserve">e. </w:t>
      </w:r>
      <w:r w:rsidR="004D1753">
        <w:rPr>
          <w:rFonts w:ascii="Verdana" w:hAnsi="Verdana" w:cs="Arial"/>
          <w:sz w:val="20"/>
          <w:szCs w:val="20"/>
        </w:rPr>
        <w:t>Employees and family</w:t>
      </w:r>
      <w:r>
        <w:rPr>
          <w:rFonts w:ascii="Verdana" w:hAnsi="Verdana" w:cs="Arial"/>
          <w:sz w:val="20"/>
          <w:szCs w:val="20"/>
        </w:rPr>
        <w:t xml:space="preserve"> vision plan paid by company will be as employees at </w:t>
      </w:r>
      <w:r w:rsidRPr="0051189F">
        <w:rPr>
          <w:rFonts w:ascii="Verdana" w:hAnsi="Verdana" w:cs="Arial"/>
          <w:sz w:val="20"/>
          <w:szCs w:val="20"/>
        </w:rPr>
        <w:t xml:space="preserve">70% </w:t>
      </w:r>
      <w:r>
        <w:rPr>
          <w:rFonts w:ascii="Verdana" w:hAnsi="Verdana" w:cs="Arial"/>
          <w:sz w:val="20"/>
          <w:szCs w:val="20"/>
        </w:rPr>
        <w:t xml:space="preserve">and family coverage at </w:t>
      </w:r>
      <w:r w:rsidRPr="0051189F">
        <w:rPr>
          <w:rFonts w:ascii="Verdana" w:hAnsi="Verdana" w:cs="Arial"/>
          <w:sz w:val="20"/>
          <w:szCs w:val="20"/>
        </w:rPr>
        <w:t xml:space="preserve">50% </w:t>
      </w:r>
    </w:p>
    <w:p w14:paraId="2CB9A1AD" w14:textId="77777777" w:rsidR="00E44DC4" w:rsidRDefault="00E44DC4" w:rsidP="00EC7D79">
      <w:pPr>
        <w:pStyle w:val="NormalWeb"/>
        <w:spacing w:line="270" w:lineRule="atLeast"/>
        <w:ind w:left="990" w:hanging="270"/>
        <w:rPr>
          <w:rFonts w:ascii="Verdana" w:hAnsi="Verdana" w:cs="Arial"/>
          <w:sz w:val="20"/>
          <w:szCs w:val="20"/>
        </w:rPr>
      </w:pPr>
      <w:r w:rsidRPr="0051189F">
        <w:rPr>
          <w:rFonts w:ascii="Verdana" w:hAnsi="Verdana" w:cs="Arial"/>
          <w:sz w:val="20"/>
          <w:szCs w:val="20"/>
        </w:rPr>
        <w:t xml:space="preserve">f. </w:t>
      </w:r>
      <w:r w:rsidRPr="00FE2131">
        <w:rPr>
          <w:rFonts w:ascii="Verdana" w:hAnsi="Verdana" w:cs="Arial"/>
          <w:sz w:val="20"/>
          <w:szCs w:val="20"/>
        </w:rPr>
        <w:t>The company will provide Tuition reimbursement to employees attending school in the interest of the business as shown below:</w:t>
      </w:r>
    </w:p>
    <w:p w14:paraId="687C47CE" w14:textId="77777777" w:rsidR="00E44DC4" w:rsidRPr="0051189F" w:rsidRDefault="00E44DC4" w:rsidP="00EC7D79">
      <w:pPr>
        <w:pStyle w:val="NormalWeb"/>
        <w:spacing w:line="270" w:lineRule="atLeast"/>
        <w:ind w:left="1080"/>
        <w:rPr>
          <w:rFonts w:ascii="Verdana" w:hAnsi="Verdana" w:cs="Arial"/>
          <w:sz w:val="20"/>
          <w:szCs w:val="20"/>
        </w:rPr>
      </w:pPr>
      <w:r>
        <w:rPr>
          <w:rFonts w:ascii="Verdana" w:hAnsi="Verdana" w:cs="Arial"/>
          <w:sz w:val="20"/>
          <w:szCs w:val="20"/>
        </w:rPr>
        <w:t xml:space="preserve">A = 100% paid </w:t>
      </w:r>
      <w:r>
        <w:rPr>
          <w:rFonts w:ascii="Verdana" w:hAnsi="Verdana" w:cs="Arial"/>
          <w:sz w:val="20"/>
          <w:szCs w:val="20"/>
        </w:rPr>
        <w:br/>
        <w:t xml:space="preserve">B = 75% paid </w:t>
      </w:r>
      <w:r>
        <w:rPr>
          <w:rFonts w:ascii="Verdana" w:hAnsi="Verdana" w:cs="Arial"/>
          <w:sz w:val="20"/>
          <w:szCs w:val="20"/>
        </w:rPr>
        <w:br/>
        <w:t>C = 50% paid</w:t>
      </w:r>
    </w:p>
    <w:p w14:paraId="02DBA180" w14:textId="77777777" w:rsidR="00E44DC4" w:rsidRDefault="00E44DC4" w:rsidP="00E44DC4">
      <w:pPr>
        <w:pStyle w:val="NormalWeb"/>
        <w:spacing w:before="0" w:beforeAutospacing="0" w:line="270" w:lineRule="atLeast"/>
        <w:rPr>
          <w:rFonts w:ascii="Verdana" w:hAnsi="Verdana" w:cs="Arial"/>
          <w:sz w:val="20"/>
          <w:szCs w:val="20"/>
        </w:rPr>
      </w:pPr>
      <w:r>
        <w:rPr>
          <w:rFonts w:ascii="Verdana" w:hAnsi="Verdana" w:cs="Arial"/>
          <w:sz w:val="20"/>
          <w:szCs w:val="20"/>
        </w:rPr>
        <w:t xml:space="preserve">5) </w:t>
      </w:r>
      <w:r w:rsidRPr="0051189F">
        <w:rPr>
          <w:rFonts w:ascii="Verdana" w:hAnsi="Verdana" w:cs="Arial"/>
          <w:sz w:val="20"/>
          <w:szCs w:val="20"/>
        </w:rPr>
        <w:t xml:space="preserve">Work Schedule </w:t>
      </w:r>
    </w:p>
    <w:p w14:paraId="3ECF620C" w14:textId="77777777" w:rsidR="00E44DC4" w:rsidRDefault="00E44DC4" w:rsidP="00EC7D79">
      <w:pPr>
        <w:pStyle w:val="NormalWeb"/>
        <w:spacing w:line="270" w:lineRule="atLeast"/>
        <w:ind w:left="990" w:hanging="270"/>
        <w:rPr>
          <w:rFonts w:ascii="Verdana" w:hAnsi="Verdana" w:cs="Arial"/>
          <w:sz w:val="20"/>
          <w:szCs w:val="20"/>
        </w:rPr>
      </w:pPr>
      <w:r w:rsidRPr="0051189F">
        <w:rPr>
          <w:rFonts w:ascii="Verdana" w:hAnsi="Verdana" w:cs="Arial"/>
          <w:sz w:val="20"/>
          <w:szCs w:val="20"/>
        </w:rPr>
        <w:t xml:space="preserve">a. </w:t>
      </w:r>
      <w:r>
        <w:rPr>
          <w:rFonts w:ascii="Verdana" w:hAnsi="Verdana" w:cs="Arial"/>
          <w:sz w:val="20"/>
          <w:szCs w:val="20"/>
        </w:rPr>
        <w:t xml:space="preserve">Warehouse work schedule starting from </w:t>
      </w:r>
      <w:r w:rsidRPr="0051189F">
        <w:rPr>
          <w:rFonts w:ascii="Verdana" w:hAnsi="Verdana" w:cs="Arial"/>
          <w:sz w:val="20"/>
          <w:szCs w:val="20"/>
        </w:rPr>
        <w:t>6</w:t>
      </w:r>
      <w:r>
        <w:rPr>
          <w:rFonts w:ascii="Verdana" w:hAnsi="Verdana" w:cs="Arial"/>
          <w:sz w:val="20"/>
          <w:szCs w:val="20"/>
        </w:rPr>
        <w:t xml:space="preserve"> </w:t>
      </w:r>
      <w:r w:rsidRPr="0051189F">
        <w:rPr>
          <w:rFonts w:ascii="Verdana" w:hAnsi="Verdana" w:cs="Arial"/>
          <w:sz w:val="20"/>
          <w:szCs w:val="20"/>
        </w:rPr>
        <w:t>am to 7</w:t>
      </w:r>
      <w:r>
        <w:rPr>
          <w:rFonts w:ascii="Verdana" w:hAnsi="Verdana" w:cs="Arial"/>
          <w:sz w:val="20"/>
          <w:szCs w:val="20"/>
        </w:rPr>
        <w:t xml:space="preserve"> </w:t>
      </w:r>
      <w:r w:rsidRPr="0051189F">
        <w:rPr>
          <w:rFonts w:ascii="Verdana" w:hAnsi="Verdana" w:cs="Arial"/>
          <w:sz w:val="20"/>
          <w:szCs w:val="20"/>
        </w:rPr>
        <w:t>am,</w:t>
      </w:r>
    </w:p>
    <w:p w14:paraId="34F14931" w14:textId="77777777" w:rsidR="00E44DC4" w:rsidRDefault="00E44DC4" w:rsidP="00EC7D79">
      <w:pPr>
        <w:pStyle w:val="NormalWeb"/>
        <w:spacing w:line="270" w:lineRule="atLeast"/>
        <w:ind w:left="990" w:hanging="270"/>
        <w:rPr>
          <w:rFonts w:ascii="Verdana" w:hAnsi="Verdana" w:cs="Arial"/>
          <w:sz w:val="20"/>
          <w:szCs w:val="20"/>
        </w:rPr>
      </w:pPr>
      <w:r w:rsidRPr="0051189F">
        <w:rPr>
          <w:rFonts w:ascii="Verdana" w:hAnsi="Verdana" w:cs="Arial"/>
          <w:sz w:val="20"/>
          <w:szCs w:val="20"/>
        </w:rPr>
        <w:t xml:space="preserve">b. </w:t>
      </w:r>
      <w:r>
        <w:rPr>
          <w:rFonts w:ascii="Verdana" w:hAnsi="Verdana" w:cs="Arial"/>
          <w:sz w:val="20"/>
          <w:szCs w:val="20"/>
        </w:rPr>
        <w:t xml:space="preserve">Office staff work schedule starting from </w:t>
      </w:r>
      <w:r w:rsidRPr="0051189F">
        <w:rPr>
          <w:rFonts w:ascii="Verdana" w:hAnsi="Verdana" w:cs="Arial"/>
          <w:sz w:val="20"/>
          <w:szCs w:val="20"/>
        </w:rPr>
        <w:t>8</w:t>
      </w:r>
      <w:r>
        <w:rPr>
          <w:rFonts w:ascii="Verdana" w:hAnsi="Verdana" w:cs="Arial"/>
          <w:sz w:val="20"/>
          <w:szCs w:val="20"/>
        </w:rPr>
        <w:t xml:space="preserve"> </w:t>
      </w:r>
      <w:r w:rsidRPr="0051189F">
        <w:rPr>
          <w:rFonts w:ascii="Verdana" w:hAnsi="Verdana" w:cs="Arial"/>
          <w:sz w:val="20"/>
          <w:szCs w:val="20"/>
        </w:rPr>
        <w:t>am to 5</w:t>
      </w:r>
      <w:r>
        <w:rPr>
          <w:rFonts w:ascii="Verdana" w:hAnsi="Verdana" w:cs="Arial"/>
          <w:sz w:val="20"/>
          <w:szCs w:val="20"/>
        </w:rPr>
        <w:t xml:space="preserve"> </w:t>
      </w:r>
      <w:r w:rsidRPr="0051189F">
        <w:rPr>
          <w:rFonts w:ascii="Verdana" w:hAnsi="Verdana" w:cs="Arial"/>
          <w:sz w:val="20"/>
          <w:szCs w:val="20"/>
        </w:rPr>
        <w:t xml:space="preserve">pm </w:t>
      </w:r>
      <w:r>
        <w:rPr>
          <w:rFonts w:ascii="Verdana" w:hAnsi="Verdana" w:cs="Arial"/>
          <w:sz w:val="20"/>
          <w:szCs w:val="20"/>
        </w:rPr>
        <w:t xml:space="preserve">or </w:t>
      </w:r>
      <w:r w:rsidRPr="0051189F">
        <w:rPr>
          <w:rFonts w:ascii="Verdana" w:hAnsi="Verdana" w:cs="Arial"/>
          <w:sz w:val="20"/>
          <w:szCs w:val="20"/>
        </w:rPr>
        <w:t>8:30</w:t>
      </w:r>
      <w:r>
        <w:rPr>
          <w:rFonts w:ascii="Verdana" w:hAnsi="Verdana" w:cs="Arial"/>
          <w:sz w:val="20"/>
          <w:szCs w:val="20"/>
        </w:rPr>
        <w:t xml:space="preserve"> </w:t>
      </w:r>
      <w:r w:rsidRPr="0051189F">
        <w:rPr>
          <w:rFonts w:ascii="Verdana" w:hAnsi="Verdana" w:cs="Arial"/>
          <w:sz w:val="20"/>
          <w:szCs w:val="20"/>
        </w:rPr>
        <w:t>am to 4:30</w:t>
      </w:r>
      <w:r>
        <w:rPr>
          <w:rFonts w:ascii="Verdana" w:hAnsi="Verdana" w:cs="Arial"/>
          <w:sz w:val="20"/>
          <w:szCs w:val="20"/>
        </w:rPr>
        <w:t xml:space="preserve"> </w:t>
      </w:r>
      <w:r w:rsidRPr="0051189F">
        <w:rPr>
          <w:rFonts w:ascii="Verdana" w:hAnsi="Verdana" w:cs="Arial"/>
          <w:sz w:val="20"/>
          <w:szCs w:val="20"/>
        </w:rPr>
        <w:t xml:space="preserve">pm </w:t>
      </w:r>
    </w:p>
    <w:p w14:paraId="2791BDAF" w14:textId="77777777" w:rsidR="00E44DC4" w:rsidRPr="0051189F" w:rsidRDefault="00E44DC4" w:rsidP="00E44DC4">
      <w:pPr>
        <w:pStyle w:val="NormalWeb"/>
        <w:spacing w:line="270" w:lineRule="atLeast"/>
        <w:rPr>
          <w:rFonts w:ascii="Verdana" w:hAnsi="Verdana" w:cs="Arial"/>
          <w:sz w:val="20"/>
          <w:szCs w:val="20"/>
        </w:rPr>
      </w:pPr>
    </w:p>
    <w:p w14:paraId="1D26B719" w14:textId="77777777" w:rsidR="00E44DC4" w:rsidRPr="003B4F82" w:rsidRDefault="00E44DC4" w:rsidP="00E44DC4">
      <w:pPr>
        <w:pStyle w:val="NormalWeb"/>
        <w:spacing w:line="270" w:lineRule="atLeast"/>
        <w:rPr>
          <w:rFonts w:ascii="Verdana" w:hAnsi="Verdana" w:cs="Arial"/>
          <w:b/>
          <w:sz w:val="20"/>
          <w:szCs w:val="20"/>
        </w:rPr>
      </w:pPr>
      <w:r w:rsidRPr="002E1F7A">
        <w:rPr>
          <w:rFonts w:ascii="Verdana" w:hAnsi="Verdana" w:cs="Arial"/>
          <w:b/>
          <w:sz w:val="20"/>
          <w:szCs w:val="20"/>
        </w:rPr>
        <w:t>PART 1 D</w:t>
      </w:r>
      <w:r w:rsidR="004D1753">
        <w:rPr>
          <w:rFonts w:ascii="Verdana" w:hAnsi="Verdana" w:cs="Arial"/>
          <w:b/>
          <w:sz w:val="20"/>
          <w:szCs w:val="20"/>
        </w:rPr>
        <w:t xml:space="preserve"> </w:t>
      </w:r>
      <w:r w:rsidRPr="0005397C">
        <w:rPr>
          <w:rFonts w:ascii="Verdana" w:hAnsi="Verdana" w:cs="Arial"/>
          <w:b/>
          <w:sz w:val="20"/>
          <w:szCs w:val="20"/>
        </w:rPr>
        <w:t xml:space="preserve">- </w:t>
      </w:r>
      <w:r w:rsidRPr="003B4F82">
        <w:rPr>
          <w:rFonts w:ascii="Verdana" w:hAnsi="Verdana" w:cs="Arial"/>
          <w:b/>
          <w:sz w:val="20"/>
          <w:szCs w:val="20"/>
        </w:rPr>
        <w:t>Items and issues that the company will take to arbitration are listed below:</w:t>
      </w:r>
      <w:r w:rsidR="004D1753">
        <w:rPr>
          <w:rFonts w:ascii="Verdana" w:hAnsi="Verdana" w:cs="Arial"/>
          <w:b/>
          <w:sz w:val="20"/>
          <w:szCs w:val="20"/>
        </w:rPr>
        <w:t xml:space="preserve"> </w:t>
      </w:r>
    </w:p>
    <w:p w14:paraId="714AE95C" w14:textId="77777777" w:rsidR="00E44DC4" w:rsidRPr="003B4F82" w:rsidRDefault="00E44DC4" w:rsidP="00E44DC4">
      <w:pPr>
        <w:pStyle w:val="NormalWeb"/>
        <w:spacing w:line="270" w:lineRule="atLeast"/>
        <w:rPr>
          <w:rFonts w:ascii="Verdana" w:hAnsi="Verdana" w:cs="Arial"/>
          <w:sz w:val="20"/>
          <w:szCs w:val="20"/>
        </w:rPr>
      </w:pPr>
      <w:r>
        <w:rPr>
          <w:rFonts w:ascii="Verdana" w:hAnsi="Verdana" w:cs="Arial"/>
          <w:sz w:val="20"/>
          <w:szCs w:val="20"/>
        </w:rPr>
        <w:t xml:space="preserve">The company </w:t>
      </w:r>
      <w:r w:rsidRPr="003B4F82">
        <w:rPr>
          <w:rFonts w:ascii="Verdana" w:hAnsi="Verdana" w:cs="Arial"/>
          <w:sz w:val="20"/>
          <w:szCs w:val="20"/>
        </w:rPr>
        <w:t>decides to change the vacation policy</w:t>
      </w:r>
      <w:r>
        <w:rPr>
          <w:rFonts w:ascii="Verdana" w:hAnsi="Verdana" w:cs="Arial"/>
          <w:sz w:val="20"/>
          <w:szCs w:val="20"/>
        </w:rPr>
        <w:t xml:space="preserve"> as follows</w:t>
      </w:r>
      <w:r w:rsidRPr="003B4F82">
        <w:rPr>
          <w:rFonts w:ascii="Verdana" w:hAnsi="Verdana" w:cs="Arial"/>
          <w:sz w:val="20"/>
          <w:szCs w:val="20"/>
        </w:rPr>
        <w:t>:</w:t>
      </w:r>
    </w:p>
    <w:tbl>
      <w:tblPr>
        <w:tblStyle w:val="TableGrid"/>
        <w:tblW w:w="0" w:type="auto"/>
        <w:tblInd w:w="918" w:type="dxa"/>
        <w:tblLook w:val="04A0" w:firstRow="1" w:lastRow="0" w:firstColumn="1" w:lastColumn="0" w:noHBand="0" w:noVBand="1"/>
      </w:tblPr>
      <w:tblGrid>
        <w:gridCol w:w="1890"/>
        <w:gridCol w:w="1980"/>
      </w:tblGrid>
      <w:tr w:rsidR="00E44DC4" w14:paraId="04557B6E" w14:textId="77777777" w:rsidTr="00127BB1">
        <w:tc>
          <w:tcPr>
            <w:tcW w:w="3870" w:type="dxa"/>
            <w:gridSpan w:val="2"/>
          </w:tcPr>
          <w:p w14:paraId="61E75FDD" w14:textId="77777777" w:rsidR="00E44DC4" w:rsidRPr="0073452D" w:rsidRDefault="00E44DC4" w:rsidP="00127BB1">
            <w:pPr>
              <w:pStyle w:val="NormalWeb"/>
              <w:spacing w:line="270" w:lineRule="atLeast"/>
              <w:jc w:val="center"/>
              <w:rPr>
                <w:rFonts w:ascii="Verdana" w:hAnsi="Verdana" w:cs="Arial"/>
                <w:b/>
                <w:sz w:val="20"/>
                <w:szCs w:val="20"/>
              </w:rPr>
            </w:pPr>
            <w:r w:rsidRPr="0073452D">
              <w:rPr>
                <w:rFonts w:ascii="Verdana" w:hAnsi="Verdana" w:cs="Arial"/>
                <w:b/>
                <w:sz w:val="20"/>
                <w:szCs w:val="20"/>
              </w:rPr>
              <w:lastRenderedPageBreak/>
              <w:t>Vacation Time</w:t>
            </w:r>
          </w:p>
        </w:tc>
      </w:tr>
      <w:tr w:rsidR="00E44DC4" w14:paraId="3C9AE409" w14:textId="77777777" w:rsidTr="00127BB1">
        <w:tc>
          <w:tcPr>
            <w:tcW w:w="1890" w:type="dxa"/>
          </w:tcPr>
          <w:p w14:paraId="5E6CCBC7" w14:textId="77777777" w:rsidR="00E44DC4" w:rsidRDefault="00E44DC4" w:rsidP="00127BB1">
            <w:pPr>
              <w:pStyle w:val="NormalWeb"/>
              <w:spacing w:line="270" w:lineRule="atLeast"/>
              <w:rPr>
                <w:rFonts w:ascii="Verdana" w:hAnsi="Verdana" w:cs="Arial"/>
                <w:sz w:val="20"/>
                <w:szCs w:val="20"/>
              </w:rPr>
            </w:pPr>
          </w:p>
        </w:tc>
        <w:tc>
          <w:tcPr>
            <w:tcW w:w="1980" w:type="dxa"/>
          </w:tcPr>
          <w:p w14:paraId="0ED28091" w14:textId="77777777" w:rsidR="00E44DC4" w:rsidRPr="0073452D" w:rsidRDefault="00E44DC4" w:rsidP="00127BB1">
            <w:pPr>
              <w:pStyle w:val="NormalWeb"/>
              <w:spacing w:line="270" w:lineRule="atLeast"/>
              <w:rPr>
                <w:rFonts w:ascii="Verdana" w:hAnsi="Verdana" w:cs="Arial"/>
                <w:i/>
                <w:sz w:val="20"/>
                <w:szCs w:val="20"/>
              </w:rPr>
            </w:pPr>
            <w:r w:rsidRPr="0073452D">
              <w:rPr>
                <w:rFonts w:ascii="Verdana" w:hAnsi="Verdana" w:cs="Arial"/>
                <w:i/>
                <w:sz w:val="20"/>
                <w:szCs w:val="20"/>
              </w:rPr>
              <w:t>Years of Service</w:t>
            </w:r>
          </w:p>
        </w:tc>
      </w:tr>
      <w:tr w:rsidR="00E44DC4" w14:paraId="70290EFC" w14:textId="77777777" w:rsidTr="00127BB1">
        <w:tc>
          <w:tcPr>
            <w:tcW w:w="1890" w:type="dxa"/>
          </w:tcPr>
          <w:p w14:paraId="1D2B114D"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1 week</w:t>
            </w:r>
          </w:p>
        </w:tc>
        <w:tc>
          <w:tcPr>
            <w:tcW w:w="1980" w:type="dxa"/>
          </w:tcPr>
          <w:p w14:paraId="18437D42" w14:textId="77777777" w:rsidR="00E44DC4" w:rsidRDefault="00E44DC4" w:rsidP="00127BB1">
            <w:pPr>
              <w:pStyle w:val="NormalWeb"/>
              <w:spacing w:line="270" w:lineRule="atLeast"/>
              <w:jc w:val="center"/>
              <w:rPr>
                <w:rFonts w:ascii="Verdana" w:hAnsi="Verdana" w:cs="Arial"/>
                <w:sz w:val="20"/>
                <w:szCs w:val="20"/>
              </w:rPr>
            </w:pPr>
            <w:r>
              <w:rPr>
                <w:rFonts w:ascii="Verdana" w:hAnsi="Verdana" w:cs="Arial"/>
                <w:sz w:val="20"/>
                <w:szCs w:val="20"/>
              </w:rPr>
              <w:t>1</w:t>
            </w:r>
          </w:p>
        </w:tc>
      </w:tr>
      <w:tr w:rsidR="00E44DC4" w14:paraId="5EC5A547" w14:textId="77777777" w:rsidTr="00127BB1">
        <w:tc>
          <w:tcPr>
            <w:tcW w:w="1890" w:type="dxa"/>
          </w:tcPr>
          <w:p w14:paraId="7230DAB8"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2 weeks</w:t>
            </w:r>
          </w:p>
        </w:tc>
        <w:tc>
          <w:tcPr>
            <w:tcW w:w="1980" w:type="dxa"/>
          </w:tcPr>
          <w:p w14:paraId="5743CABD" w14:textId="77777777" w:rsidR="00E44DC4" w:rsidRDefault="00E44DC4" w:rsidP="00127BB1">
            <w:pPr>
              <w:pStyle w:val="NormalWeb"/>
              <w:spacing w:line="270" w:lineRule="atLeast"/>
              <w:jc w:val="center"/>
              <w:rPr>
                <w:rFonts w:ascii="Verdana" w:hAnsi="Verdana" w:cs="Arial"/>
                <w:sz w:val="20"/>
                <w:szCs w:val="20"/>
              </w:rPr>
            </w:pPr>
            <w:r>
              <w:rPr>
                <w:rFonts w:ascii="Verdana" w:hAnsi="Verdana" w:cs="Arial"/>
                <w:sz w:val="20"/>
                <w:szCs w:val="20"/>
              </w:rPr>
              <w:t>3</w:t>
            </w:r>
          </w:p>
        </w:tc>
      </w:tr>
      <w:tr w:rsidR="00E44DC4" w14:paraId="657C41BD" w14:textId="77777777" w:rsidTr="00127BB1">
        <w:tc>
          <w:tcPr>
            <w:tcW w:w="1890" w:type="dxa"/>
          </w:tcPr>
          <w:p w14:paraId="5F626EDB"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3 weeks</w:t>
            </w:r>
          </w:p>
        </w:tc>
        <w:tc>
          <w:tcPr>
            <w:tcW w:w="1980" w:type="dxa"/>
          </w:tcPr>
          <w:p w14:paraId="5E43AE22" w14:textId="77777777" w:rsidR="00E44DC4" w:rsidRDefault="00E44DC4" w:rsidP="00127BB1">
            <w:pPr>
              <w:pStyle w:val="NormalWeb"/>
              <w:spacing w:line="270" w:lineRule="atLeast"/>
              <w:jc w:val="center"/>
              <w:rPr>
                <w:rFonts w:ascii="Verdana" w:hAnsi="Verdana" w:cs="Arial"/>
                <w:sz w:val="20"/>
                <w:szCs w:val="20"/>
              </w:rPr>
            </w:pPr>
            <w:r>
              <w:rPr>
                <w:rFonts w:ascii="Verdana" w:hAnsi="Verdana" w:cs="Arial"/>
                <w:sz w:val="20"/>
                <w:szCs w:val="20"/>
              </w:rPr>
              <w:t>7</w:t>
            </w:r>
          </w:p>
        </w:tc>
      </w:tr>
      <w:tr w:rsidR="00E44DC4" w14:paraId="220A21DA" w14:textId="77777777" w:rsidTr="00127BB1">
        <w:tc>
          <w:tcPr>
            <w:tcW w:w="3870" w:type="dxa"/>
            <w:gridSpan w:val="2"/>
          </w:tcPr>
          <w:p w14:paraId="6AF2E55F"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*1 week vacation to be carried from one calendar year to another.</w:t>
            </w:r>
          </w:p>
          <w:p w14:paraId="03565511"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*Vacation must be used in the calendar year</w:t>
            </w:r>
          </w:p>
        </w:tc>
      </w:tr>
    </w:tbl>
    <w:p w14:paraId="79C17644" w14:textId="77777777" w:rsidR="00E44DC4" w:rsidRDefault="00E44DC4" w:rsidP="00E44DC4">
      <w:pPr>
        <w:pStyle w:val="NormalWeb"/>
        <w:spacing w:line="270" w:lineRule="atLeast"/>
        <w:rPr>
          <w:rFonts w:ascii="Verdana" w:hAnsi="Verdana" w:cs="Arial"/>
          <w:sz w:val="20"/>
          <w:szCs w:val="20"/>
        </w:rPr>
      </w:pPr>
      <w:r>
        <w:rPr>
          <w:rFonts w:ascii="Verdana" w:hAnsi="Verdana" w:cs="Arial"/>
          <w:sz w:val="20"/>
          <w:szCs w:val="20"/>
        </w:rPr>
        <w:t>The c</w:t>
      </w:r>
      <w:r w:rsidRPr="003B4F82">
        <w:rPr>
          <w:rFonts w:ascii="Verdana" w:hAnsi="Verdana" w:cs="Arial"/>
          <w:sz w:val="20"/>
          <w:szCs w:val="20"/>
        </w:rPr>
        <w:t>ompany dec</w:t>
      </w:r>
      <w:r>
        <w:rPr>
          <w:rFonts w:ascii="Verdana" w:hAnsi="Verdana" w:cs="Arial"/>
          <w:sz w:val="20"/>
          <w:szCs w:val="20"/>
        </w:rPr>
        <w:t>ides</w:t>
      </w:r>
      <w:r w:rsidRPr="003B4F82">
        <w:rPr>
          <w:rFonts w:ascii="Verdana" w:hAnsi="Verdana" w:cs="Arial"/>
          <w:sz w:val="20"/>
          <w:szCs w:val="20"/>
        </w:rPr>
        <w:t xml:space="preserve"> to change sick time policy as follows:</w:t>
      </w:r>
      <w:r w:rsidR="004D1753">
        <w:rPr>
          <w:rFonts w:ascii="Verdana" w:hAnsi="Verdana" w:cs="Arial"/>
          <w:sz w:val="20"/>
          <w:szCs w:val="20"/>
        </w:rPr>
        <w:t xml:space="preserve"> </w:t>
      </w:r>
    </w:p>
    <w:tbl>
      <w:tblPr>
        <w:tblStyle w:val="TableGrid"/>
        <w:tblW w:w="0" w:type="auto"/>
        <w:tblInd w:w="918" w:type="dxa"/>
        <w:tblLook w:val="04A0" w:firstRow="1" w:lastRow="0" w:firstColumn="1" w:lastColumn="0" w:noHBand="0" w:noVBand="1"/>
      </w:tblPr>
      <w:tblGrid>
        <w:gridCol w:w="1890"/>
        <w:gridCol w:w="1980"/>
      </w:tblGrid>
      <w:tr w:rsidR="00E44DC4" w14:paraId="5C4C5A2E" w14:textId="77777777" w:rsidTr="00127BB1">
        <w:tc>
          <w:tcPr>
            <w:tcW w:w="3870" w:type="dxa"/>
            <w:gridSpan w:val="2"/>
          </w:tcPr>
          <w:p w14:paraId="0DE31940" w14:textId="77777777" w:rsidR="00E44DC4" w:rsidRPr="0073452D" w:rsidRDefault="00E44DC4" w:rsidP="00127BB1">
            <w:pPr>
              <w:pStyle w:val="NormalWeb"/>
              <w:spacing w:line="270" w:lineRule="atLeast"/>
              <w:jc w:val="center"/>
              <w:rPr>
                <w:rFonts w:ascii="Verdana" w:hAnsi="Verdana" w:cs="Arial"/>
                <w:b/>
                <w:sz w:val="20"/>
                <w:szCs w:val="20"/>
              </w:rPr>
            </w:pPr>
            <w:r>
              <w:rPr>
                <w:rFonts w:ascii="Verdana" w:hAnsi="Verdana" w:cs="Arial"/>
                <w:b/>
                <w:sz w:val="20"/>
                <w:szCs w:val="20"/>
              </w:rPr>
              <w:t>Sick Time</w:t>
            </w:r>
          </w:p>
        </w:tc>
      </w:tr>
      <w:tr w:rsidR="00E44DC4" w14:paraId="78B33B4D" w14:textId="77777777" w:rsidTr="00127BB1">
        <w:tc>
          <w:tcPr>
            <w:tcW w:w="1890" w:type="dxa"/>
          </w:tcPr>
          <w:p w14:paraId="782C7DCF"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1 day</w:t>
            </w:r>
          </w:p>
        </w:tc>
        <w:tc>
          <w:tcPr>
            <w:tcW w:w="1980" w:type="dxa"/>
          </w:tcPr>
          <w:p w14:paraId="5DE36C01"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2 months</w:t>
            </w:r>
          </w:p>
        </w:tc>
      </w:tr>
      <w:tr w:rsidR="00E44DC4" w14:paraId="31803F2A" w14:textId="77777777" w:rsidTr="00127BB1">
        <w:tc>
          <w:tcPr>
            <w:tcW w:w="3870" w:type="dxa"/>
            <w:gridSpan w:val="2"/>
          </w:tcPr>
          <w:p w14:paraId="0EF6EA1E"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 xml:space="preserve">*Sick days to be used in a calendar year, no carryover. </w:t>
            </w:r>
          </w:p>
        </w:tc>
      </w:tr>
    </w:tbl>
    <w:p w14:paraId="200405ED" w14:textId="77777777" w:rsidR="00E44DC4" w:rsidRDefault="00E44DC4" w:rsidP="00E44DC4">
      <w:pPr>
        <w:pStyle w:val="NormalWeb"/>
        <w:spacing w:line="270" w:lineRule="atLeast"/>
        <w:rPr>
          <w:rFonts w:ascii="Verdana" w:hAnsi="Verdana" w:cs="Arial"/>
          <w:sz w:val="20"/>
          <w:szCs w:val="20"/>
        </w:rPr>
      </w:pPr>
      <w:r>
        <w:rPr>
          <w:rFonts w:ascii="Verdana" w:hAnsi="Verdana" w:cs="Arial"/>
          <w:sz w:val="20"/>
          <w:szCs w:val="20"/>
        </w:rPr>
        <w:t xml:space="preserve">The company decides to change </w:t>
      </w:r>
      <w:r w:rsidRPr="0019743B">
        <w:rPr>
          <w:rFonts w:ascii="Verdana" w:hAnsi="Verdana" w:cs="Arial"/>
          <w:sz w:val="20"/>
          <w:szCs w:val="20"/>
        </w:rPr>
        <w:t>personal time off policy</w:t>
      </w:r>
      <w:r>
        <w:rPr>
          <w:rFonts w:ascii="Verdana" w:hAnsi="Verdana" w:cs="Arial"/>
          <w:sz w:val="20"/>
          <w:szCs w:val="20"/>
        </w:rPr>
        <w:t xml:space="preserve"> as follows</w:t>
      </w:r>
      <w:r w:rsidRPr="0019743B">
        <w:rPr>
          <w:rFonts w:ascii="Verdana" w:hAnsi="Verdana" w:cs="Arial"/>
          <w:sz w:val="20"/>
          <w:szCs w:val="20"/>
        </w:rPr>
        <w:t xml:space="preserve">: </w:t>
      </w:r>
    </w:p>
    <w:tbl>
      <w:tblPr>
        <w:tblStyle w:val="TableGrid"/>
        <w:tblW w:w="0" w:type="auto"/>
        <w:tblInd w:w="918" w:type="dxa"/>
        <w:tblLook w:val="04A0" w:firstRow="1" w:lastRow="0" w:firstColumn="1" w:lastColumn="0" w:noHBand="0" w:noVBand="1"/>
      </w:tblPr>
      <w:tblGrid>
        <w:gridCol w:w="1890"/>
        <w:gridCol w:w="1980"/>
      </w:tblGrid>
      <w:tr w:rsidR="00E44DC4" w14:paraId="7CA65EAC" w14:textId="77777777" w:rsidTr="00127BB1">
        <w:tc>
          <w:tcPr>
            <w:tcW w:w="3870" w:type="dxa"/>
            <w:gridSpan w:val="2"/>
          </w:tcPr>
          <w:p w14:paraId="55641C81" w14:textId="77777777" w:rsidR="00E44DC4" w:rsidRPr="0073452D" w:rsidRDefault="00E44DC4" w:rsidP="00127BB1">
            <w:pPr>
              <w:pStyle w:val="NormalWeb"/>
              <w:spacing w:line="270" w:lineRule="atLeast"/>
              <w:jc w:val="center"/>
              <w:rPr>
                <w:rFonts w:ascii="Verdana" w:hAnsi="Verdana" w:cs="Arial"/>
                <w:b/>
                <w:sz w:val="20"/>
                <w:szCs w:val="20"/>
              </w:rPr>
            </w:pPr>
            <w:r>
              <w:rPr>
                <w:rFonts w:ascii="Verdana" w:hAnsi="Verdana" w:cs="Arial"/>
                <w:b/>
                <w:sz w:val="20"/>
                <w:szCs w:val="20"/>
              </w:rPr>
              <w:t>Personal Time</w:t>
            </w:r>
          </w:p>
        </w:tc>
      </w:tr>
      <w:tr w:rsidR="00E44DC4" w14:paraId="1D751BBC" w14:textId="77777777" w:rsidTr="00127BB1">
        <w:tc>
          <w:tcPr>
            <w:tcW w:w="1890" w:type="dxa"/>
          </w:tcPr>
          <w:p w14:paraId="158AD636"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1 hour</w:t>
            </w:r>
          </w:p>
        </w:tc>
        <w:tc>
          <w:tcPr>
            <w:tcW w:w="1980" w:type="dxa"/>
          </w:tcPr>
          <w:p w14:paraId="0A48947C"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Per month</w:t>
            </w:r>
          </w:p>
        </w:tc>
      </w:tr>
      <w:tr w:rsidR="00E44DC4" w14:paraId="48CA47E4" w14:textId="77777777" w:rsidTr="00127BB1">
        <w:tc>
          <w:tcPr>
            <w:tcW w:w="3870" w:type="dxa"/>
            <w:gridSpan w:val="2"/>
          </w:tcPr>
          <w:p w14:paraId="30B5C81A" w14:textId="77777777" w:rsidR="00E44DC4" w:rsidRDefault="00E44DC4" w:rsidP="00127BB1">
            <w:pPr>
              <w:pStyle w:val="NormalWeb"/>
              <w:spacing w:line="270" w:lineRule="atLeast"/>
              <w:rPr>
                <w:rFonts w:ascii="Verdana" w:hAnsi="Verdana" w:cs="Arial"/>
                <w:sz w:val="20"/>
                <w:szCs w:val="20"/>
              </w:rPr>
            </w:pPr>
            <w:r>
              <w:rPr>
                <w:rFonts w:ascii="Verdana" w:hAnsi="Verdana" w:cs="Arial"/>
                <w:sz w:val="20"/>
                <w:szCs w:val="20"/>
              </w:rPr>
              <w:t xml:space="preserve">*Sick days to be used in the calendar year, no carryover. </w:t>
            </w:r>
          </w:p>
        </w:tc>
      </w:tr>
    </w:tbl>
    <w:p w14:paraId="1334C362" w14:textId="77777777" w:rsidR="00E44DC4" w:rsidRPr="0019743B" w:rsidRDefault="00E44DC4" w:rsidP="00E44DC4">
      <w:pPr>
        <w:pStyle w:val="NormalWeb"/>
        <w:spacing w:line="270" w:lineRule="atLeast"/>
        <w:rPr>
          <w:rFonts w:ascii="Verdana" w:hAnsi="Verdana" w:cs="Arial"/>
          <w:sz w:val="20"/>
          <w:szCs w:val="20"/>
        </w:rPr>
      </w:pPr>
      <w:r>
        <w:rPr>
          <w:rFonts w:ascii="Verdana" w:hAnsi="Verdana" w:cs="Arial"/>
          <w:sz w:val="20"/>
          <w:szCs w:val="20"/>
        </w:rPr>
        <w:t xml:space="preserve">The company offers </w:t>
      </w:r>
      <w:r w:rsidRPr="0019743B">
        <w:rPr>
          <w:rFonts w:ascii="Verdana" w:hAnsi="Verdana" w:cs="Arial"/>
          <w:sz w:val="20"/>
          <w:szCs w:val="20"/>
        </w:rPr>
        <w:t xml:space="preserve">a Life Insurance policy </w:t>
      </w:r>
      <w:r>
        <w:rPr>
          <w:rFonts w:ascii="Verdana" w:hAnsi="Verdana" w:cs="Arial"/>
          <w:sz w:val="20"/>
          <w:szCs w:val="20"/>
        </w:rPr>
        <w:t>to</w:t>
      </w:r>
      <w:r w:rsidRPr="0019743B">
        <w:rPr>
          <w:rFonts w:ascii="Verdana" w:hAnsi="Verdana" w:cs="Arial"/>
          <w:sz w:val="20"/>
          <w:szCs w:val="20"/>
        </w:rPr>
        <w:t xml:space="preserve"> employees.</w:t>
      </w:r>
      <w:r w:rsidR="004D1753">
        <w:rPr>
          <w:rFonts w:ascii="Verdana" w:hAnsi="Verdana" w:cs="Arial"/>
          <w:sz w:val="20"/>
          <w:szCs w:val="20"/>
        </w:rPr>
        <w:t xml:space="preserve"> </w:t>
      </w:r>
    </w:p>
    <w:p w14:paraId="6A383A00" w14:textId="77777777" w:rsidR="00E44DC4" w:rsidRPr="0019743B" w:rsidRDefault="00E44DC4" w:rsidP="00E44DC4">
      <w:pPr>
        <w:pStyle w:val="NormalWeb"/>
        <w:spacing w:line="270" w:lineRule="atLeast"/>
        <w:rPr>
          <w:rFonts w:ascii="Verdana" w:hAnsi="Verdana" w:cs="Arial"/>
          <w:sz w:val="20"/>
          <w:szCs w:val="20"/>
        </w:rPr>
      </w:pPr>
      <w:r w:rsidRPr="0019743B">
        <w:rPr>
          <w:rFonts w:ascii="Verdana" w:hAnsi="Verdana" w:cs="Arial"/>
          <w:sz w:val="20"/>
          <w:szCs w:val="20"/>
        </w:rPr>
        <w:t xml:space="preserve">The company will </w:t>
      </w:r>
      <w:r>
        <w:rPr>
          <w:rFonts w:ascii="Verdana" w:hAnsi="Verdana" w:cs="Arial"/>
          <w:sz w:val="20"/>
          <w:szCs w:val="20"/>
        </w:rPr>
        <w:t xml:space="preserve">initiate a </w:t>
      </w:r>
      <w:r w:rsidRPr="0019743B">
        <w:rPr>
          <w:rFonts w:ascii="Verdana" w:hAnsi="Verdana" w:cs="Arial"/>
          <w:sz w:val="20"/>
          <w:szCs w:val="20"/>
        </w:rPr>
        <w:t xml:space="preserve">tuition reimbursement plan. </w:t>
      </w:r>
    </w:p>
    <w:p w14:paraId="0A160312" w14:textId="77777777" w:rsidR="00E44DC4" w:rsidRDefault="00E44DC4" w:rsidP="00E44DC4">
      <w:pPr>
        <w:pStyle w:val="NormalWeb"/>
        <w:spacing w:line="270" w:lineRule="atLeast"/>
        <w:rPr>
          <w:rFonts w:ascii="Verdana" w:hAnsi="Verdana" w:cs="Arial"/>
          <w:sz w:val="20"/>
          <w:szCs w:val="20"/>
        </w:rPr>
      </w:pPr>
      <w:r w:rsidRPr="0005397C">
        <w:rPr>
          <w:rFonts w:ascii="Verdana" w:hAnsi="Verdana" w:cs="Arial"/>
          <w:b/>
          <w:sz w:val="20"/>
          <w:szCs w:val="20"/>
        </w:rPr>
        <w:t>PART 1 - E - The CAC Company will not consider during negations or arbitration are as follows:</w:t>
      </w:r>
      <w:r w:rsidRPr="0019743B">
        <w:rPr>
          <w:rFonts w:ascii="Verdana" w:hAnsi="Verdana" w:cs="Arial"/>
          <w:sz w:val="20"/>
          <w:szCs w:val="20"/>
        </w:rPr>
        <w:t xml:space="preserve"> </w:t>
      </w:r>
    </w:p>
    <w:p w14:paraId="098080B1" w14:textId="77777777" w:rsidR="00E44DC4" w:rsidRDefault="00E44DC4" w:rsidP="00EC7D79">
      <w:pPr>
        <w:pStyle w:val="NormalWeb"/>
        <w:spacing w:line="270" w:lineRule="atLeast"/>
        <w:ind w:left="990" w:hanging="270"/>
        <w:rPr>
          <w:rFonts w:ascii="Verdana" w:hAnsi="Verdana" w:cs="Arial"/>
          <w:sz w:val="20"/>
          <w:szCs w:val="20"/>
        </w:rPr>
      </w:pPr>
      <w:r w:rsidRPr="0019743B">
        <w:rPr>
          <w:rFonts w:ascii="Verdana" w:hAnsi="Verdana" w:cs="Arial"/>
          <w:sz w:val="20"/>
          <w:szCs w:val="20"/>
        </w:rPr>
        <w:t xml:space="preserve">1. </w:t>
      </w:r>
      <w:r>
        <w:rPr>
          <w:rFonts w:ascii="Verdana" w:hAnsi="Verdana" w:cs="Arial"/>
          <w:sz w:val="20"/>
          <w:szCs w:val="20"/>
        </w:rPr>
        <w:t>C</w:t>
      </w:r>
      <w:r w:rsidRPr="0019743B">
        <w:rPr>
          <w:rFonts w:ascii="Verdana" w:hAnsi="Verdana" w:cs="Arial"/>
          <w:sz w:val="20"/>
          <w:szCs w:val="20"/>
        </w:rPr>
        <w:t xml:space="preserve">hanges to the medical insurance </w:t>
      </w:r>
      <w:r>
        <w:rPr>
          <w:rFonts w:ascii="Verdana" w:hAnsi="Verdana" w:cs="Arial"/>
          <w:sz w:val="20"/>
          <w:szCs w:val="20"/>
        </w:rPr>
        <w:t xml:space="preserve">to remain as HMO paid by company at </w:t>
      </w:r>
      <w:r w:rsidRPr="0019743B">
        <w:rPr>
          <w:rFonts w:ascii="Verdana" w:hAnsi="Verdana" w:cs="Arial"/>
          <w:sz w:val="20"/>
          <w:szCs w:val="20"/>
        </w:rPr>
        <w:t>55%</w:t>
      </w:r>
      <w:r>
        <w:rPr>
          <w:rFonts w:ascii="Verdana" w:hAnsi="Verdana" w:cs="Arial"/>
          <w:sz w:val="20"/>
          <w:szCs w:val="20"/>
        </w:rPr>
        <w:t>, and family benefits at 1</w:t>
      </w:r>
      <w:r w:rsidRPr="0019743B">
        <w:rPr>
          <w:rFonts w:ascii="Verdana" w:hAnsi="Verdana" w:cs="Arial"/>
          <w:sz w:val="20"/>
          <w:szCs w:val="20"/>
        </w:rPr>
        <w:t xml:space="preserve">00% </w:t>
      </w:r>
    </w:p>
    <w:p w14:paraId="21D5ADCA" w14:textId="77777777" w:rsidR="00E44DC4" w:rsidRDefault="00E44DC4" w:rsidP="00EC7D79">
      <w:pPr>
        <w:pStyle w:val="NormalWeb"/>
        <w:spacing w:line="270" w:lineRule="atLeast"/>
        <w:ind w:left="990" w:hanging="270"/>
        <w:rPr>
          <w:rFonts w:ascii="Verdana" w:hAnsi="Verdana" w:cs="Arial"/>
          <w:sz w:val="20"/>
          <w:szCs w:val="20"/>
        </w:rPr>
      </w:pPr>
      <w:r w:rsidRPr="0019743B">
        <w:rPr>
          <w:rFonts w:ascii="Verdana" w:hAnsi="Verdana" w:cs="Arial"/>
          <w:sz w:val="20"/>
          <w:szCs w:val="20"/>
        </w:rPr>
        <w:t xml:space="preserve">2. </w:t>
      </w:r>
      <w:r>
        <w:rPr>
          <w:rFonts w:ascii="Verdana" w:hAnsi="Verdana" w:cs="Arial"/>
          <w:sz w:val="20"/>
          <w:szCs w:val="20"/>
        </w:rPr>
        <w:t xml:space="preserve">Company will not issue </w:t>
      </w:r>
      <w:r w:rsidRPr="0019743B">
        <w:rPr>
          <w:rFonts w:ascii="Verdana" w:hAnsi="Verdana" w:cs="Arial"/>
          <w:sz w:val="20"/>
          <w:szCs w:val="20"/>
        </w:rPr>
        <w:t xml:space="preserve">cafeteria plan for benefits </w:t>
      </w:r>
    </w:p>
    <w:p w14:paraId="1D78EDA9" w14:textId="77777777" w:rsidR="00E44DC4" w:rsidRDefault="00E44DC4" w:rsidP="00EC7D79">
      <w:pPr>
        <w:pStyle w:val="NormalWeb"/>
        <w:spacing w:line="270" w:lineRule="atLeast"/>
        <w:ind w:left="990" w:hanging="270"/>
        <w:rPr>
          <w:rFonts w:ascii="Verdana" w:hAnsi="Verdana" w:cs="Arial"/>
          <w:sz w:val="20"/>
          <w:szCs w:val="20"/>
        </w:rPr>
      </w:pPr>
      <w:r w:rsidRPr="0019743B">
        <w:rPr>
          <w:rFonts w:ascii="Verdana" w:hAnsi="Verdana" w:cs="Arial"/>
          <w:sz w:val="20"/>
          <w:szCs w:val="20"/>
        </w:rPr>
        <w:t xml:space="preserve">3. </w:t>
      </w:r>
      <w:r>
        <w:rPr>
          <w:rFonts w:ascii="Verdana" w:hAnsi="Verdana" w:cs="Arial"/>
          <w:sz w:val="20"/>
          <w:szCs w:val="20"/>
        </w:rPr>
        <w:t xml:space="preserve">Company will not issue </w:t>
      </w:r>
      <w:r w:rsidRPr="0019743B">
        <w:rPr>
          <w:rFonts w:ascii="Verdana" w:hAnsi="Verdana" w:cs="Arial"/>
          <w:sz w:val="20"/>
          <w:szCs w:val="20"/>
        </w:rPr>
        <w:t xml:space="preserve">offering a vision plan </w:t>
      </w:r>
    </w:p>
    <w:p w14:paraId="4342269D" w14:textId="77777777" w:rsidR="00E44DC4" w:rsidRDefault="00E44DC4" w:rsidP="00EC7D79">
      <w:pPr>
        <w:pStyle w:val="NormalWeb"/>
        <w:spacing w:line="270" w:lineRule="atLeast"/>
        <w:ind w:left="990" w:hanging="270"/>
        <w:rPr>
          <w:rFonts w:ascii="Verdana" w:hAnsi="Verdana" w:cs="Arial"/>
          <w:sz w:val="20"/>
          <w:szCs w:val="20"/>
        </w:rPr>
      </w:pPr>
      <w:r w:rsidRPr="0019743B">
        <w:rPr>
          <w:rFonts w:ascii="Verdana" w:hAnsi="Verdana" w:cs="Arial"/>
          <w:sz w:val="20"/>
          <w:szCs w:val="20"/>
        </w:rPr>
        <w:t xml:space="preserve">4. </w:t>
      </w:r>
      <w:r>
        <w:rPr>
          <w:rFonts w:ascii="Verdana" w:hAnsi="Verdana" w:cs="Arial"/>
          <w:sz w:val="20"/>
          <w:szCs w:val="20"/>
        </w:rPr>
        <w:t xml:space="preserve">Company will not issue any </w:t>
      </w:r>
      <w:r w:rsidRPr="0019743B">
        <w:rPr>
          <w:rFonts w:ascii="Verdana" w:hAnsi="Verdana" w:cs="Arial"/>
          <w:sz w:val="20"/>
          <w:szCs w:val="20"/>
        </w:rPr>
        <w:t xml:space="preserve">changes to the work schedule </w:t>
      </w:r>
    </w:p>
    <w:p w14:paraId="5BD0340B" w14:textId="77777777" w:rsidR="00E44DC4" w:rsidRDefault="00E44DC4" w:rsidP="00E44DC4">
      <w:pPr>
        <w:pStyle w:val="NormalWeb"/>
        <w:spacing w:line="270" w:lineRule="atLeast"/>
        <w:rPr>
          <w:rFonts w:ascii="Verdana" w:hAnsi="Verdana" w:cs="Arial"/>
          <w:sz w:val="20"/>
          <w:szCs w:val="20"/>
        </w:rPr>
      </w:pPr>
      <w:r w:rsidRPr="00D07C5E">
        <w:rPr>
          <w:rFonts w:ascii="Verdana" w:hAnsi="Verdana" w:cs="Arial"/>
          <w:b/>
          <w:sz w:val="20"/>
          <w:szCs w:val="20"/>
        </w:rPr>
        <w:t>PART III</w:t>
      </w:r>
      <w:r>
        <w:rPr>
          <w:rFonts w:ascii="Verdana" w:hAnsi="Verdana" w:cs="Arial"/>
          <w:sz w:val="20"/>
          <w:szCs w:val="20"/>
        </w:rPr>
        <w:t xml:space="preserve"> – Arbitration Agreement Checklist</w:t>
      </w:r>
    </w:p>
    <w:p w14:paraId="5D69701F" w14:textId="77777777" w:rsidR="00E44DC4" w:rsidRDefault="00E44DC4" w:rsidP="00E44DC4">
      <w:pPr>
        <w:pStyle w:val="NormalWeb"/>
        <w:spacing w:line="270" w:lineRule="atLeast"/>
        <w:rPr>
          <w:rFonts w:ascii="Verdana" w:hAnsi="Verdana" w:cs="Arial"/>
          <w:sz w:val="20"/>
          <w:szCs w:val="20"/>
        </w:rPr>
      </w:pPr>
      <w:r>
        <w:rPr>
          <w:rFonts w:ascii="Verdana" w:hAnsi="Verdana" w:cs="Arial"/>
          <w:sz w:val="20"/>
          <w:szCs w:val="20"/>
        </w:rPr>
        <w:t xml:space="preserve">You will use the following document attached below to input information for Arbitration Agreement Checklist: </w:t>
      </w:r>
    </w:p>
    <w:tbl>
      <w:tblPr>
        <w:tblStyle w:val="TableGrid"/>
        <w:tblW w:w="0" w:type="auto"/>
        <w:tblLook w:val="04A0" w:firstRow="1" w:lastRow="0" w:firstColumn="1" w:lastColumn="0" w:noHBand="0" w:noVBand="1"/>
      </w:tblPr>
      <w:tblGrid>
        <w:gridCol w:w="3055"/>
        <w:gridCol w:w="5400"/>
      </w:tblGrid>
      <w:tr w:rsidR="00E44DC4" w14:paraId="4C0EC3F7" w14:textId="77777777" w:rsidTr="00127BB1">
        <w:tc>
          <w:tcPr>
            <w:tcW w:w="8455" w:type="dxa"/>
            <w:gridSpan w:val="2"/>
          </w:tcPr>
          <w:p w14:paraId="30FF4535" w14:textId="77777777" w:rsidR="00E44DC4" w:rsidRPr="00EA7769" w:rsidRDefault="00E44DC4" w:rsidP="00127BB1">
            <w:pPr>
              <w:jc w:val="center"/>
              <w:rPr>
                <w:b/>
              </w:rPr>
            </w:pPr>
            <w:r w:rsidRPr="00EA7769">
              <w:rPr>
                <w:b/>
              </w:rPr>
              <w:lastRenderedPageBreak/>
              <w:t>ARBITRATION AGREEMENT Checklist</w:t>
            </w:r>
          </w:p>
        </w:tc>
      </w:tr>
      <w:tr w:rsidR="00E44DC4" w14:paraId="503566DA" w14:textId="77777777" w:rsidTr="00127BB1">
        <w:tc>
          <w:tcPr>
            <w:tcW w:w="3055" w:type="dxa"/>
          </w:tcPr>
          <w:p w14:paraId="6D80C008" w14:textId="77777777" w:rsidR="00E44DC4" w:rsidRPr="00EA7769" w:rsidRDefault="00E44DC4" w:rsidP="00127BB1">
            <w:pPr>
              <w:rPr>
                <w:rFonts w:ascii="Arial" w:hAnsi="Arial" w:cs="Arial"/>
                <w:sz w:val="20"/>
                <w:szCs w:val="20"/>
              </w:rPr>
            </w:pPr>
            <w:r w:rsidRPr="00A625F9">
              <w:rPr>
                <w:rFonts w:ascii="Arial" w:hAnsi="Arial" w:cs="Arial"/>
                <w:sz w:val="20"/>
                <w:szCs w:val="20"/>
              </w:rPr>
              <w:t>Name of 1</w:t>
            </w:r>
            <w:r w:rsidRPr="00A625F9">
              <w:rPr>
                <w:rFonts w:ascii="Arial" w:hAnsi="Arial" w:cs="Arial"/>
                <w:sz w:val="20"/>
                <w:szCs w:val="20"/>
                <w:vertAlign w:val="superscript"/>
              </w:rPr>
              <w:t>st</w:t>
            </w:r>
            <w:r>
              <w:rPr>
                <w:rFonts w:ascii="Arial" w:hAnsi="Arial" w:cs="Arial"/>
                <w:sz w:val="20"/>
                <w:szCs w:val="20"/>
              </w:rPr>
              <w:t xml:space="preserve"> Party:</w:t>
            </w:r>
            <w:r w:rsidR="004D1753">
              <w:rPr>
                <w:rFonts w:ascii="Arial" w:hAnsi="Arial" w:cs="Arial"/>
                <w:sz w:val="20"/>
                <w:szCs w:val="20"/>
              </w:rPr>
              <w:t xml:space="preserve"> </w:t>
            </w:r>
          </w:p>
        </w:tc>
        <w:tc>
          <w:tcPr>
            <w:tcW w:w="5400" w:type="dxa"/>
          </w:tcPr>
          <w:p w14:paraId="7F53E2EC" w14:textId="77777777" w:rsidR="00E44DC4" w:rsidRDefault="00E44DC4" w:rsidP="00127BB1"/>
        </w:tc>
      </w:tr>
      <w:tr w:rsidR="00E44DC4" w14:paraId="460B0EF3" w14:textId="77777777" w:rsidTr="00127BB1">
        <w:tc>
          <w:tcPr>
            <w:tcW w:w="3055" w:type="dxa"/>
          </w:tcPr>
          <w:p w14:paraId="2BB7A16C" w14:textId="77777777" w:rsidR="00E44DC4" w:rsidRPr="00EA7769" w:rsidRDefault="00E44DC4" w:rsidP="00127BB1">
            <w:pPr>
              <w:rPr>
                <w:rFonts w:ascii="Arial" w:hAnsi="Arial" w:cs="Arial"/>
                <w:sz w:val="20"/>
                <w:szCs w:val="20"/>
              </w:rPr>
            </w:pPr>
            <w:r w:rsidRPr="00A625F9">
              <w:rPr>
                <w:rFonts w:ascii="Arial" w:hAnsi="Arial" w:cs="Arial"/>
                <w:sz w:val="20"/>
                <w:szCs w:val="20"/>
              </w:rPr>
              <w:t>Name of 2</w:t>
            </w:r>
            <w:r w:rsidRPr="00A625F9">
              <w:rPr>
                <w:rFonts w:ascii="Arial" w:hAnsi="Arial" w:cs="Arial"/>
                <w:sz w:val="20"/>
                <w:szCs w:val="20"/>
                <w:vertAlign w:val="superscript"/>
              </w:rPr>
              <w:t>nd</w:t>
            </w:r>
            <w:r w:rsidRPr="00A625F9">
              <w:rPr>
                <w:rFonts w:ascii="Arial" w:hAnsi="Arial" w:cs="Arial"/>
                <w:sz w:val="20"/>
                <w:szCs w:val="20"/>
              </w:rPr>
              <w:t xml:space="preserve"> Party: </w:t>
            </w:r>
          </w:p>
        </w:tc>
        <w:tc>
          <w:tcPr>
            <w:tcW w:w="5400" w:type="dxa"/>
          </w:tcPr>
          <w:p w14:paraId="3EB8791C" w14:textId="77777777" w:rsidR="00E44DC4" w:rsidRDefault="00E44DC4" w:rsidP="00127BB1"/>
        </w:tc>
      </w:tr>
      <w:tr w:rsidR="00E44DC4" w14:paraId="2C19DE60" w14:textId="77777777" w:rsidTr="00127BB1">
        <w:tc>
          <w:tcPr>
            <w:tcW w:w="3055" w:type="dxa"/>
          </w:tcPr>
          <w:p w14:paraId="314949B5" w14:textId="77777777" w:rsidR="00E44DC4" w:rsidRPr="00EA7769" w:rsidRDefault="00E44DC4" w:rsidP="00127BB1">
            <w:pPr>
              <w:rPr>
                <w:rFonts w:ascii="Arial" w:hAnsi="Arial" w:cs="Arial"/>
                <w:sz w:val="20"/>
                <w:szCs w:val="20"/>
              </w:rPr>
            </w:pPr>
            <w:r>
              <w:rPr>
                <w:rFonts w:ascii="Arial" w:hAnsi="Arial" w:cs="Arial"/>
                <w:sz w:val="20"/>
                <w:szCs w:val="20"/>
              </w:rPr>
              <w:t>Paragraph summary of dispute:</w:t>
            </w:r>
          </w:p>
        </w:tc>
        <w:tc>
          <w:tcPr>
            <w:tcW w:w="5400" w:type="dxa"/>
          </w:tcPr>
          <w:p w14:paraId="639D7EE4" w14:textId="77777777" w:rsidR="00E44DC4" w:rsidRDefault="00E44DC4" w:rsidP="00127BB1"/>
        </w:tc>
      </w:tr>
      <w:tr w:rsidR="00E44DC4" w14:paraId="4B5B2E44" w14:textId="77777777" w:rsidTr="00127BB1">
        <w:tc>
          <w:tcPr>
            <w:tcW w:w="3055" w:type="dxa"/>
          </w:tcPr>
          <w:p w14:paraId="7774D1C7" w14:textId="77777777" w:rsidR="00E44DC4" w:rsidRPr="00EA7769" w:rsidRDefault="00E44DC4" w:rsidP="00127BB1">
            <w:pPr>
              <w:rPr>
                <w:rFonts w:ascii="Arial" w:hAnsi="Arial" w:cs="Arial"/>
                <w:sz w:val="20"/>
                <w:szCs w:val="20"/>
              </w:rPr>
            </w:pPr>
            <w:r w:rsidRPr="00A625F9">
              <w:rPr>
                <w:rFonts w:ascii="Arial" w:hAnsi="Arial" w:cs="Arial"/>
                <w:sz w:val="20"/>
                <w:szCs w:val="20"/>
              </w:rPr>
              <w:t>Arbitrator</w:t>
            </w:r>
            <w:r>
              <w:rPr>
                <w:rFonts w:ascii="Arial" w:hAnsi="Arial" w:cs="Arial"/>
                <w:sz w:val="20"/>
                <w:szCs w:val="20"/>
              </w:rPr>
              <w:t>(s) names:</w:t>
            </w:r>
            <w:r w:rsidR="004D1753">
              <w:rPr>
                <w:rFonts w:ascii="Arial" w:hAnsi="Arial" w:cs="Arial"/>
                <w:sz w:val="20"/>
                <w:szCs w:val="20"/>
              </w:rPr>
              <w:t xml:space="preserve"> </w:t>
            </w:r>
          </w:p>
        </w:tc>
        <w:tc>
          <w:tcPr>
            <w:tcW w:w="5400" w:type="dxa"/>
          </w:tcPr>
          <w:p w14:paraId="57A0B561" w14:textId="77777777" w:rsidR="00E44DC4" w:rsidRDefault="00E44DC4" w:rsidP="00127BB1"/>
        </w:tc>
      </w:tr>
      <w:tr w:rsidR="00E44DC4" w14:paraId="702B2B90" w14:textId="77777777" w:rsidTr="00127BB1">
        <w:tc>
          <w:tcPr>
            <w:tcW w:w="3055" w:type="dxa"/>
          </w:tcPr>
          <w:p w14:paraId="040AD35A" w14:textId="77777777" w:rsidR="00E44DC4" w:rsidRPr="00EA7769" w:rsidRDefault="00E44DC4" w:rsidP="00127BB1">
            <w:pPr>
              <w:rPr>
                <w:rFonts w:ascii="Arial" w:hAnsi="Arial" w:cs="Arial"/>
                <w:sz w:val="20"/>
                <w:szCs w:val="20"/>
              </w:rPr>
            </w:pPr>
            <w:r w:rsidRPr="00A625F9">
              <w:rPr>
                <w:rFonts w:ascii="Arial" w:hAnsi="Arial" w:cs="Arial"/>
                <w:sz w:val="20"/>
                <w:szCs w:val="20"/>
              </w:rPr>
              <w:t xml:space="preserve">State of </w:t>
            </w:r>
            <w:r>
              <w:rPr>
                <w:rFonts w:ascii="Arial" w:hAnsi="Arial" w:cs="Arial"/>
                <w:sz w:val="20"/>
                <w:szCs w:val="20"/>
              </w:rPr>
              <w:t>Arbitratio</w:t>
            </w:r>
            <w:r w:rsidRPr="00A625F9">
              <w:rPr>
                <w:rFonts w:ascii="Arial" w:hAnsi="Arial" w:cs="Arial"/>
                <w:sz w:val="20"/>
                <w:szCs w:val="20"/>
              </w:rPr>
              <w:t>n</w:t>
            </w:r>
            <w:r>
              <w:rPr>
                <w:rFonts w:ascii="Arial" w:hAnsi="Arial" w:cs="Arial"/>
                <w:sz w:val="20"/>
                <w:szCs w:val="20"/>
              </w:rPr>
              <w:t>:</w:t>
            </w:r>
          </w:p>
        </w:tc>
        <w:tc>
          <w:tcPr>
            <w:tcW w:w="5400" w:type="dxa"/>
          </w:tcPr>
          <w:p w14:paraId="2E5AE5B5" w14:textId="77777777" w:rsidR="00E44DC4" w:rsidRDefault="00E44DC4" w:rsidP="00127BB1"/>
        </w:tc>
      </w:tr>
      <w:tr w:rsidR="00E44DC4" w14:paraId="2676C314" w14:textId="77777777" w:rsidTr="00127BB1">
        <w:tc>
          <w:tcPr>
            <w:tcW w:w="3055" w:type="dxa"/>
          </w:tcPr>
          <w:p w14:paraId="43333936" w14:textId="77777777" w:rsidR="00E44DC4" w:rsidRPr="00EA7769" w:rsidRDefault="00E44DC4" w:rsidP="00127BB1">
            <w:pPr>
              <w:rPr>
                <w:rFonts w:ascii="Arial" w:hAnsi="Arial" w:cs="Arial"/>
                <w:sz w:val="20"/>
                <w:szCs w:val="20"/>
              </w:rPr>
            </w:pPr>
            <w:r w:rsidRPr="00A625F9">
              <w:rPr>
                <w:rFonts w:ascii="Arial" w:hAnsi="Arial" w:cs="Arial"/>
                <w:sz w:val="20"/>
                <w:szCs w:val="20"/>
              </w:rPr>
              <w:t>Arbitrator(s) compensation:</w:t>
            </w:r>
            <w:r w:rsidR="004D1753">
              <w:rPr>
                <w:rFonts w:ascii="Arial" w:hAnsi="Arial" w:cs="Arial"/>
                <w:sz w:val="20"/>
                <w:szCs w:val="20"/>
              </w:rPr>
              <w:t xml:space="preserve"> </w:t>
            </w:r>
          </w:p>
        </w:tc>
        <w:tc>
          <w:tcPr>
            <w:tcW w:w="5400" w:type="dxa"/>
          </w:tcPr>
          <w:p w14:paraId="1F2696E0" w14:textId="77777777" w:rsidR="00E44DC4" w:rsidRDefault="00E44DC4" w:rsidP="00127BB1"/>
        </w:tc>
      </w:tr>
    </w:tbl>
    <w:p w14:paraId="3526967B" w14:textId="77777777" w:rsidR="00C02CB3" w:rsidRDefault="00C02CB3"/>
    <w:sectPr w:rsidR="00C02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46BDE"/>
    <w:multiLevelType w:val="hybridMultilevel"/>
    <w:tmpl w:val="B614989A"/>
    <w:lvl w:ilvl="0" w:tplc="F9EC8BC0">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C4"/>
    <w:rsid w:val="004D1753"/>
    <w:rsid w:val="00751994"/>
    <w:rsid w:val="00C02CB3"/>
    <w:rsid w:val="00E44DC4"/>
    <w:rsid w:val="00EC7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83259"/>
  <w15:chartTrackingRefBased/>
  <w15:docId w15:val="{23C2A85E-B206-41B8-AD2D-0E7C765B2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DC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4DC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E44DC4"/>
    <w:rPr>
      <w:sz w:val="16"/>
      <w:szCs w:val="16"/>
    </w:rPr>
  </w:style>
  <w:style w:type="paragraph" w:styleId="CommentText">
    <w:name w:val="annotation text"/>
    <w:basedOn w:val="Normal"/>
    <w:link w:val="CommentTextChar"/>
    <w:semiHidden/>
    <w:unhideWhenUsed/>
    <w:rsid w:val="00E44DC4"/>
    <w:pPr>
      <w:spacing w:line="240" w:lineRule="auto"/>
    </w:pPr>
    <w:rPr>
      <w:sz w:val="20"/>
      <w:szCs w:val="20"/>
    </w:rPr>
  </w:style>
  <w:style w:type="character" w:customStyle="1" w:styleId="CommentTextChar">
    <w:name w:val="Comment Text Char"/>
    <w:basedOn w:val="DefaultParagraphFont"/>
    <w:link w:val="CommentText"/>
    <w:semiHidden/>
    <w:rsid w:val="00E44DC4"/>
    <w:rPr>
      <w:sz w:val="20"/>
      <w:szCs w:val="20"/>
    </w:rPr>
  </w:style>
  <w:style w:type="table" w:styleId="TableGrid">
    <w:name w:val="Table Grid"/>
    <w:basedOn w:val="TableNormal"/>
    <w:uiPriority w:val="39"/>
    <w:rsid w:val="00E44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4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DC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C7D79"/>
    <w:rPr>
      <w:b/>
      <w:bCs/>
    </w:rPr>
  </w:style>
  <w:style w:type="character" w:customStyle="1" w:styleId="CommentSubjectChar">
    <w:name w:val="Comment Subject Char"/>
    <w:basedOn w:val="CommentTextChar"/>
    <w:link w:val="CommentSubject"/>
    <w:uiPriority w:val="99"/>
    <w:semiHidden/>
    <w:rsid w:val="00EC7D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Henderson</dc:creator>
  <cp:keywords/>
  <dc:description/>
  <cp:lastModifiedBy>Mike Adamski</cp:lastModifiedBy>
  <cp:revision>3</cp:revision>
  <dcterms:created xsi:type="dcterms:W3CDTF">2017-08-09T17:20:00Z</dcterms:created>
  <dcterms:modified xsi:type="dcterms:W3CDTF">2017-08-09T19:22:00Z</dcterms:modified>
</cp:coreProperties>
</file>