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66D" w:rsidRPr="00981C56" w:rsidRDefault="0087666D" w:rsidP="0087666D">
      <w:pPr>
        <w:shd w:val="clear" w:color="auto" w:fill="FFFFFF"/>
        <w:rPr>
          <w:rFonts w:ascii="Lucida Grande" w:eastAsia="Times New Roman" w:hAnsi="Lucida Grande" w:cs="Lucida Grande"/>
          <w:color w:val="111111"/>
          <w:sz w:val="18"/>
          <w:szCs w:val="18"/>
        </w:rPr>
      </w:pPr>
      <w:r w:rsidRPr="00981C56">
        <w:rPr>
          <w:rFonts w:ascii="inherit" w:eastAsia="Times New Roman" w:hAnsi="inherit" w:cs="Lucida Grande"/>
          <w:b/>
          <w:bCs/>
          <w:color w:val="953734"/>
          <w:sz w:val="23"/>
          <w:szCs w:val="23"/>
          <w:bdr w:val="none" w:sz="0" w:space="0" w:color="auto" w:frame="1"/>
        </w:rPr>
        <w:t>Part I: Initial Discussion Post (125 points)</w:t>
      </w:r>
      <w:r w:rsidRPr="00981C56">
        <w:rPr>
          <w:rFonts w:ascii="Lucida Grande" w:eastAsia="Times New Roman" w:hAnsi="Lucida Grande" w:cs="Lucida Grande"/>
          <w:color w:val="111111"/>
          <w:sz w:val="18"/>
          <w:szCs w:val="18"/>
        </w:rPr>
        <w:t> -- </w:t>
      </w:r>
      <w:r w:rsidRPr="00981C56">
        <w:rPr>
          <w:rFonts w:ascii="inherit" w:eastAsia="Times New Roman" w:hAnsi="inherit" w:cs="Lucida Grande"/>
          <w:b/>
          <w:bCs/>
          <w:color w:val="111111"/>
          <w:sz w:val="18"/>
          <w:szCs w:val="18"/>
          <w:bdr w:val="none" w:sz="0" w:space="0" w:color="auto" w:frame="1"/>
          <w:shd w:val="clear" w:color="auto" w:fill="FFFF00"/>
        </w:rPr>
        <w:t>Due Monday, August 6th</w:t>
      </w:r>
      <w:r w:rsidRPr="00981C56">
        <w:rPr>
          <w:rFonts w:ascii="Arial" w:eastAsia="Times New Roman" w:hAnsi="Arial" w:cs="Arial"/>
          <w:color w:val="111111"/>
          <w:sz w:val="18"/>
          <w:szCs w:val="18"/>
        </w:rPr>
        <w:br/>
      </w:r>
      <w:r w:rsidRPr="00981C56">
        <w:rPr>
          <w:rFonts w:ascii="Arial" w:eastAsia="Times New Roman" w:hAnsi="Arial" w:cs="Arial"/>
          <w:color w:val="111111"/>
          <w:sz w:val="18"/>
          <w:szCs w:val="18"/>
        </w:rPr>
        <w:br/>
      </w:r>
      <w:r w:rsidRPr="00981C56">
        <w:rPr>
          <w:rFonts w:ascii="Lucida Grande" w:eastAsia="Times New Roman" w:hAnsi="Lucida Grande" w:cs="Lucida Grande"/>
          <w:color w:val="111111"/>
          <w:sz w:val="18"/>
          <w:szCs w:val="18"/>
        </w:rPr>
        <w:t xml:space="preserve">Choose one of the meals/food systems that </w:t>
      </w:r>
      <w:proofErr w:type="spellStart"/>
      <w:r w:rsidRPr="00981C56">
        <w:rPr>
          <w:rFonts w:ascii="Lucida Grande" w:eastAsia="Times New Roman" w:hAnsi="Lucida Grande" w:cs="Lucida Grande"/>
          <w:color w:val="111111"/>
          <w:sz w:val="18"/>
          <w:szCs w:val="18"/>
        </w:rPr>
        <w:t>Pollan</w:t>
      </w:r>
      <w:proofErr w:type="spellEnd"/>
      <w:r w:rsidRPr="00981C56">
        <w:rPr>
          <w:rFonts w:ascii="Lucida Grande" w:eastAsia="Times New Roman" w:hAnsi="Lucida Grande" w:cs="Lucida Grande"/>
          <w:color w:val="111111"/>
          <w:sz w:val="18"/>
          <w:szCs w:val="18"/>
        </w:rPr>
        <w:t xml:space="preserve"> discusses in his book: Industrial (i.e. a McDonald’s or traditional supermarket meal), Big Organic (i.e. Whole Foods), Locally Produced (i.e. </w:t>
      </w:r>
      <w:proofErr w:type="spellStart"/>
      <w:r w:rsidRPr="00981C56">
        <w:rPr>
          <w:rFonts w:ascii="Lucida Grande" w:eastAsia="Times New Roman" w:hAnsi="Lucida Grande" w:cs="Lucida Grande"/>
          <w:color w:val="111111"/>
          <w:sz w:val="18"/>
          <w:szCs w:val="18"/>
        </w:rPr>
        <w:t>Polyface</w:t>
      </w:r>
      <w:proofErr w:type="spellEnd"/>
      <w:r w:rsidRPr="00981C56">
        <w:rPr>
          <w:rFonts w:ascii="Lucida Grande" w:eastAsia="Times New Roman" w:hAnsi="Lucida Grande" w:cs="Lucida Grande"/>
          <w:color w:val="111111"/>
          <w:sz w:val="18"/>
          <w:szCs w:val="18"/>
        </w:rPr>
        <w:t xml:space="preserve"> Farms), or Self foraged/</w:t>
      </w:r>
      <w:proofErr w:type="spellStart"/>
      <w:r w:rsidRPr="00981C56">
        <w:rPr>
          <w:rFonts w:ascii="Lucida Grande" w:eastAsia="Times New Roman" w:hAnsi="Lucida Grande" w:cs="Lucida Grande"/>
          <w:color w:val="111111"/>
          <w:sz w:val="18"/>
          <w:szCs w:val="18"/>
        </w:rPr>
        <w:t xml:space="preserve">self </w:t>
      </w:r>
      <w:proofErr w:type="spellEnd"/>
      <w:r w:rsidRPr="00981C56">
        <w:rPr>
          <w:rFonts w:ascii="Lucida Grande" w:eastAsia="Times New Roman" w:hAnsi="Lucida Grande" w:cs="Lucida Grande"/>
          <w:color w:val="111111"/>
          <w:sz w:val="18"/>
          <w:szCs w:val="18"/>
        </w:rPr>
        <w:t>grown/</w:t>
      </w:r>
      <w:proofErr w:type="spellStart"/>
      <w:r w:rsidRPr="00981C56">
        <w:rPr>
          <w:rFonts w:ascii="Lucida Grande" w:eastAsia="Times New Roman" w:hAnsi="Lucida Grande" w:cs="Lucida Grande"/>
          <w:color w:val="111111"/>
          <w:sz w:val="18"/>
          <w:szCs w:val="18"/>
        </w:rPr>
        <w:t>self hunted</w:t>
      </w:r>
      <w:proofErr w:type="spellEnd"/>
      <w:r w:rsidRPr="00981C56">
        <w:rPr>
          <w:rFonts w:ascii="Lucida Grande" w:eastAsia="Times New Roman" w:hAnsi="Lucida Grande" w:cs="Lucida Grande"/>
          <w:color w:val="111111"/>
          <w:sz w:val="18"/>
          <w:szCs w:val="18"/>
        </w:rPr>
        <w:t>. In a discussion post to the "Book Club Discussion" board (</w:t>
      </w:r>
      <w:proofErr w:type="spellStart"/>
      <w:r w:rsidRPr="00981C56">
        <w:rPr>
          <w:rFonts w:ascii="Lucida Grande" w:eastAsia="Times New Roman" w:hAnsi="Lucida Grande" w:cs="Lucida Grande"/>
          <w:color w:val="111111"/>
          <w:sz w:val="18"/>
          <w:szCs w:val="18"/>
        </w:rPr>
        <w:t>apprx</w:t>
      </w:r>
      <w:proofErr w:type="spellEnd"/>
      <w:r w:rsidRPr="00981C56">
        <w:rPr>
          <w:rFonts w:ascii="Lucida Grande" w:eastAsia="Times New Roman" w:hAnsi="Lucida Grande" w:cs="Lucida Grande"/>
          <w:color w:val="111111"/>
          <w:sz w:val="18"/>
          <w:szCs w:val="18"/>
        </w:rPr>
        <w:t xml:space="preserve"> 300-400 words total), please address the following questions:</w:t>
      </w:r>
    </w:p>
    <w:p w:rsidR="0087666D" w:rsidRPr="00981C56" w:rsidRDefault="0087666D" w:rsidP="0087666D">
      <w:pPr>
        <w:numPr>
          <w:ilvl w:val="0"/>
          <w:numId w:val="3"/>
        </w:numPr>
        <w:shd w:val="clear" w:color="auto" w:fill="FFFFFF"/>
        <w:ind w:left="0"/>
        <w:rPr>
          <w:rFonts w:ascii="inherit" w:eastAsia="Times New Roman" w:hAnsi="inherit" w:cs="Lucida Grande"/>
          <w:color w:val="111111"/>
          <w:sz w:val="18"/>
          <w:szCs w:val="18"/>
        </w:rPr>
      </w:pPr>
      <w:r w:rsidRPr="00981C56">
        <w:rPr>
          <w:rFonts w:ascii="inherit" w:eastAsia="Times New Roman" w:hAnsi="inherit" w:cs="Lucida Grande"/>
          <w:color w:val="111111"/>
          <w:sz w:val="18"/>
          <w:szCs w:val="18"/>
        </w:rPr>
        <w:t xml:space="preserve">What cultural, environmental, biological/evolutionary, globalization, or political economic principles that we have discussed in class relate to </w:t>
      </w:r>
      <w:proofErr w:type="spellStart"/>
      <w:r w:rsidRPr="00981C56">
        <w:rPr>
          <w:rFonts w:ascii="inherit" w:eastAsia="Times New Roman" w:hAnsi="inherit" w:cs="Lucida Grande"/>
          <w:color w:val="111111"/>
          <w:sz w:val="18"/>
          <w:szCs w:val="18"/>
        </w:rPr>
        <w:t>Pollans</w:t>
      </w:r>
      <w:proofErr w:type="spellEnd"/>
      <w:r w:rsidRPr="00981C56">
        <w:rPr>
          <w:rFonts w:ascii="inherit" w:eastAsia="Times New Roman" w:hAnsi="inherit" w:cs="Lucida Grande"/>
          <w:color w:val="111111"/>
          <w:sz w:val="18"/>
          <w:szCs w:val="18"/>
        </w:rPr>
        <w:t xml:space="preserve"> discussion of the particular meal/food system that you are focusing on? You must address a minimum of 2 of these different course themes in your response. Be sure to use and cite class material (readings, videos) as evidence to support your argument.(</w:t>
      </w:r>
      <w:proofErr w:type="spellStart"/>
      <w:r w:rsidRPr="00981C56">
        <w:rPr>
          <w:rFonts w:ascii="inherit" w:eastAsia="Times New Roman" w:hAnsi="inherit" w:cs="Lucida Grande"/>
          <w:color w:val="111111"/>
          <w:sz w:val="18"/>
          <w:szCs w:val="18"/>
        </w:rPr>
        <w:t>apprx</w:t>
      </w:r>
      <w:proofErr w:type="spellEnd"/>
      <w:r w:rsidRPr="00981C56">
        <w:rPr>
          <w:rFonts w:ascii="inherit" w:eastAsia="Times New Roman" w:hAnsi="inherit" w:cs="Lucida Grande"/>
          <w:color w:val="111111"/>
          <w:sz w:val="18"/>
          <w:szCs w:val="18"/>
        </w:rPr>
        <w:t xml:space="preserve"> 200-300 words)</w:t>
      </w:r>
    </w:p>
    <w:p w:rsidR="0087666D" w:rsidRPr="00981C56" w:rsidRDefault="0087666D" w:rsidP="0087666D">
      <w:pPr>
        <w:numPr>
          <w:ilvl w:val="0"/>
          <w:numId w:val="3"/>
        </w:numPr>
        <w:shd w:val="clear" w:color="auto" w:fill="FFFFFF"/>
        <w:spacing w:after="240"/>
        <w:ind w:left="0"/>
        <w:rPr>
          <w:rFonts w:ascii="inherit" w:eastAsia="Times New Roman" w:hAnsi="inherit" w:cs="Lucida Grande"/>
          <w:color w:val="111111"/>
          <w:sz w:val="18"/>
          <w:szCs w:val="18"/>
        </w:rPr>
      </w:pPr>
      <w:r w:rsidRPr="00981C56">
        <w:rPr>
          <w:rFonts w:ascii="inherit" w:eastAsia="Times New Roman" w:hAnsi="inherit" w:cs="Lucida Grande"/>
          <w:color w:val="111111"/>
          <w:sz w:val="18"/>
          <w:szCs w:val="18"/>
        </w:rPr>
        <w:t>How did reading this book change (or not change) your views about your own eating habits and why? Be sure to connect your viewpoints to ideas presented in the book. (</w:t>
      </w:r>
      <w:proofErr w:type="spellStart"/>
      <w:r w:rsidRPr="00981C56">
        <w:rPr>
          <w:rFonts w:ascii="inherit" w:eastAsia="Times New Roman" w:hAnsi="inherit" w:cs="Lucida Grande"/>
          <w:color w:val="111111"/>
          <w:sz w:val="18"/>
          <w:szCs w:val="18"/>
        </w:rPr>
        <w:t>apprx</w:t>
      </w:r>
      <w:proofErr w:type="spellEnd"/>
      <w:r w:rsidRPr="00981C56">
        <w:rPr>
          <w:rFonts w:ascii="inherit" w:eastAsia="Times New Roman" w:hAnsi="inherit" w:cs="Lucida Grande"/>
          <w:color w:val="111111"/>
          <w:sz w:val="18"/>
          <w:szCs w:val="18"/>
        </w:rPr>
        <w:t xml:space="preserve"> 100 words).</w:t>
      </w:r>
    </w:p>
    <w:p w:rsidR="0087666D" w:rsidRDefault="0087666D" w:rsidP="000572D0">
      <w:pPr>
        <w:rPr>
          <w:rFonts w:eastAsia="Times New Roman" w:cs="Times New Roman"/>
          <w:b/>
          <w:sz w:val="22"/>
          <w:szCs w:val="22"/>
        </w:rPr>
      </w:pPr>
      <w:bookmarkStart w:id="0" w:name="_GoBack"/>
      <w:bookmarkEnd w:id="0"/>
    </w:p>
    <w:p w:rsidR="0087666D" w:rsidRDefault="0087666D" w:rsidP="000572D0">
      <w:pPr>
        <w:rPr>
          <w:rFonts w:eastAsia="Times New Roman" w:cs="Times New Roman"/>
          <w:b/>
          <w:sz w:val="22"/>
          <w:szCs w:val="22"/>
        </w:rPr>
      </w:pPr>
    </w:p>
    <w:p w:rsidR="000572D0" w:rsidRPr="00F716FD" w:rsidRDefault="009F0FFE" w:rsidP="000572D0">
      <w:pPr>
        <w:rPr>
          <w:rFonts w:eastAsia="Times New Roman" w:cs="Lucida Grande"/>
          <w:color w:val="111111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Book Club Assignment Rubric</w:t>
      </w:r>
    </w:p>
    <w:p w:rsidR="000572D0" w:rsidRDefault="000572D0" w:rsidP="000572D0">
      <w:pPr>
        <w:rPr>
          <w:rFonts w:eastAsia="Times New Roman" w:cs="Times New Roman"/>
          <w:sz w:val="22"/>
          <w:szCs w:val="22"/>
        </w:rPr>
      </w:pPr>
    </w:p>
    <w:p w:rsidR="000572D0" w:rsidRPr="00B928A6" w:rsidRDefault="000572D0" w:rsidP="000572D0">
      <w:pPr>
        <w:rPr>
          <w:rFonts w:eastAsia="Times New Roman" w:cs="Times New Roman"/>
          <w:sz w:val="22"/>
          <w:szCs w:val="22"/>
          <w:u w:val="single"/>
        </w:rPr>
      </w:pPr>
      <w:r w:rsidRPr="00B928A6">
        <w:rPr>
          <w:rFonts w:eastAsia="Times New Roman" w:cs="Times New Roman"/>
          <w:sz w:val="22"/>
          <w:szCs w:val="22"/>
          <w:u w:val="single"/>
        </w:rPr>
        <w:t>Part I Initial Post (125 points)</w:t>
      </w:r>
    </w:p>
    <w:p w:rsidR="000572D0" w:rsidRDefault="000572D0" w:rsidP="000572D0">
      <w:pPr>
        <w:rPr>
          <w:rFonts w:eastAsia="Times New Roman" w:cs="Times New Roman"/>
          <w:sz w:val="22"/>
          <w:szCs w:val="22"/>
        </w:rPr>
      </w:pPr>
    </w:p>
    <w:p w:rsidR="000572D0" w:rsidRPr="00090D93" w:rsidRDefault="000572D0" w:rsidP="000572D0">
      <w:pPr>
        <w:rPr>
          <w:i/>
          <w:sz w:val="22"/>
          <w:szCs w:val="22"/>
        </w:rPr>
      </w:pPr>
      <w:r>
        <w:rPr>
          <w:i/>
          <w:sz w:val="22"/>
          <w:szCs w:val="22"/>
        </w:rPr>
        <w:t>Selection (15</w:t>
      </w:r>
      <w:r w:rsidRPr="00090D93">
        <w:rPr>
          <w:i/>
          <w:sz w:val="22"/>
          <w:szCs w:val="22"/>
        </w:rPr>
        <w:t xml:space="preserve"> points)</w:t>
      </w:r>
    </w:p>
    <w:p w:rsidR="000572D0" w:rsidRPr="00090D93" w:rsidRDefault="000572D0" w:rsidP="000572D0">
      <w:pPr>
        <w:rPr>
          <w:i/>
          <w:sz w:val="22"/>
          <w:szCs w:val="22"/>
        </w:rPr>
      </w:pPr>
    </w:p>
    <w:p w:rsidR="000572D0" w:rsidRDefault="000572D0" w:rsidP="000572D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97DCF">
        <w:rPr>
          <w:sz w:val="22"/>
          <w:szCs w:val="22"/>
        </w:rPr>
        <w:t xml:space="preserve">Does the student </w:t>
      </w:r>
      <w:r w:rsidRPr="00B928A6">
        <w:rPr>
          <w:sz w:val="22"/>
          <w:szCs w:val="22"/>
        </w:rPr>
        <w:t>clearly</w:t>
      </w:r>
      <w:r>
        <w:rPr>
          <w:b/>
          <w:sz w:val="22"/>
          <w:szCs w:val="22"/>
        </w:rPr>
        <w:t xml:space="preserve"> select one of </w:t>
      </w:r>
      <w:proofErr w:type="spellStart"/>
      <w:r>
        <w:rPr>
          <w:b/>
          <w:sz w:val="22"/>
          <w:szCs w:val="22"/>
        </w:rPr>
        <w:t>Pollan’s</w:t>
      </w:r>
      <w:proofErr w:type="spellEnd"/>
      <w:r>
        <w:rPr>
          <w:b/>
          <w:sz w:val="22"/>
          <w:szCs w:val="22"/>
        </w:rPr>
        <w:t xml:space="preserve"> 4 meal/food systems</w:t>
      </w:r>
      <w:r>
        <w:rPr>
          <w:sz w:val="22"/>
          <w:szCs w:val="22"/>
        </w:rPr>
        <w:t xml:space="preserve"> to discuss</w:t>
      </w:r>
      <w:r w:rsidRPr="00D97DCF">
        <w:rPr>
          <w:sz w:val="22"/>
          <w:szCs w:val="22"/>
        </w:rPr>
        <w:t xml:space="preserve">? </w:t>
      </w:r>
    </w:p>
    <w:p w:rsidR="000572D0" w:rsidRPr="00D97DCF" w:rsidRDefault="000572D0" w:rsidP="000572D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YES (15</w:t>
      </w:r>
      <w:r w:rsidRPr="00D97DCF">
        <w:rPr>
          <w:sz w:val="22"/>
          <w:szCs w:val="22"/>
        </w:rPr>
        <w:t xml:space="preserve">), </w:t>
      </w:r>
      <w:r>
        <w:rPr>
          <w:sz w:val="22"/>
          <w:szCs w:val="22"/>
        </w:rPr>
        <w:t>MOSTLY/SOMEWHAT (7.5), ATTEMPT/</w:t>
      </w:r>
      <w:r w:rsidRPr="00D97DCF">
        <w:rPr>
          <w:sz w:val="22"/>
          <w:szCs w:val="22"/>
        </w:rPr>
        <w:t>NO (0)</w:t>
      </w:r>
    </w:p>
    <w:p w:rsidR="000572D0" w:rsidRPr="00090D93" w:rsidRDefault="000572D0" w:rsidP="000572D0">
      <w:pPr>
        <w:pStyle w:val="ListParagraph"/>
        <w:rPr>
          <w:sz w:val="22"/>
          <w:szCs w:val="22"/>
        </w:rPr>
      </w:pPr>
    </w:p>
    <w:p w:rsidR="000572D0" w:rsidRPr="00090D93" w:rsidRDefault="000572D0" w:rsidP="000572D0">
      <w:pPr>
        <w:tabs>
          <w:tab w:val="left" w:pos="34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Course Themes &amp; Connections (80</w:t>
      </w:r>
      <w:r w:rsidRPr="00090D93">
        <w:rPr>
          <w:i/>
          <w:sz w:val="22"/>
          <w:szCs w:val="22"/>
        </w:rPr>
        <w:t xml:space="preserve"> points)</w:t>
      </w:r>
      <w:r>
        <w:rPr>
          <w:i/>
          <w:sz w:val="22"/>
          <w:szCs w:val="22"/>
        </w:rPr>
        <w:tab/>
      </w:r>
    </w:p>
    <w:p w:rsidR="000572D0" w:rsidRPr="00090D93" w:rsidRDefault="000572D0" w:rsidP="000572D0">
      <w:pPr>
        <w:rPr>
          <w:i/>
          <w:sz w:val="22"/>
          <w:szCs w:val="22"/>
        </w:rPr>
      </w:pPr>
    </w:p>
    <w:p w:rsidR="000572D0" w:rsidRPr="00090D93" w:rsidRDefault="000572D0" w:rsidP="000572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16FD">
        <w:rPr>
          <w:b/>
          <w:bCs/>
          <w:sz w:val="22"/>
          <w:szCs w:val="22"/>
        </w:rPr>
        <w:t xml:space="preserve">THEMES #1: </w:t>
      </w:r>
      <w:r w:rsidRPr="00F716FD">
        <w:rPr>
          <w:bCs/>
          <w:sz w:val="22"/>
          <w:szCs w:val="22"/>
        </w:rPr>
        <w:t>Does the initial post clearly identify a course theme that connects to The Omnivore’s Dilemma?</w:t>
      </w:r>
    </w:p>
    <w:p w:rsidR="000572D0" w:rsidRDefault="000572D0" w:rsidP="000572D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YES (20</w:t>
      </w:r>
      <w:r w:rsidRPr="00090D93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MOSTLY (17.5), SOMEWHAT (15), ATTEMPT (10), </w:t>
      </w:r>
      <w:r w:rsidRPr="00090D93">
        <w:rPr>
          <w:sz w:val="22"/>
          <w:szCs w:val="22"/>
        </w:rPr>
        <w:t>NO (0)</w:t>
      </w:r>
    </w:p>
    <w:p w:rsidR="000572D0" w:rsidRDefault="000572D0" w:rsidP="000572D0">
      <w:pPr>
        <w:pStyle w:val="ListParagraph"/>
        <w:rPr>
          <w:sz w:val="22"/>
          <w:szCs w:val="22"/>
        </w:rPr>
      </w:pPr>
    </w:p>
    <w:p w:rsidR="000572D0" w:rsidRPr="00F716FD" w:rsidRDefault="000572D0" w:rsidP="000572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16FD">
        <w:rPr>
          <w:b/>
          <w:bCs/>
          <w:sz w:val="22"/>
          <w:szCs w:val="22"/>
        </w:rPr>
        <w:t>THEMES</w:t>
      </w:r>
      <w:r>
        <w:rPr>
          <w:b/>
          <w:bCs/>
          <w:sz w:val="22"/>
          <w:szCs w:val="22"/>
        </w:rPr>
        <w:t xml:space="preserve"> #2</w:t>
      </w:r>
      <w:r w:rsidRPr="00F716FD">
        <w:rPr>
          <w:b/>
          <w:bCs/>
          <w:sz w:val="22"/>
          <w:szCs w:val="22"/>
        </w:rPr>
        <w:t xml:space="preserve">: </w:t>
      </w:r>
      <w:r w:rsidRPr="00F716FD">
        <w:rPr>
          <w:bCs/>
          <w:sz w:val="22"/>
          <w:szCs w:val="22"/>
        </w:rPr>
        <w:t xml:space="preserve">Does the initial post clearly identify a </w:t>
      </w:r>
      <w:r>
        <w:rPr>
          <w:b/>
          <w:bCs/>
          <w:sz w:val="22"/>
          <w:szCs w:val="22"/>
        </w:rPr>
        <w:t>second</w:t>
      </w:r>
      <w:r>
        <w:rPr>
          <w:bCs/>
          <w:sz w:val="22"/>
          <w:szCs w:val="22"/>
        </w:rPr>
        <w:t xml:space="preserve"> </w:t>
      </w:r>
      <w:r w:rsidRPr="00F716FD">
        <w:rPr>
          <w:bCs/>
          <w:sz w:val="22"/>
          <w:szCs w:val="22"/>
        </w:rPr>
        <w:t>course theme that connects to The Omnivore’s Dilemma?</w:t>
      </w:r>
    </w:p>
    <w:p w:rsidR="000572D0" w:rsidRPr="00090D93" w:rsidRDefault="000572D0" w:rsidP="000572D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YES (20</w:t>
      </w:r>
      <w:r w:rsidRPr="00090D93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MOSTLY (17.5), SOMEWHAT (15), ATTEMPT (10), </w:t>
      </w:r>
      <w:r w:rsidRPr="00090D93">
        <w:rPr>
          <w:sz w:val="22"/>
          <w:szCs w:val="22"/>
        </w:rPr>
        <w:t>NO (0)</w:t>
      </w:r>
    </w:p>
    <w:p w:rsidR="000572D0" w:rsidRPr="00090D93" w:rsidRDefault="000572D0" w:rsidP="000572D0">
      <w:pPr>
        <w:rPr>
          <w:sz w:val="22"/>
          <w:szCs w:val="22"/>
        </w:rPr>
      </w:pPr>
    </w:p>
    <w:p w:rsidR="000572D0" w:rsidRDefault="000572D0" w:rsidP="000572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5652F">
        <w:rPr>
          <w:sz w:val="22"/>
          <w:szCs w:val="22"/>
        </w:rPr>
        <w:t xml:space="preserve">Does the initial post </w:t>
      </w:r>
      <w:r w:rsidR="00C678CF">
        <w:rPr>
          <w:b/>
          <w:sz w:val="22"/>
          <w:szCs w:val="22"/>
        </w:rPr>
        <w:t>contain (at least) two</w:t>
      </w:r>
      <w:r>
        <w:rPr>
          <w:b/>
          <w:sz w:val="22"/>
          <w:szCs w:val="22"/>
        </w:rPr>
        <w:t xml:space="preserve"> </w:t>
      </w:r>
      <w:r w:rsidRPr="00E5652F">
        <w:rPr>
          <w:b/>
          <w:sz w:val="22"/>
          <w:szCs w:val="22"/>
        </w:rPr>
        <w:t>citation</w:t>
      </w:r>
      <w:r w:rsidR="00C678CF">
        <w:rPr>
          <w:b/>
          <w:sz w:val="22"/>
          <w:szCs w:val="22"/>
        </w:rPr>
        <w:t>s</w:t>
      </w:r>
      <w:r>
        <w:rPr>
          <w:sz w:val="22"/>
          <w:szCs w:val="22"/>
        </w:rPr>
        <w:t xml:space="preserve"> from course content</w:t>
      </w:r>
      <w:r w:rsidR="00C678CF">
        <w:rPr>
          <w:sz w:val="22"/>
          <w:szCs w:val="22"/>
        </w:rPr>
        <w:t>?</w:t>
      </w:r>
    </w:p>
    <w:p w:rsidR="000572D0" w:rsidRDefault="000572D0" w:rsidP="000572D0">
      <w:pPr>
        <w:pStyle w:val="ListParagraph"/>
        <w:rPr>
          <w:sz w:val="22"/>
          <w:szCs w:val="22"/>
        </w:rPr>
      </w:pPr>
      <w:r w:rsidRPr="00E5652F">
        <w:rPr>
          <w:sz w:val="22"/>
          <w:szCs w:val="22"/>
        </w:rPr>
        <w:t>YES (20), MOSTLY (17.5) SOMEWHAT (15), ATTEMPT (10), NO (0)</w:t>
      </w:r>
    </w:p>
    <w:p w:rsidR="000572D0" w:rsidRDefault="000572D0" w:rsidP="000572D0">
      <w:pPr>
        <w:pStyle w:val="ListParagraph"/>
        <w:rPr>
          <w:rFonts w:ascii="Lucida Grande" w:hAnsi="Lucida Grande" w:cs="Lucida Grande"/>
          <w:b/>
          <w:bCs/>
          <w:color w:val="36455C"/>
        </w:rPr>
      </w:pPr>
    </w:p>
    <w:p w:rsidR="00C678CF" w:rsidRPr="00C678CF" w:rsidRDefault="000572D0" w:rsidP="000572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678CF">
        <w:rPr>
          <w:rFonts w:ascii="Times New Roman" w:hAnsi="Times New Roman" w:cs="Lucida Grande"/>
          <w:bCs/>
        </w:rPr>
        <w:t xml:space="preserve">Are the in-text citations in </w:t>
      </w:r>
      <w:r w:rsidRPr="00C678CF">
        <w:rPr>
          <w:rFonts w:ascii="Times New Roman" w:hAnsi="Times New Roman" w:cs="Lucida Grande"/>
          <w:b/>
          <w:bCs/>
        </w:rPr>
        <w:t>proper APA format?</w:t>
      </w:r>
      <w:r w:rsidRPr="00C678CF">
        <w:rPr>
          <w:rFonts w:ascii="Times New Roman" w:hAnsi="Times New Roman" w:cs="Lucida Grande"/>
          <w:bCs/>
        </w:rPr>
        <w:t xml:space="preserve"> </w:t>
      </w:r>
    </w:p>
    <w:p w:rsidR="000572D0" w:rsidRPr="00C678CF" w:rsidRDefault="000572D0" w:rsidP="00C678CF">
      <w:pPr>
        <w:pStyle w:val="ListParagraph"/>
        <w:rPr>
          <w:sz w:val="22"/>
          <w:szCs w:val="22"/>
        </w:rPr>
      </w:pPr>
      <w:r w:rsidRPr="00C678CF">
        <w:rPr>
          <w:sz w:val="22"/>
          <w:szCs w:val="22"/>
        </w:rPr>
        <w:t>YES (20), MOSTLY (17.5) SOMEWHAT (15), ATTEMPT (10), NO (0)</w:t>
      </w:r>
    </w:p>
    <w:p w:rsidR="000572D0" w:rsidRPr="00090D93" w:rsidRDefault="000572D0" w:rsidP="000572D0">
      <w:pPr>
        <w:pStyle w:val="ListParagraph"/>
        <w:rPr>
          <w:sz w:val="22"/>
          <w:szCs w:val="22"/>
        </w:rPr>
      </w:pPr>
    </w:p>
    <w:p w:rsidR="000572D0" w:rsidRDefault="000572D0" w:rsidP="000572D0">
      <w:pPr>
        <w:rPr>
          <w:i/>
          <w:sz w:val="22"/>
          <w:szCs w:val="22"/>
        </w:rPr>
      </w:pPr>
      <w:r>
        <w:rPr>
          <w:i/>
          <w:sz w:val="22"/>
          <w:szCs w:val="22"/>
        </w:rPr>
        <w:t>Book Impact (2</w:t>
      </w:r>
      <w:r w:rsidRPr="00090D93">
        <w:rPr>
          <w:i/>
          <w:sz w:val="22"/>
          <w:szCs w:val="22"/>
        </w:rPr>
        <w:t>0 points)</w:t>
      </w:r>
    </w:p>
    <w:p w:rsidR="000572D0" w:rsidRPr="005E139E" w:rsidRDefault="000572D0" w:rsidP="000572D0">
      <w:pPr>
        <w:rPr>
          <w:i/>
          <w:sz w:val="22"/>
          <w:szCs w:val="22"/>
        </w:rPr>
      </w:pPr>
    </w:p>
    <w:p w:rsidR="000572D0" w:rsidRDefault="000572D0" w:rsidP="000572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5652F">
        <w:rPr>
          <w:sz w:val="22"/>
          <w:szCs w:val="22"/>
        </w:rPr>
        <w:t xml:space="preserve">Does the initial post </w:t>
      </w:r>
      <w:r w:rsidRPr="00E5652F">
        <w:rPr>
          <w:b/>
          <w:sz w:val="22"/>
          <w:szCs w:val="22"/>
        </w:rPr>
        <w:t>discuss whether the book changed eating habits</w:t>
      </w:r>
      <w:r w:rsidRPr="00E5652F">
        <w:rPr>
          <w:sz w:val="22"/>
          <w:szCs w:val="22"/>
        </w:rPr>
        <w:t xml:space="preserve">? </w:t>
      </w:r>
    </w:p>
    <w:p w:rsidR="000572D0" w:rsidRPr="00E5652F" w:rsidRDefault="000572D0" w:rsidP="000572D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YES  (10), MOSTLY (7.5</w:t>
      </w:r>
      <w:r w:rsidRPr="00E5652F">
        <w:rPr>
          <w:sz w:val="22"/>
          <w:szCs w:val="22"/>
        </w:rPr>
        <w:t>), SOMEWHAT/ATTEMPT (5), NO (0)</w:t>
      </w:r>
    </w:p>
    <w:p w:rsidR="000572D0" w:rsidRDefault="000572D0" w:rsidP="000572D0">
      <w:pPr>
        <w:rPr>
          <w:sz w:val="22"/>
          <w:szCs w:val="22"/>
        </w:rPr>
      </w:pPr>
    </w:p>
    <w:p w:rsidR="000572D0" w:rsidRDefault="000572D0" w:rsidP="000572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5652F">
        <w:rPr>
          <w:sz w:val="22"/>
          <w:szCs w:val="22"/>
        </w:rPr>
        <w:t xml:space="preserve">Does the initial post </w:t>
      </w:r>
      <w:r w:rsidRPr="00E5652F">
        <w:rPr>
          <w:b/>
          <w:sz w:val="22"/>
          <w:szCs w:val="22"/>
        </w:rPr>
        <w:t>discuss why eating habits were/were not changed</w:t>
      </w:r>
      <w:r>
        <w:rPr>
          <w:sz w:val="22"/>
          <w:szCs w:val="22"/>
        </w:rPr>
        <w:t>?</w:t>
      </w:r>
      <w:r w:rsidRPr="00E5652F">
        <w:rPr>
          <w:sz w:val="22"/>
          <w:szCs w:val="22"/>
        </w:rPr>
        <w:t xml:space="preserve"> </w:t>
      </w:r>
    </w:p>
    <w:p w:rsidR="000572D0" w:rsidRPr="00E5652F" w:rsidRDefault="000572D0" w:rsidP="000572D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YES  (10), MOSTLY (7.5</w:t>
      </w:r>
      <w:r w:rsidRPr="00E5652F">
        <w:rPr>
          <w:sz w:val="22"/>
          <w:szCs w:val="22"/>
        </w:rPr>
        <w:t>), SOMEWHAT/ATTEMPT (5), NO (0)</w:t>
      </w:r>
    </w:p>
    <w:p w:rsidR="000572D0" w:rsidRDefault="000572D0" w:rsidP="000572D0">
      <w:pPr>
        <w:rPr>
          <w:i/>
          <w:sz w:val="22"/>
          <w:szCs w:val="22"/>
        </w:rPr>
      </w:pPr>
    </w:p>
    <w:p w:rsidR="000572D0" w:rsidRPr="00090D93" w:rsidRDefault="000572D0" w:rsidP="000572D0">
      <w:pPr>
        <w:rPr>
          <w:i/>
          <w:sz w:val="22"/>
          <w:szCs w:val="22"/>
        </w:rPr>
      </w:pPr>
      <w:r w:rsidRPr="00090D93">
        <w:rPr>
          <w:i/>
          <w:sz w:val="22"/>
          <w:szCs w:val="22"/>
        </w:rPr>
        <w:t>Formatting and Conventions (10 points)</w:t>
      </w:r>
    </w:p>
    <w:p w:rsidR="000572D0" w:rsidRPr="00090D93" w:rsidRDefault="000572D0" w:rsidP="000572D0">
      <w:pPr>
        <w:rPr>
          <w:i/>
          <w:sz w:val="22"/>
          <w:szCs w:val="22"/>
        </w:rPr>
      </w:pPr>
    </w:p>
    <w:p w:rsidR="000572D0" w:rsidRPr="00C678CF" w:rsidRDefault="000572D0" w:rsidP="00C678CF"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sz w:val="22"/>
          <w:szCs w:val="22"/>
        </w:rPr>
        <w:lastRenderedPageBreak/>
        <w:t xml:space="preserve">Is the </w:t>
      </w:r>
      <w:r w:rsidRPr="00C16705">
        <w:rPr>
          <w:b/>
          <w:sz w:val="22"/>
          <w:szCs w:val="22"/>
        </w:rPr>
        <w:t>document formatted</w:t>
      </w:r>
      <w:r w:rsidRPr="00090D93">
        <w:rPr>
          <w:sz w:val="22"/>
          <w:szCs w:val="22"/>
        </w:rPr>
        <w:t xml:space="preserve"> precisely according to the directions</w:t>
      </w:r>
      <w:r>
        <w:rPr>
          <w:sz w:val="22"/>
          <w:szCs w:val="22"/>
        </w:rPr>
        <w:t xml:space="preserve"> (300-400 words total)?</w:t>
      </w:r>
      <w:r w:rsidR="00C678CF">
        <w:rPr>
          <w:sz w:val="22"/>
          <w:szCs w:val="22"/>
        </w:rPr>
        <w:t xml:space="preserve"> </w:t>
      </w:r>
      <w:r w:rsidR="00C678CF" w:rsidRPr="00F716FD">
        <w:rPr>
          <w:rFonts w:ascii="Times New Roman" w:hAnsi="Times New Roman" w:cs="Lucida Grande"/>
          <w:bCs/>
        </w:rPr>
        <w:t>Are there few spelling/grammar mistakes?</w:t>
      </w:r>
    </w:p>
    <w:p w:rsidR="000572D0" w:rsidRDefault="000572D0" w:rsidP="000572D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YES/MOSTLY (10), SOMEWHAT/ATTEMPT (5), NO (0)</w:t>
      </w:r>
      <w:r>
        <w:rPr>
          <w:sz w:val="22"/>
          <w:szCs w:val="22"/>
        </w:rPr>
        <w:br/>
      </w:r>
    </w:p>
    <w:p w:rsidR="000572D0" w:rsidRPr="00B928A6" w:rsidRDefault="000572D0" w:rsidP="000572D0">
      <w:pPr>
        <w:rPr>
          <w:rFonts w:eastAsia="Times New Roman" w:cs="Times New Roman"/>
          <w:sz w:val="22"/>
          <w:szCs w:val="22"/>
          <w:u w:val="single"/>
        </w:rPr>
      </w:pPr>
      <w:r>
        <w:rPr>
          <w:rFonts w:eastAsia="Times New Roman" w:cs="Times New Roman"/>
          <w:sz w:val="22"/>
          <w:szCs w:val="22"/>
          <w:u w:val="single"/>
        </w:rPr>
        <w:t xml:space="preserve">Part II Follow-up </w:t>
      </w:r>
      <w:r w:rsidRPr="00B928A6">
        <w:rPr>
          <w:rFonts w:eastAsia="Times New Roman" w:cs="Times New Roman"/>
          <w:sz w:val="22"/>
          <w:szCs w:val="22"/>
          <w:u w:val="single"/>
        </w:rPr>
        <w:t>Post</w:t>
      </w:r>
      <w:r>
        <w:rPr>
          <w:rFonts w:eastAsia="Times New Roman" w:cs="Times New Roman"/>
          <w:sz w:val="22"/>
          <w:szCs w:val="22"/>
          <w:u w:val="single"/>
        </w:rPr>
        <w:t>s (7</w:t>
      </w:r>
      <w:r w:rsidRPr="00B928A6">
        <w:rPr>
          <w:rFonts w:eastAsia="Times New Roman" w:cs="Times New Roman"/>
          <w:sz w:val="22"/>
          <w:szCs w:val="22"/>
          <w:u w:val="single"/>
        </w:rPr>
        <w:t>5 points)</w:t>
      </w:r>
    </w:p>
    <w:p w:rsidR="000572D0" w:rsidRDefault="000572D0" w:rsidP="000572D0">
      <w:pPr>
        <w:rPr>
          <w:sz w:val="22"/>
          <w:szCs w:val="22"/>
        </w:rPr>
      </w:pPr>
    </w:p>
    <w:p w:rsidR="000572D0" w:rsidRDefault="000572D0" w:rsidP="000572D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Does the student make </w:t>
      </w:r>
      <w:r w:rsidRPr="00F21B78">
        <w:rPr>
          <w:b/>
          <w:sz w:val="22"/>
          <w:szCs w:val="22"/>
        </w:rPr>
        <w:t>three thoughtful follow-up posts</w:t>
      </w:r>
      <w:r>
        <w:rPr>
          <w:sz w:val="22"/>
          <w:szCs w:val="22"/>
        </w:rPr>
        <w:t xml:space="preserve"> to their fellow students? </w:t>
      </w:r>
    </w:p>
    <w:p w:rsidR="000572D0" w:rsidRDefault="000572D0" w:rsidP="000572D0">
      <w:pPr>
        <w:ind w:firstLine="720"/>
        <w:rPr>
          <w:sz w:val="22"/>
          <w:szCs w:val="22"/>
        </w:rPr>
      </w:pPr>
      <w:r>
        <w:rPr>
          <w:sz w:val="22"/>
          <w:szCs w:val="22"/>
        </w:rPr>
        <w:t>YES (25), MOSTLY (20), SOMEWHAT (15), ATTEMPT (10), NO (0)</w:t>
      </w:r>
    </w:p>
    <w:p w:rsidR="000572D0" w:rsidRDefault="000572D0" w:rsidP="000572D0">
      <w:pPr>
        <w:ind w:firstLine="720"/>
        <w:rPr>
          <w:sz w:val="22"/>
          <w:szCs w:val="22"/>
        </w:rPr>
      </w:pPr>
      <w:r>
        <w:rPr>
          <w:sz w:val="22"/>
          <w:szCs w:val="22"/>
        </w:rPr>
        <w:t>YES (25), MOSTLY (20), SOMEWHAT (15), ATTEMPT (10), NO (0)</w:t>
      </w:r>
    </w:p>
    <w:p w:rsidR="000572D0" w:rsidRPr="00E5652F" w:rsidRDefault="000572D0" w:rsidP="000572D0">
      <w:pPr>
        <w:ind w:firstLine="720"/>
        <w:rPr>
          <w:sz w:val="22"/>
          <w:szCs w:val="22"/>
        </w:rPr>
      </w:pPr>
      <w:r>
        <w:rPr>
          <w:sz w:val="22"/>
          <w:szCs w:val="22"/>
        </w:rPr>
        <w:t>YES (25), MOSTLY (20), SOMEWHAT (15), ATTEMPT (10), NO (0)</w:t>
      </w:r>
    </w:p>
    <w:p w:rsidR="000572D0" w:rsidRDefault="000572D0" w:rsidP="000572D0">
      <w:pPr>
        <w:rPr>
          <w:b/>
          <w:sz w:val="22"/>
          <w:szCs w:val="22"/>
        </w:rPr>
      </w:pPr>
    </w:p>
    <w:p w:rsidR="00D710A7" w:rsidRPr="000572D0" w:rsidRDefault="000572D0">
      <w:pPr>
        <w:rPr>
          <w:b/>
          <w:sz w:val="22"/>
          <w:szCs w:val="22"/>
        </w:rPr>
      </w:pPr>
      <w:r>
        <w:rPr>
          <w:b/>
          <w:sz w:val="22"/>
          <w:szCs w:val="22"/>
        </w:rPr>
        <w:t>Total _______/200</w:t>
      </w:r>
    </w:p>
    <w:sectPr w:rsidR="00D710A7" w:rsidRPr="000572D0" w:rsidSect="00A911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750CB"/>
    <w:multiLevelType w:val="hybridMultilevel"/>
    <w:tmpl w:val="967A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E16B0"/>
    <w:multiLevelType w:val="hybridMultilevel"/>
    <w:tmpl w:val="15C4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42B5E"/>
    <w:multiLevelType w:val="multilevel"/>
    <w:tmpl w:val="D6D4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oNotTrackMoves/>
  <w:defaultTabStop w:val="72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2D0"/>
    <w:rsid w:val="000572D0"/>
    <w:rsid w:val="0087666D"/>
    <w:rsid w:val="00972408"/>
    <w:rsid w:val="009F0FFE"/>
    <w:rsid w:val="00C6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F85A4"/>
  <w15:docId w15:val="{E12118EB-45B9-A84C-A31A-F7DEE124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2D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Bolhofner</dc:creator>
  <cp:keywords/>
  <cp:lastModifiedBy>Qing Yan (Student)</cp:lastModifiedBy>
  <cp:revision>4</cp:revision>
  <dcterms:created xsi:type="dcterms:W3CDTF">2015-02-26T14:23:00Z</dcterms:created>
  <dcterms:modified xsi:type="dcterms:W3CDTF">2018-06-30T03:57:00Z</dcterms:modified>
</cp:coreProperties>
</file>