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Question a:</w:t>
      </w:r>
    </w:p>
    <w:p w:rsidR="00000000" w:rsidDel="00000000" w:rsidP="00000000" w:rsidRDefault="00000000" w:rsidRPr="00000000" w14:paraId="00000001">
      <w:pPr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One of Edmonia Lewis' most famous sculptures is </w:t>
      </w:r>
      <w:r w:rsidDel="00000000" w:rsidR="00000000" w:rsidRPr="00000000">
        <w:rPr>
          <w:i w:val="1"/>
          <w:color w:val="2d3b45"/>
          <w:sz w:val="24"/>
          <w:szCs w:val="24"/>
          <w:highlight w:val="white"/>
          <w:rtl w:val="0"/>
        </w:rPr>
        <w:t xml:space="preserve">Forever Free</w:t>
      </w: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 from 1867. Feel free to discuss this sculpture OR add other examples of her art.</w:t>
      </w:r>
    </w:p>
    <w:p w:rsidR="00000000" w:rsidDel="00000000" w:rsidP="00000000" w:rsidRDefault="00000000" w:rsidRPr="00000000" w14:paraId="00000004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In what ways can we analyze the depiction of race and/or gender in the art of Edmonia Lewis?</w:t>
      </w:r>
    </w:p>
    <w:p w:rsidR="00000000" w:rsidDel="00000000" w:rsidP="00000000" w:rsidRDefault="00000000" w:rsidRPr="00000000" w14:paraId="00000005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</w:rPr>
        <w:drawing>
          <wp:inline distB="114300" distT="114300" distL="114300" distR="114300">
            <wp:extent cx="3302000" cy="5422900"/>
            <wp:effectExtent b="0" l="0" r="0" t="0"/>
            <wp:docPr descr="Lewis-Forever-Free.jpg" id="1" name="image2.jpg"/>
            <a:graphic>
              <a:graphicData uri="http://schemas.openxmlformats.org/drawingml/2006/picture">
                <pic:pic>
                  <pic:nvPicPr>
                    <pic:cNvPr descr="Lewis-Forever-Fre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542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Other questions to consider: </w:t>
      </w:r>
    </w:p>
    <w:p w:rsidR="00000000" w:rsidDel="00000000" w:rsidP="00000000" w:rsidRDefault="00000000" w:rsidRPr="00000000" w14:paraId="00000008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Where does the title of the sculpture come from?</w:t>
      </w:r>
    </w:p>
    <w:p w:rsidR="00000000" w:rsidDel="00000000" w:rsidP="00000000" w:rsidRDefault="00000000" w:rsidRPr="00000000" w14:paraId="00000009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What aspects of the sculpture express the theme of </w:t>
      </w:r>
      <w:r w:rsidDel="00000000" w:rsidR="00000000" w:rsidRPr="00000000">
        <w:rPr>
          <w:i w:val="1"/>
          <w:color w:val="2d3b45"/>
          <w:sz w:val="24"/>
          <w:szCs w:val="24"/>
          <w:highlight w:val="white"/>
          <w:rtl w:val="0"/>
        </w:rPr>
        <w:t xml:space="preserve">Forever Free</w:t>
      </w: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?</w:t>
      </w:r>
    </w:p>
    <w:p w:rsidR="00000000" w:rsidDel="00000000" w:rsidP="00000000" w:rsidRDefault="00000000" w:rsidRPr="00000000" w14:paraId="0000000A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Can you think of other works of art with a similar theme?</w:t>
      </w:r>
    </w:p>
    <w:p w:rsidR="00000000" w:rsidDel="00000000" w:rsidP="00000000" w:rsidRDefault="00000000" w:rsidRPr="00000000" w14:paraId="0000000C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Question b:</w:t>
      </w:r>
    </w:p>
    <w:p w:rsidR="00000000" w:rsidDel="00000000" w:rsidP="00000000" w:rsidRDefault="00000000" w:rsidRPr="00000000" w14:paraId="0000000F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In the 19th century, the United States expanded rapidly in population - through large families, immigration, and (initially) importation of African slaves. It also expanded rapidly in territory - through purchases, annexations, wars, and treaties. These changes led to a country with one of the most diverse populations in the world, but with government policies such as Jim Crow laws, Indian boarding schools, Exclusion acts, etc. that functioned to maintain a culture with a widespread belief in the necessity of conforming to the dominant white, Anglo-Saxon culture.</w:t>
      </w:r>
    </w:p>
    <w:p w:rsidR="00000000" w:rsidDel="00000000" w:rsidP="00000000" w:rsidRDefault="00000000" w:rsidRPr="00000000" w14:paraId="00000011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That tension between assimilation and identification with diverse cultural roots continues today in the U.S. and elsewhere. A few years ago, Absolut Vodka ran an ad in Mexican media that caused an uproar with some people in the United States.</w:t>
      </w:r>
    </w:p>
    <w:p w:rsidR="00000000" w:rsidDel="00000000" w:rsidP="00000000" w:rsidRDefault="00000000" w:rsidRPr="00000000" w14:paraId="00000013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</w:rPr>
        <w:drawing>
          <wp:inline distB="114300" distT="114300" distL="114300" distR="114300">
            <wp:extent cx="4791075" cy="3829050"/>
            <wp:effectExtent b="0" l="0" r="0" t="0"/>
            <wp:docPr descr="absolutmexico.jpg" id="3" name="image3.jpg"/>
            <a:graphic>
              <a:graphicData uri="http://schemas.openxmlformats.org/drawingml/2006/picture">
                <pic:pic>
                  <pic:nvPicPr>
                    <pic:cNvPr descr="absolutmexico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2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80"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It depicted a map of North America with Mexico's boundaries restored to those prior to the Mexican-American War. There are some opponents of increased immigration that believe that there is a deliberate strategy for Mexican immigrants to take over the Southwest. In 2010, Arizona's controversial AB 1070 law was in part a reaction to the stresses of a large unassimilated immigrant population. In the years that followed, some other states passed similar laws. Now the Trump administration is planning the building of a wall to separate Mexico from the U.S.</w:t>
      </w:r>
    </w:p>
    <w:p w:rsidR="00000000" w:rsidDel="00000000" w:rsidP="00000000" w:rsidRDefault="00000000" w:rsidRPr="00000000" w14:paraId="00000017">
      <w:pPr>
        <w:shd w:fill="ffffff" w:val="clear"/>
        <w:spacing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</w:rPr>
        <w:drawing>
          <wp:inline distB="114300" distT="114300" distL="114300" distR="114300">
            <wp:extent cx="5715000" cy="7302500"/>
            <wp:effectExtent b="0" l="0" r="0" t="0"/>
            <wp:docPr descr="CRAYOLA_-_ARIZONA.jpg" id="2" name="image1.jpg"/>
            <a:graphic>
              <a:graphicData uri="http://schemas.openxmlformats.org/drawingml/2006/picture">
                <pic:pic>
                  <pic:nvPicPr>
                    <pic:cNvPr descr="CRAYOLA_-_ARIZONA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0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180" w:lineRule="auto"/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color w:val="2d3b45"/>
          <w:sz w:val="24"/>
          <w:szCs w:val="24"/>
          <w:highlight w:val="white"/>
          <w:rtl w:val="0"/>
        </w:rPr>
        <w:t xml:space="preserve">What are the relative merits of assimilation and diversity? </w:t>
      </w:r>
    </w:p>
    <w:p w:rsidR="00000000" w:rsidDel="00000000" w:rsidP="00000000" w:rsidRDefault="00000000" w:rsidRPr="00000000" w14:paraId="0000001A">
      <w:pPr>
        <w:rPr>
          <w:color w:val="2d3b4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