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CCFDD" w14:textId="77777777" w:rsidR="00C777F9" w:rsidRPr="004D4393" w:rsidRDefault="00C777F9" w:rsidP="004D4393">
      <w:pPr>
        <w:jc w:val="center"/>
        <w:rPr>
          <w:rFonts w:cs="Arial"/>
          <w:b/>
          <w:szCs w:val="24"/>
        </w:rPr>
      </w:pPr>
      <w:bookmarkStart w:id="0" w:name="_GoBack"/>
      <w:bookmarkEnd w:id="0"/>
      <w:r w:rsidRPr="004D4393">
        <w:rPr>
          <w:rFonts w:cs="Arial"/>
          <w:b/>
          <w:szCs w:val="24"/>
        </w:rPr>
        <w:t xml:space="preserve">Five </w:t>
      </w:r>
      <w:r w:rsidR="00416EB8">
        <w:rPr>
          <w:rFonts w:cs="Arial"/>
          <w:b/>
          <w:szCs w:val="24"/>
        </w:rPr>
        <w:t>P</w:t>
      </w:r>
      <w:r w:rsidRPr="004D4393">
        <w:rPr>
          <w:rFonts w:cs="Arial"/>
          <w:b/>
          <w:szCs w:val="24"/>
        </w:rPr>
        <w:t xml:space="preserve">aragraph </w:t>
      </w:r>
      <w:r w:rsidR="00416EB8">
        <w:rPr>
          <w:rFonts w:cs="Arial"/>
          <w:b/>
          <w:szCs w:val="24"/>
        </w:rPr>
        <w:t>F</w:t>
      </w:r>
      <w:r w:rsidRPr="004D4393">
        <w:rPr>
          <w:rFonts w:cs="Arial"/>
          <w:b/>
          <w:szCs w:val="24"/>
        </w:rPr>
        <w:t>ormat</w:t>
      </w:r>
    </w:p>
    <w:p w14:paraId="1B4F1207" w14:textId="77777777" w:rsidR="00416EB8" w:rsidRDefault="00416EB8" w:rsidP="004843A1">
      <w:pPr>
        <w:rPr>
          <w:rFonts w:cs="Arial"/>
          <w:szCs w:val="24"/>
        </w:rPr>
      </w:pPr>
    </w:p>
    <w:p w14:paraId="4373479F" w14:textId="77777777" w:rsidR="004D4393" w:rsidRPr="009E6EB5" w:rsidRDefault="00C777F9" w:rsidP="004843A1">
      <w:pPr>
        <w:rPr>
          <w:rFonts w:cs="Arial"/>
          <w:sz w:val="20"/>
          <w:szCs w:val="24"/>
        </w:rPr>
      </w:pPr>
      <w:r w:rsidRPr="009E6EB5">
        <w:rPr>
          <w:rFonts w:cs="Arial"/>
          <w:sz w:val="20"/>
          <w:szCs w:val="24"/>
        </w:rPr>
        <w:t xml:space="preserve">Good writing—as noted in the grading rubric—combines the quality of well-written ideas with technical fluency. </w:t>
      </w:r>
      <w:r w:rsidRPr="009E6EB5">
        <w:rPr>
          <w:rFonts w:cs="Arial"/>
          <w:sz w:val="20"/>
          <w:szCs w:val="24"/>
          <w:u w:val="single"/>
        </w:rPr>
        <w:t>Good writing should also be clear and concise</w:t>
      </w:r>
      <w:r w:rsidRPr="009E6EB5">
        <w:rPr>
          <w:rFonts w:cs="Arial"/>
          <w:sz w:val="20"/>
          <w:szCs w:val="24"/>
        </w:rPr>
        <w:t xml:space="preserve">. </w:t>
      </w:r>
      <w:r w:rsidR="004D4393" w:rsidRPr="009E6EB5">
        <w:rPr>
          <w:rFonts w:cs="Arial"/>
          <w:sz w:val="20"/>
          <w:szCs w:val="24"/>
        </w:rPr>
        <w:t xml:space="preserve">The writing assignments in this course were created so that outside sources would </w:t>
      </w:r>
      <w:r w:rsidR="004D4393" w:rsidRPr="009E6EB5">
        <w:rPr>
          <w:rFonts w:cs="Arial"/>
          <w:b/>
          <w:sz w:val="20"/>
          <w:szCs w:val="24"/>
          <w:u w:val="single"/>
        </w:rPr>
        <w:t>not</w:t>
      </w:r>
      <w:r w:rsidR="004D4393" w:rsidRPr="009E6EB5">
        <w:rPr>
          <w:rFonts w:cs="Arial"/>
          <w:sz w:val="20"/>
          <w:szCs w:val="24"/>
        </w:rPr>
        <w:t xml:space="preserve"> be necessary; it is your ideas and insights I am interested in reading!</w:t>
      </w:r>
    </w:p>
    <w:p w14:paraId="388F77A1" w14:textId="77777777" w:rsidR="00C777F9" w:rsidRPr="009E6EB5" w:rsidRDefault="00C777F9" w:rsidP="004843A1">
      <w:pPr>
        <w:rPr>
          <w:rFonts w:cs="Arial"/>
          <w:sz w:val="20"/>
          <w:szCs w:val="24"/>
        </w:rPr>
      </w:pPr>
      <w:r w:rsidRPr="009E6EB5">
        <w:rPr>
          <w:rFonts w:cs="Arial"/>
          <w:sz w:val="20"/>
          <w:szCs w:val="24"/>
        </w:rPr>
        <w:t xml:space="preserve">The </w:t>
      </w:r>
      <w:proofErr w:type="gramStart"/>
      <w:r w:rsidRPr="009E6EB5">
        <w:rPr>
          <w:rFonts w:cs="Arial"/>
          <w:sz w:val="20"/>
          <w:szCs w:val="24"/>
        </w:rPr>
        <w:t>five paragraph</w:t>
      </w:r>
      <w:proofErr w:type="gramEnd"/>
      <w:r w:rsidRPr="009E6EB5">
        <w:rPr>
          <w:rFonts w:cs="Arial"/>
          <w:sz w:val="20"/>
          <w:szCs w:val="24"/>
        </w:rPr>
        <w:t xml:space="preserve"> format will keep your writing focused and easy to follow. Here’s how it works:</w:t>
      </w:r>
    </w:p>
    <w:p w14:paraId="72ED1F4C" w14:textId="77777777" w:rsidR="00416EB8" w:rsidRPr="009E6EB5" w:rsidRDefault="00416EB8" w:rsidP="004843A1">
      <w:pPr>
        <w:rPr>
          <w:rFonts w:cs="Arial"/>
          <w:b/>
          <w:sz w:val="20"/>
          <w:szCs w:val="24"/>
        </w:rPr>
      </w:pPr>
    </w:p>
    <w:p w14:paraId="0DD68F36" w14:textId="77777777" w:rsidR="00C777F9" w:rsidRPr="009E6EB5" w:rsidRDefault="00C777F9" w:rsidP="004843A1">
      <w:pPr>
        <w:rPr>
          <w:rFonts w:cs="Arial"/>
          <w:b/>
          <w:sz w:val="20"/>
          <w:szCs w:val="24"/>
        </w:rPr>
      </w:pPr>
      <w:r w:rsidRPr="009E6EB5">
        <w:rPr>
          <w:rFonts w:cs="Arial"/>
          <w:b/>
          <w:sz w:val="20"/>
          <w:szCs w:val="24"/>
        </w:rPr>
        <w:t>Paragraph #1: Introduction</w:t>
      </w:r>
    </w:p>
    <w:p w14:paraId="7B40D3F8" w14:textId="77777777" w:rsidR="00C777F9" w:rsidRPr="009E6EB5" w:rsidRDefault="00C777F9" w:rsidP="004843A1">
      <w:pPr>
        <w:rPr>
          <w:rFonts w:cs="Arial"/>
          <w:sz w:val="20"/>
          <w:szCs w:val="24"/>
        </w:rPr>
      </w:pPr>
      <w:r w:rsidRPr="009E6EB5">
        <w:rPr>
          <w:rFonts w:cs="Arial"/>
          <w:sz w:val="20"/>
          <w:szCs w:val="24"/>
        </w:rPr>
        <w:t xml:space="preserve">What is the </w:t>
      </w:r>
      <w:r w:rsidRPr="009E6EB5">
        <w:rPr>
          <w:rFonts w:cs="Arial"/>
          <w:b/>
          <w:sz w:val="20"/>
          <w:szCs w:val="24"/>
        </w:rPr>
        <w:t>one</w:t>
      </w:r>
      <w:r w:rsidRPr="009E6EB5">
        <w:rPr>
          <w:rFonts w:cs="Arial"/>
          <w:sz w:val="20"/>
          <w:szCs w:val="24"/>
        </w:rPr>
        <w:t xml:space="preserve"> main idea you are trying to present? It is always appropriate to begin your writing with one or two lines that outline “where you are going”. If you want to begin the introduction with your main idea right away, that is also acceptable. What is most important about the introductory paragraph is that you stay focused and present </w:t>
      </w:r>
      <w:r w:rsidRPr="009E6EB5">
        <w:rPr>
          <w:rFonts w:cs="Arial"/>
          <w:b/>
          <w:sz w:val="20"/>
          <w:szCs w:val="24"/>
        </w:rPr>
        <w:t>one</w:t>
      </w:r>
      <w:r w:rsidRPr="009E6EB5">
        <w:rPr>
          <w:rFonts w:cs="Arial"/>
          <w:sz w:val="20"/>
          <w:szCs w:val="24"/>
        </w:rPr>
        <w:t xml:space="preserve"> idea to your reader.</w:t>
      </w:r>
    </w:p>
    <w:p w14:paraId="0110CAA2" w14:textId="77777777" w:rsidR="00C777F9" w:rsidRPr="009E6EB5" w:rsidRDefault="00C777F9" w:rsidP="004843A1">
      <w:pPr>
        <w:rPr>
          <w:rFonts w:cs="Arial"/>
          <w:b/>
          <w:sz w:val="20"/>
          <w:szCs w:val="24"/>
        </w:rPr>
      </w:pPr>
      <w:r w:rsidRPr="009E6EB5">
        <w:rPr>
          <w:rFonts w:cs="Arial"/>
          <w:b/>
          <w:sz w:val="20"/>
          <w:szCs w:val="24"/>
        </w:rPr>
        <w:t>Paragraph #2 Body</w:t>
      </w:r>
    </w:p>
    <w:p w14:paraId="7C3A4DF0" w14:textId="77777777" w:rsidR="00C777F9" w:rsidRPr="009E6EB5" w:rsidRDefault="00C777F9" w:rsidP="004843A1">
      <w:pPr>
        <w:rPr>
          <w:rFonts w:cs="Arial"/>
          <w:b/>
          <w:sz w:val="20"/>
          <w:szCs w:val="24"/>
        </w:rPr>
      </w:pPr>
      <w:r w:rsidRPr="009E6EB5">
        <w:rPr>
          <w:rFonts w:cs="Arial"/>
          <w:b/>
          <w:sz w:val="20"/>
          <w:szCs w:val="24"/>
        </w:rPr>
        <w:t>Paragraph #3 Body</w:t>
      </w:r>
    </w:p>
    <w:p w14:paraId="63CCED04" w14:textId="77777777" w:rsidR="00C777F9" w:rsidRPr="009E6EB5" w:rsidRDefault="00C777F9" w:rsidP="004843A1">
      <w:pPr>
        <w:rPr>
          <w:rFonts w:cs="Arial"/>
          <w:b/>
          <w:sz w:val="20"/>
          <w:szCs w:val="24"/>
        </w:rPr>
      </w:pPr>
      <w:r w:rsidRPr="009E6EB5">
        <w:rPr>
          <w:rFonts w:cs="Arial"/>
          <w:b/>
          <w:sz w:val="20"/>
          <w:szCs w:val="24"/>
        </w:rPr>
        <w:t>Paragraph #4 Body</w:t>
      </w:r>
    </w:p>
    <w:p w14:paraId="47ADAF5C" w14:textId="77777777" w:rsidR="00C777F9" w:rsidRPr="009E6EB5" w:rsidRDefault="00C777F9" w:rsidP="004843A1">
      <w:pPr>
        <w:rPr>
          <w:rFonts w:cs="Arial"/>
          <w:sz w:val="20"/>
          <w:szCs w:val="24"/>
        </w:rPr>
      </w:pPr>
      <w:r w:rsidRPr="009E6EB5">
        <w:rPr>
          <w:rFonts w:cs="Arial"/>
          <w:sz w:val="20"/>
          <w:szCs w:val="24"/>
        </w:rPr>
        <w:t>Paragraphs #2</w:t>
      </w:r>
      <w:r w:rsidR="007D606B" w:rsidRPr="009E6EB5">
        <w:rPr>
          <w:rFonts w:cs="Arial"/>
          <w:sz w:val="20"/>
          <w:szCs w:val="24"/>
        </w:rPr>
        <w:t xml:space="preserve"> </w:t>
      </w:r>
      <w:r w:rsidRPr="009E6EB5">
        <w:rPr>
          <w:rFonts w:cs="Arial"/>
          <w:sz w:val="20"/>
          <w:szCs w:val="24"/>
        </w:rPr>
        <w:t xml:space="preserve">- #4 </w:t>
      </w:r>
      <w:r w:rsidRPr="009E6EB5">
        <w:rPr>
          <w:rFonts w:cs="Arial"/>
          <w:b/>
          <w:sz w:val="20"/>
          <w:szCs w:val="24"/>
        </w:rPr>
        <w:t>each</w:t>
      </w:r>
      <w:r w:rsidRPr="009E6EB5">
        <w:rPr>
          <w:rFonts w:cs="Arial"/>
          <w:sz w:val="20"/>
          <w:szCs w:val="24"/>
        </w:rPr>
        <w:t xml:space="preserve"> make </w:t>
      </w:r>
      <w:r w:rsidRPr="009E6EB5">
        <w:rPr>
          <w:rFonts w:cs="Arial"/>
          <w:b/>
          <w:sz w:val="20"/>
          <w:szCs w:val="24"/>
        </w:rPr>
        <w:t xml:space="preserve">one </w:t>
      </w:r>
      <w:r w:rsidRPr="009E6EB5">
        <w:rPr>
          <w:rFonts w:cs="Arial"/>
          <w:sz w:val="20"/>
          <w:szCs w:val="24"/>
        </w:rPr>
        <w:t xml:space="preserve">additional point that acts as support for </w:t>
      </w:r>
      <w:r w:rsidR="004D4393" w:rsidRPr="009E6EB5">
        <w:rPr>
          <w:rFonts w:cs="Arial"/>
          <w:sz w:val="20"/>
          <w:szCs w:val="24"/>
        </w:rPr>
        <w:t xml:space="preserve">the </w:t>
      </w:r>
      <w:r w:rsidRPr="009E6EB5">
        <w:rPr>
          <w:rFonts w:cs="Arial"/>
          <w:sz w:val="20"/>
          <w:szCs w:val="24"/>
        </w:rPr>
        <w:t>main idea</w:t>
      </w:r>
      <w:r w:rsidR="004D4393" w:rsidRPr="009E6EB5">
        <w:rPr>
          <w:rFonts w:cs="Arial"/>
          <w:sz w:val="20"/>
          <w:szCs w:val="24"/>
        </w:rPr>
        <w:t xml:space="preserve"> presented in Paragraph #1</w:t>
      </w:r>
      <w:r w:rsidRPr="009E6EB5">
        <w:rPr>
          <w:rFonts w:cs="Arial"/>
          <w:sz w:val="20"/>
          <w:szCs w:val="24"/>
        </w:rPr>
        <w:t xml:space="preserve">. Offer relevant details and/or evidence for that </w:t>
      </w:r>
      <w:r w:rsidRPr="009E6EB5">
        <w:rPr>
          <w:rFonts w:cs="Arial"/>
          <w:b/>
          <w:sz w:val="20"/>
          <w:szCs w:val="24"/>
        </w:rPr>
        <w:t xml:space="preserve">one </w:t>
      </w:r>
      <w:r w:rsidRPr="009E6EB5">
        <w:rPr>
          <w:rFonts w:cs="Arial"/>
          <w:sz w:val="20"/>
          <w:szCs w:val="24"/>
        </w:rPr>
        <w:t>additional point only. When you have finished providing relevant details for that one point, move onto the next supporting paragraph, and provide details for that point only.</w:t>
      </w:r>
    </w:p>
    <w:p w14:paraId="6D2D2E64" w14:textId="77777777" w:rsidR="00416EB8" w:rsidRPr="009E6EB5" w:rsidRDefault="00416EB8" w:rsidP="004843A1">
      <w:pPr>
        <w:rPr>
          <w:rFonts w:cs="Arial"/>
          <w:b/>
          <w:sz w:val="20"/>
          <w:szCs w:val="24"/>
        </w:rPr>
      </w:pPr>
    </w:p>
    <w:p w14:paraId="7959A796" w14:textId="77777777" w:rsidR="00C777F9" w:rsidRPr="009E6EB5" w:rsidRDefault="00C777F9" w:rsidP="004843A1">
      <w:pPr>
        <w:rPr>
          <w:rFonts w:cs="Arial"/>
          <w:b/>
          <w:sz w:val="20"/>
          <w:szCs w:val="24"/>
        </w:rPr>
      </w:pPr>
      <w:r w:rsidRPr="009E6EB5">
        <w:rPr>
          <w:rFonts w:cs="Arial"/>
          <w:b/>
          <w:sz w:val="20"/>
          <w:szCs w:val="24"/>
        </w:rPr>
        <w:t>Paragraph #5 Conclusion</w:t>
      </w:r>
    </w:p>
    <w:p w14:paraId="7F7F3008" w14:textId="77777777" w:rsidR="00C777F9" w:rsidRPr="009E6EB5" w:rsidRDefault="00C777F9" w:rsidP="004D4393">
      <w:pPr>
        <w:rPr>
          <w:rFonts w:cs="Arial"/>
          <w:sz w:val="20"/>
          <w:szCs w:val="24"/>
        </w:rPr>
      </w:pPr>
      <w:r w:rsidRPr="009E6EB5">
        <w:rPr>
          <w:rFonts w:cs="Arial"/>
          <w:sz w:val="20"/>
          <w:szCs w:val="24"/>
        </w:rPr>
        <w:t xml:space="preserve">The conclusion of your writing provides a </w:t>
      </w:r>
      <w:r w:rsidRPr="009E6EB5">
        <w:rPr>
          <w:rFonts w:cs="Arial"/>
          <w:b/>
          <w:sz w:val="20"/>
          <w:szCs w:val="24"/>
        </w:rPr>
        <w:t>review</w:t>
      </w:r>
      <w:r w:rsidRPr="009E6EB5">
        <w:rPr>
          <w:rFonts w:cs="Arial"/>
          <w:sz w:val="20"/>
          <w:szCs w:val="24"/>
        </w:rPr>
        <w:t xml:space="preserve"> of the main points made and an appropriate “</w:t>
      </w:r>
      <w:r w:rsidRPr="009E6EB5">
        <w:rPr>
          <w:rFonts w:cs="Arial"/>
          <w:b/>
          <w:sz w:val="20"/>
          <w:szCs w:val="24"/>
        </w:rPr>
        <w:t>wrap up</w:t>
      </w:r>
      <w:r w:rsidRPr="009E6EB5">
        <w:rPr>
          <w:rFonts w:cs="Arial"/>
          <w:sz w:val="20"/>
          <w:szCs w:val="24"/>
        </w:rPr>
        <w:t xml:space="preserve">” to the writing. New information or new ideas are </w:t>
      </w:r>
      <w:r w:rsidRPr="009E6EB5">
        <w:rPr>
          <w:rFonts w:cs="Arial"/>
          <w:sz w:val="20"/>
          <w:szCs w:val="24"/>
          <w:u w:val="single"/>
        </w:rPr>
        <w:t>not</w:t>
      </w:r>
      <w:r w:rsidRPr="009E6EB5">
        <w:rPr>
          <w:rFonts w:cs="Arial"/>
          <w:sz w:val="20"/>
          <w:szCs w:val="24"/>
        </w:rPr>
        <w:t xml:space="preserve"> </w:t>
      </w:r>
      <w:r w:rsidR="004D4393" w:rsidRPr="009E6EB5">
        <w:rPr>
          <w:rFonts w:cs="Arial"/>
          <w:sz w:val="20"/>
          <w:szCs w:val="24"/>
        </w:rPr>
        <w:t xml:space="preserve">included in a conclusion. </w:t>
      </w:r>
    </w:p>
    <w:p w14:paraId="4D629D90" w14:textId="77777777" w:rsidR="00416EB8" w:rsidRPr="009E6EB5" w:rsidRDefault="00416EB8" w:rsidP="004D4393">
      <w:pPr>
        <w:rPr>
          <w:rFonts w:cs="Arial"/>
          <w:sz w:val="20"/>
          <w:szCs w:val="24"/>
        </w:rPr>
      </w:pPr>
    </w:p>
    <w:p w14:paraId="5B43847D" w14:textId="77777777" w:rsidR="004D4393" w:rsidRPr="009E6EB5" w:rsidRDefault="004D4393" w:rsidP="004D4393">
      <w:pPr>
        <w:rPr>
          <w:rFonts w:cs="Arial"/>
          <w:i/>
          <w:sz w:val="20"/>
          <w:szCs w:val="24"/>
        </w:rPr>
      </w:pPr>
      <w:r w:rsidRPr="009E6EB5">
        <w:rPr>
          <w:rFonts w:cs="Arial"/>
          <w:i/>
          <w:sz w:val="20"/>
          <w:szCs w:val="24"/>
        </w:rPr>
        <w:t xml:space="preserve">For some of the assignments in this course, you might not feel the need to include five paragraphs. You will always have Paragraph #1 and Paragraph #5, but if you believe you have successfully made your point by providing </w:t>
      </w:r>
      <w:r w:rsidR="00A152B9" w:rsidRPr="009E6EB5">
        <w:rPr>
          <w:rFonts w:cs="Arial"/>
          <w:i/>
          <w:sz w:val="20"/>
          <w:szCs w:val="24"/>
        </w:rPr>
        <w:t xml:space="preserve">fewer </w:t>
      </w:r>
      <w:r w:rsidR="007D606B" w:rsidRPr="009E6EB5">
        <w:rPr>
          <w:rFonts w:cs="Arial"/>
          <w:i/>
          <w:sz w:val="20"/>
          <w:szCs w:val="24"/>
        </w:rPr>
        <w:t xml:space="preserve">than three </w:t>
      </w:r>
      <w:r w:rsidRPr="009E6EB5">
        <w:rPr>
          <w:rFonts w:cs="Arial"/>
          <w:i/>
          <w:sz w:val="20"/>
          <w:szCs w:val="24"/>
        </w:rPr>
        <w:t xml:space="preserve">paragraphs of supporting information, make a leadership decision and submit the assignment.  </w:t>
      </w:r>
    </w:p>
    <w:p w14:paraId="483E8DD2" w14:textId="77777777" w:rsidR="00416EB8" w:rsidRDefault="00416EB8" w:rsidP="00416EB8">
      <w:pPr>
        <w:spacing w:after="0" w:line="240" w:lineRule="auto"/>
        <w:jc w:val="center"/>
        <w:rPr>
          <w:rFonts w:eastAsia="Times New Roman" w:cs="Arial"/>
          <w:b/>
          <w:szCs w:val="20"/>
        </w:rPr>
      </w:pPr>
    </w:p>
    <w:p w14:paraId="22D38609" w14:textId="77777777" w:rsidR="00416EB8" w:rsidRPr="009E6EB5" w:rsidRDefault="00416EB8" w:rsidP="00416EB8">
      <w:pPr>
        <w:spacing w:after="0" w:line="240" w:lineRule="auto"/>
        <w:jc w:val="center"/>
        <w:rPr>
          <w:rFonts w:eastAsia="Times New Roman" w:cs="Arial"/>
          <w:b/>
          <w:szCs w:val="20"/>
        </w:rPr>
      </w:pPr>
      <w:r w:rsidRPr="009E6EB5">
        <w:rPr>
          <w:rFonts w:eastAsia="Times New Roman" w:cs="Arial"/>
          <w:b/>
          <w:szCs w:val="20"/>
        </w:rPr>
        <w:lastRenderedPageBreak/>
        <w:t xml:space="preserve">Grading </w:t>
      </w:r>
      <w:r w:rsidR="00F679D6" w:rsidRPr="009E6EB5">
        <w:rPr>
          <w:rFonts w:eastAsia="Times New Roman" w:cs="Arial"/>
          <w:b/>
          <w:szCs w:val="20"/>
        </w:rPr>
        <w:t>Rubric</w:t>
      </w:r>
      <w:r w:rsidRPr="009E6EB5">
        <w:rPr>
          <w:rFonts w:eastAsia="Times New Roman" w:cs="Arial"/>
          <w:b/>
          <w:szCs w:val="20"/>
        </w:rPr>
        <w:t xml:space="preserve"> for Formal Writing Assignments</w:t>
      </w:r>
    </w:p>
    <w:p w14:paraId="27C9CB75" w14:textId="77777777" w:rsidR="00630CD0" w:rsidRDefault="009E6EB5" w:rsidP="009E6EB5">
      <w:pPr>
        <w:tabs>
          <w:tab w:val="left" w:pos="7620"/>
        </w:tabs>
        <w:spacing w:after="0" w:line="240" w:lineRule="auto"/>
        <w:rPr>
          <w:rFonts w:eastAsia="Times New Roman" w:cs="Arial"/>
          <w:szCs w:val="20"/>
        </w:rPr>
      </w:pPr>
      <w:r>
        <w:rPr>
          <w:rFonts w:eastAsia="Times New Roman" w:cs="Arial"/>
          <w:szCs w:val="20"/>
        </w:rPr>
        <w:tab/>
      </w:r>
    </w:p>
    <w:p w14:paraId="038F0639" w14:textId="77777777" w:rsidR="00630CD0" w:rsidRPr="005763F8" w:rsidRDefault="00630CD0" w:rsidP="00416EB8">
      <w:pPr>
        <w:spacing w:after="0" w:line="240" w:lineRule="auto"/>
        <w:jc w:val="center"/>
        <w:rPr>
          <w:rFonts w:eastAsia="Times New Roman" w:cs="Arial"/>
          <w:szCs w:val="20"/>
        </w:rPr>
      </w:pPr>
      <w:r>
        <w:rPr>
          <w:noProof/>
        </w:rPr>
        <w:drawing>
          <wp:inline distT="0" distB="0" distL="0" distR="0" wp14:anchorId="5628641D" wp14:editId="66959715">
            <wp:extent cx="7960975" cy="3981338"/>
            <wp:effectExtent l="0" t="0" r="2540" b="635"/>
            <wp:docPr id="1" name="Picture 1" title="Grading Rubric for Formal Writing Assig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5445"/>
                    <a:stretch/>
                  </pic:blipFill>
                  <pic:spPr bwMode="auto">
                    <a:xfrm>
                      <a:off x="0" y="0"/>
                      <a:ext cx="7982467" cy="3992086"/>
                    </a:xfrm>
                    <a:prstGeom prst="rect">
                      <a:avLst/>
                    </a:prstGeom>
                    <a:ln>
                      <a:noFill/>
                    </a:ln>
                    <a:extLst>
                      <a:ext uri="{53640926-AAD7-44D8-BBD7-CCE9431645EC}">
                        <a14:shadowObscured xmlns:a14="http://schemas.microsoft.com/office/drawing/2010/main"/>
                      </a:ext>
                    </a:extLst>
                  </pic:spPr>
                </pic:pic>
              </a:graphicData>
            </a:graphic>
          </wp:inline>
        </w:drawing>
      </w:r>
    </w:p>
    <w:p w14:paraId="20EE6D75" w14:textId="77777777" w:rsidR="00416EB8" w:rsidRPr="005763F8" w:rsidRDefault="00416EB8" w:rsidP="00416EB8">
      <w:pPr>
        <w:spacing w:after="0" w:line="240" w:lineRule="auto"/>
        <w:rPr>
          <w:rFonts w:eastAsia="Times New Roman" w:cs="Arial"/>
          <w:szCs w:val="20"/>
        </w:rPr>
      </w:pPr>
    </w:p>
    <w:p w14:paraId="75E9F68B" w14:textId="77777777" w:rsidR="00416EB8" w:rsidRPr="005763F8" w:rsidRDefault="00416EB8" w:rsidP="00416EB8">
      <w:pPr>
        <w:spacing w:after="0" w:line="240" w:lineRule="auto"/>
        <w:rPr>
          <w:rFonts w:eastAsia="Times New Roman" w:cs="Arial"/>
          <w:szCs w:val="20"/>
        </w:rPr>
      </w:pPr>
    </w:p>
    <w:p w14:paraId="2BA438EB" w14:textId="77777777" w:rsidR="004D4393" w:rsidRPr="005763F8" w:rsidRDefault="004D4393" w:rsidP="004D4393">
      <w:pPr>
        <w:rPr>
          <w:rFonts w:cs="Arial"/>
          <w:szCs w:val="24"/>
        </w:rPr>
      </w:pPr>
    </w:p>
    <w:sectPr w:rsidR="004D4393" w:rsidRPr="005763F8" w:rsidSect="009E6EB5">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6FAF" w14:textId="77777777" w:rsidR="0083773F" w:rsidRDefault="0083773F" w:rsidP="00416EB8">
      <w:pPr>
        <w:spacing w:after="0" w:line="240" w:lineRule="auto"/>
      </w:pPr>
      <w:r>
        <w:separator/>
      </w:r>
    </w:p>
  </w:endnote>
  <w:endnote w:type="continuationSeparator" w:id="0">
    <w:p w14:paraId="7EE6E663" w14:textId="77777777" w:rsidR="0083773F" w:rsidRDefault="0083773F" w:rsidP="0041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EEEAC" w14:textId="77777777" w:rsidR="0083773F" w:rsidRDefault="0083773F" w:rsidP="00416EB8">
      <w:pPr>
        <w:spacing w:after="0" w:line="240" w:lineRule="auto"/>
      </w:pPr>
      <w:r>
        <w:separator/>
      </w:r>
    </w:p>
  </w:footnote>
  <w:footnote w:type="continuationSeparator" w:id="0">
    <w:p w14:paraId="460FF51B" w14:textId="77777777" w:rsidR="0083773F" w:rsidRDefault="0083773F" w:rsidP="00416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302960"/>
      <w:docPartObj>
        <w:docPartGallery w:val="Page Numbers (Top of Page)"/>
        <w:docPartUnique/>
      </w:docPartObj>
    </w:sdtPr>
    <w:sdtEndPr>
      <w:rPr>
        <w:noProof/>
      </w:rPr>
    </w:sdtEndPr>
    <w:sdtContent>
      <w:p w14:paraId="6E2DBC5D" w14:textId="77777777" w:rsidR="00416EB8" w:rsidRDefault="00416EB8">
        <w:pPr>
          <w:pStyle w:val="Header"/>
          <w:jc w:val="right"/>
        </w:pPr>
        <w:r>
          <w:fldChar w:fldCharType="begin"/>
        </w:r>
        <w:r>
          <w:instrText xml:space="preserve"> PAGE   \* MERGEFORMAT </w:instrText>
        </w:r>
        <w:r>
          <w:fldChar w:fldCharType="separate"/>
        </w:r>
        <w:r w:rsidR="009E6EB5">
          <w:rPr>
            <w:noProof/>
          </w:rPr>
          <w:t>2</w:t>
        </w:r>
        <w:r>
          <w:rPr>
            <w:noProof/>
          </w:rPr>
          <w:fldChar w:fldCharType="end"/>
        </w:r>
      </w:p>
    </w:sdtContent>
  </w:sdt>
  <w:p w14:paraId="6BA020F0" w14:textId="77777777" w:rsidR="00416EB8" w:rsidRDefault="00416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D7147"/>
    <w:multiLevelType w:val="hybridMultilevel"/>
    <w:tmpl w:val="A2529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A1"/>
    <w:rsid w:val="0006703A"/>
    <w:rsid w:val="003D471B"/>
    <w:rsid w:val="00416EB8"/>
    <w:rsid w:val="004843A1"/>
    <w:rsid w:val="004D4393"/>
    <w:rsid w:val="005763F8"/>
    <w:rsid w:val="00630CD0"/>
    <w:rsid w:val="00665D2D"/>
    <w:rsid w:val="00731704"/>
    <w:rsid w:val="007D606B"/>
    <w:rsid w:val="0083773F"/>
    <w:rsid w:val="009E6EB5"/>
    <w:rsid w:val="00A152B9"/>
    <w:rsid w:val="00C409EA"/>
    <w:rsid w:val="00C777F9"/>
    <w:rsid w:val="00C80EFE"/>
    <w:rsid w:val="00CA1158"/>
    <w:rsid w:val="00F6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4935"/>
  <w15:chartTrackingRefBased/>
  <w15:docId w15:val="{2C86719B-8866-4E4A-84D4-E352A3CD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A1"/>
    <w:pPr>
      <w:spacing w:after="200" w:line="276" w:lineRule="auto"/>
      <w:ind w:left="720"/>
      <w:contextualSpacing/>
    </w:pPr>
    <w:rPr>
      <w:rFonts w:ascii="Calibri" w:hAnsi="Calibri" w:cs="Times New Roman"/>
      <w:sz w:val="22"/>
    </w:rPr>
  </w:style>
  <w:style w:type="paragraph" w:styleId="Header">
    <w:name w:val="header"/>
    <w:basedOn w:val="Normal"/>
    <w:link w:val="HeaderChar"/>
    <w:uiPriority w:val="99"/>
    <w:unhideWhenUsed/>
    <w:rsid w:val="00416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EB8"/>
  </w:style>
  <w:style w:type="paragraph" w:styleId="Footer">
    <w:name w:val="footer"/>
    <w:basedOn w:val="Normal"/>
    <w:link w:val="FooterChar"/>
    <w:uiPriority w:val="99"/>
    <w:unhideWhenUsed/>
    <w:rsid w:val="00416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EB8"/>
  </w:style>
  <w:style w:type="paragraph" w:styleId="BalloonText">
    <w:name w:val="Balloon Text"/>
    <w:basedOn w:val="Normal"/>
    <w:link w:val="BalloonTextChar"/>
    <w:uiPriority w:val="99"/>
    <w:semiHidden/>
    <w:unhideWhenUsed/>
    <w:rsid w:val="00CA11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11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JWU</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Anice O'Connor</dc:creator>
  <cp:keywords/>
  <dc:description/>
  <cp:lastModifiedBy>Lisa Malinowski (Student)</cp:lastModifiedBy>
  <cp:revision>2</cp:revision>
  <dcterms:created xsi:type="dcterms:W3CDTF">2019-03-05T15:37:00Z</dcterms:created>
  <dcterms:modified xsi:type="dcterms:W3CDTF">2019-03-05T15:37:00Z</dcterms:modified>
</cp:coreProperties>
</file>