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D2B" w:rsidRDefault="00C17D2B" w:rsidP="00C17D2B">
      <w:pPr>
        <w:tabs>
          <w:tab w:val="left" w:pos="576"/>
        </w:tabs>
        <w:overflowPunct w:val="0"/>
        <w:autoSpaceDE w:val="0"/>
        <w:autoSpaceDN w:val="0"/>
        <w:adjustRightInd w:val="0"/>
        <w:spacing w:before="240" w:line="48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p w:rsidR="00C17D2B" w:rsidRDefault="00C17D2B" w:rsidP="00C17D2B">
      <w:pPr>
        <w:tabs>
          <w:tab w:val="left" w:pos="576"/>
        </w:tabs>
        <w:overflowPunct w:val="0"/>
        <w:autoSpaceDE w:val="0"/>
        <w:autoSpaceDN w:val="0"/>
        <w:adjustRightInd w:val="0"/>
        <w:spacing w:before="240" w:line="480" w:lineRule="auto"/>
        <w:textAlignment w:val="baseline"/>
        <w:rPr>
          <w:rFonts w:ascii="Times New Roman" w:eastAsia="Times New Roman" w:hAnsi="Times New Roman" w:cs="Times New Roman"/>
          <w:sz w:val="24"/>
          <w:szCs w:val="24"/>
        </w:rPr>
      </w:pPr>
    </w:p>
    <w:p w:rsidR="00C17D2B" w:rsidRDefault="00C17D2B" w:rsidP="00C17D2B">
      <w:pPr>
        <w:tabs>
          <w:tab w:val="left" w:pos="576"/>
        </w:tabs>
        <w:overflowPunct w:val="0"/>
        <w:autoSpaceDE w:val="0"/>
        <w:autoSpaceDN w:val="0"/>
        <w:adjustRightInd w:val="0"/>
        <w:spacing w:before="240" w:line="480" w:lineRule="auto"/>
        <w:textAlignment w:val="baseline"/>
        <w:rPr>
          <w:rFonts w:ascii="Times New Roman" w:eastAsia="Times New Roman" w:hAnsi="Times New Roman" w:cs="Times New Roman"/>
          <w:sz w:val="24"/>
          <w:szCs w:val="24"/>
        </w:rPr>
      </w:pPr>
    </w:p>
    <w:p w:rsidR="00C17D2B" w:rsidRDefault="00C17D2B" w:rsidP="00C17D2B">
      <w:pPr>
        <w:tabs>
          <w:tab w:val="left" w:pos="576"/>
        </w:tabs>
        <w:overflowPunct w:val="0"/>
        <w:autoSpaceDE w:val="0"/>
        <w:autoSpaceDN w:val="0"/>
        <w:adjustRightInd w:val="0"/>
        <w:spacing w:before="240" w:line="480" w:lineRule="auto"/>
        <w:textAlignment w:val="baseline"/>
        <w:rPr>
          <w:rFonts w:ascii="Times New Roman" w:eastAsia="Times New Roman" w:hAnsi="Times New Roman" w:cs="Times New Roman"/>
          <w:sz w:val="24"/>
          <w:szCs w:val="24"/>
        </w:rPr>
      </w:pPr>
    </w:p>
    <w:p w:rsidR="00C17D2B" w:rsidRDefault="00C17D2B" w:rsidP="00C17D2B">
      <w:pPr>
        <w:tabs>
          <w:tab w:val="left" w:pos="5820"/>
        </w:tabs>
        <w:overflowPunct w:val="0"/>
        <w:autoSpaceDE w:val="0"/>
        <w:autoSpaceDN w:val="0"/>
        <w:adjustRightInd w:val="0"/>
        <w:spacing w:before="24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17D2B" w:rsidRDefault="00C17D2B" w:rsidP="00C17D2B">
      <w:pPr>
        <w:tabs>
          <w:tab w:val="left" w:pos="576"/>
        </w:tabs>
        <w:overflowPunct w:val="0"/>
        <w:autoSpaceDE w:val="0"/>
        <w:autoSpaceDN w:val="0"/>
        <w:adjustRightInd w:val="0"/>
        <w:spacing w:before="240" w:line="480" w:lineRule="auto"/>
        <w:textAlignment w:val="baseline"/>
        <w:rPr>
          <w:rFonts w:ascii="Times New Roman" w:eastAsia="Times New Roman" w:hAnsi="Times New Roman" w:cs="Times New Roman"/>
          <w:sz w:val="24"/>
          <w:szCs w:val="24"/>
        </w:rPr>
      </w:pPr>
    </w:p>
    <w:p w:rsidR="00C17D2B" w:rsidRDefault="00C17D2B" w:rsidP="00C17D2B">
      <w:pPr>
        <w:tabs>
          <w:tab w:val="left" w:pos="576"/>
          <w:tab w:val="center" w:pos="4680"/>
          <w:tab w:val="left" w:pos="6765"/>
        </w:tabs>
        <w:overflowPunct w:val="0"/>
        <w:autoSpaceDE w:val="0"/>
        <w:autoSpaceDN w:val="0"/>
        <w:adjustRightInd w:val="0"/>
        <w:spacing w:before="240" w:line="48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SOAP Note</w:t>
      </w:r>
    </w:p>
    <w:p w:rsidR="00C17D2B" w:rsidRPr="00B91323" w:rsidRDefault="00C17D2B" w:rsidP="00C17D2B">
      <w:pPr>
        <w:tabs>
          <w:tab w:val="left" w:pos="576"/>
          <w:tab w:val="center" w:pos="4680"/>
          <w:tab w:val="left" w:pos="6765"/>
        </w:tabs>
        <w:overflowPunct w:val="0"/>
        <w:autoSpaceDE w:val="0"/>
        <w:autoSpaceDN w:val="0"/>
        <w:adjustRightInd w:val="0"/>
        <w:spacing w:before="24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91323">
        <w:rPr>
          <w:rFonts w:ascii="Times New Roman" w:eastAsia="Times New Roman" w:hAnsi="Times New Roman" w:cs="Times New Roman"/>
          <w:sz w:val="24"/>
          <w:szCs w:val="24"/>
        </w:rPr>
        <w:t>Student’s Name</w:t>
      </w:r>
      <w:r>
        <w:rPr>
          <w:rFonts w:ascii="Times New Roman" w:eastAsia="Times New Roman" w:hAnsi="Times New Roman" w:cs="Times New Roman"/>
          <w:sz w:val="24"/>
          <w:szCs w:val="24"/>
        </w:rPr>
        <w:t xml:space="preserve">: </w:t>
      </w:r>
    </w:p>
    <w:p w:rsidR="00C17D2B" w:rsidRPr="00B91323" w:rsidRDefault="00C17D2B" w:rsidP="00C17D2B">
      <w:pPr>
        <w:tabs>
          <w:tab w:val="left" w:pos="576"/>
          <w:tab w:val="center" w:pos="4680"/>
          <w:tab w:val="left" w:pos="7605"/>
        </w:tabs>
        <w:overflowPunct w:val="0"/>
        <w:autoSpaceDE w:val="0"/>
        <w:autoSpaceDN w:val="0"/>
        <w:adjustRightInd w:val="0"/>
        <w:spacing w:before="24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91323">
        <w:rPr>
          <w:rFonts w:ascii="Times New Roman" w:eastAsia="Times New Roman" w:hAnsi="Times New Roman" w:cs="Times New Roman"/>
          <w:sz w:val="24"/>
          <w:szCs w:val="24"/>
        </w:rPr>
        <w:t>University Name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
    <w:p w:rsidR="00C17D2B" w:rsidRDefault="00C17D2B" w:rsidP="00C17D2B">
      <w:pPr>
        <w:tabs>
          <w:tab w:val="left" w:pos="576"/>
          <w:tab w:val="center" w:pos="4680"/>
          <w:tab w:val="left" w:pos="6120"/>
        </w:tabs>
        <w:overflowPunct w:val="0"/>
        <w:autoSpaceDE w:val="0"/>
        <w:autoSpaceDN w:val="0"/>
        <w:adjustRightInd w:val="0"/>
        <w:spacing w:before="24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91323">
        <w:rPr>
          <w:rFonts w:ascii="Times New Roman" w:eastAsia="Times New Roman" w:hAnsi="Times New Roman" w:cs="Times New Roman"/>
          <w:sz w:val="24"/>
          <w:szCs w:val="24"/>
        </w:rPr>
        <w:t>Course Name</w:t>
      </w:r>
      <w:r>
        <w:rPr>
          <w:rFonts w:ascii="Times New Roman" w:eastAsia="Times New Roman" w:hAnsi="Times New Roman" w:cs="Times New Roman"/>
          <w:sz w:val="24"/>
          <w:szCs w:val="24"/>
        </w:rPr>
        <w:t>:</w:t>
      </w:r>
      <w:bookmarkStart w:id="0" w:name="_GoBack"/>
      <w:bookmarkEnd w:id="0"/>
      <w:r>
        <w:rPr>
          <w:rFonts w:ascii="Times New Roman" w:eastAsia="Times New Roman" w:hAnsi="Times New Roman" w:cs="Times New Roman"/>
          <w:sz w:val="24"/>
          <w:szCs w:val="24"/>
        </w:rPr>
        <w:tab/>
      </w:r>
    </w:p>
    <w:p w:rsidR="00C17D2B" w:rsidRPr="007E5246" w:rsidRDefault="00C17D2B" w:rsidP="00C17D2B">
      <w:pPr>
        <w:tabs>
          <w:tab w:val="left" w:pos="576"/>
        </w:tabs>
        <w:overflowPunct w:val="0"/>
        <w:autoSpaceDE w:val="0"/>
        <w:autoSpaceDN w:val="0"/>
        <w:adjustRightInd w:val="0"/>
        <w:spacing w:before="240" w:line="480" w:lineRule="auto"/>
        <w:jc w:val="center"/>
        <w:textAlignment w:val="baseline"/>
        <w:rPr>
          <w:rFonts w:ascii="Times New Roman" w:eastAsia="Times New Roman" w:hAnsi="Times New Roman" w:cs="Times New Roman"/>
          <w:sz w:val="24"/>
          <w:szCs w:val="24"/>
        </w:rPr>
      </w:pPr>
    </w:p>
    <w:p w:rsidR="00C17D2B" w:rsidRDefault="00C17D2B" w:rsidP="00C17D2B">
      <w:pPr>
        <w:spacing w:line="480" w:lineRule="auto"/>
        <w:jc w:val="center"/>
        <w:rPr>
          <w:rFonts w:ascii="Times New Roman" w:hAnsi="Times New Roman" w:cs="Times New Roman"/>
          <w:sz w:val="24"/>
          <w:szCs w:val="24"/>
        </w:rPr>
      </w:pPr>
    </w:p>
    <w:p w:rsidR="00C17D2B" w:rsidRDefault="00C17D2B" w:rsidP="00C17D2B">
      <w:pPr>
        <w:spacing w:line="480" w:lineRule="auto"/>
        <w:rPr>
          <w:rFonts w:ascii="Times New Roman" w:hAnsi="Times New Roman" w:cs="Times New Roman"/>
          <w:sz w:val="24"/>
          <w:szCs w:val="24"/>
        </w:rPr>
      </w:pPr>
    </w:p>
    <w:p w:rsidR="00C17D2B" w:rsidRDefault="00C17D2B" w:rsidP="00C17D2B">
      <w:pPr>
        <w:spacing w:line="480" w:lineRule="auto"/>
        <w:rPr>
          <w:rFonts w:ascii="Times New Roman" w:hAnsi="Times New Roman" w:cs="Times New Roman"/>
          <w:sz w:val="24"/>
          <w:szCs w:val="24"/>
        </w:rPr>
      </w:pPr>
    </w:p>
    <w:p w:rsidR="00C17D2B" w:rsidRDefault="00C17D2B" w:rsidP="00C17D2B">
      <w:pPr>
        <w:rPr>
          <w:rFonts w:ascii="Times New Roman" w:hAnsi="Times New Roman" w:cs="Times New Roman"/>
          <w:sz w:val="24"/>
          <w:szCs w:val="24"/>
        </w:rPr>
      </w:pPr>
    </w:p>
    <w:p w:rsidR="00C17D2B" w:rsidRDefault="00C17D2B" w:rsidP="00C17D2B">
      <w:pPr>
        <w:rPr>
          <w:rFonts w:ascii="Times New Roman" w:hAnsi="Times New Roman" w:cs="Times New Roman"/>
          <w:sz w:val="24"/>
          <w:szCs w:val="24"/>
        </w:rPr>
      </w:pPr>
    </w:p>
    <w:p w:rsidR="00C17D2B" w:rsidRDefault="00C17D2B" w:rsidP="00C17D2B">
      <w:pPr>
        <w:rPr>
          <w:rFonts w:ascii="Times New Roman" w:hAnsi="Times New Roman" w:cs="Times New Roman"/>
          <w:sz w:val="24"/>
          <w:szCs w:val="24"/>
        </w:rPr>
      </w:pPr>
    </w:p>
    <w:p w:rsidR="00C17D2B" w:rsidRDefault="00C17D2B" w:rsidP="00C17D2B">
      <w:pPr>
        <w:rPr>
          <w:rFonts w:ascii="Times New Roman" w:hAnsi="Times New Roman" w:cs="Times New Roman"/>
          <w:sz w:val="24"/>
          <w:szCs w:val="24"/>
        </w:rPr>
      </w:pPr>
    </w:p>
    <w:p w:rsidR="00C17D2B" w:rsidRDefault="00C17D2B" w:rsidP="00C17D2B">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tbl>
      <w:tblPr>
        <w:tblW w:w="0" w:type="auto"/>
        <w:tblCellMar>
          <w:top w:w="15" w:type="dxa"/>
          <w:left w:w="15" w:type="dxa"/>
          <w:bottom w:w="15" w:type="dxa"/>
          <w:right w:w="15" w:type="dxa"/>
        </w:tblCellMar>
        <w:tblLook w:val="04A0" w:firstRow="1" w:lastRow="0" w:firstColumn="1" w:lastColumn="0" w:noHBand="0" w:noVBand="1"/>
      </w:tblPr>
      <w:tblGrid>
        <w:gridCol w:w="3226"/>
        <w:gridCol w:w="4414"/>
        <w:gridCol w:w="1700"/>
      </w:tblGrid>
      <w:tr w:rsidR="00C17D2B" w:rsidRPr="00DC6A4E" w:rsidTr="00AB14E8">
        <w:tc>
          <w:tcPr>
            <w:tcW w:w="0" w:type="auto"/>
            <w:tcBorders>
              <w:top w:val="single" w:sz="8" w:space="0" w:color="000000"/>
              <w:left w:val="single" w:sz="8" w:space="0" w:color="000000"/>
              <w:bottom w:val="single" w:sz="8" w:space="0" w:color="000000"/>
              <w:right w:val="single" w:sz="8" w:space="0" w:color="000000"/>
            </w:tcBorders>
            <w:vAlign w:val="center"/>
            <w:hideMark/>
          </w:tcPr>
          <w:p w:rsidR="00C17D2B" w:rsidRPr="00DC6A4E" w:rsidRDefault="00C17D2B" w:rsidP="00AB14E8">
            <w:pPr>
              <w:spacing w:before="100" w:beforeAutospacing="1" w:after="100" w:afterAutospacing="1"/>
              <w:rPr>
                <w:rFonts w:ascii="Times New Roman" w:eastAsia="Times New Roman" w:hAnsi="Times New Roman" w:cs="Times New Roman"/>
                <w:sz w:val="24"/>
                <w:szCs w:val="24"/>
              </w:rPr>
            </w:pPr>
            <w:r w:rsidRPr="001134A2">
              <w:rPr>
                <w:rFonts w:ascii="Calibri,Bold" w:eastAsia="Times New Roman" w:hAnsi="Calibri,Bold" w:cs="Times New Roman"/>
                <w:b/>
                <w:bCs/>
                <w:sz w:val="22"/>
                <w:szCs w:val="22"/>
              </w:rPr>
              <w:lastRenderedPageBreak/>
              <w:t>Name:</w:t>
            </w:r>
            <w:r w:rsidRPr="00DC6A4E">
              <w:rPr>
                <w:rFonts w:ascii="Calibri,Bold" w:eastAsia="Times New Roman" w:hAnsi="Calibri,Bold" w:cs="Times New Roman"/>
                <w:sz w:val="22"/>
                <w:szCs w:val="22"/>
              </w:rPr>
              <w:t xml:space="preserve"> </w:t>
            </w:r>
            <w:r>
              <w:rPr>
                <w:rFonts w:eastAsia="Times New Roman" w:cs="Times New Roman"/>
                <w:sz w:val="22"/>
                <w:szCs w:val="22"/>
              </w:rPr>
              <w:t>CG</w:t>
            </w:r>
            <w:r w:rsidRPr="00DC6A4E">
              <w:rPr>
                <w:rFonts w:eastAsia="Times New Roman" w:cs="Times New Roman"/>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17D2B" w:rsidRPr="00DC6A4E" w:rsidRDefault="00C17D2B" w:rsidP="00AB14E8">
            <w:pPr>
              <w:spacing w:before="100" w:beforeAutospacing="1" w:after="100" w:afterAutospacing="1"/>
              <w:rPr>
                <w:rFonts w:ascii="Times New Roman" w:eastAsia="Times New Roman" w:hAnsi="Times New Roman" w:cs="Times New Roman"/>
                <w:sz w:val="24"/>
                <w:szCs w:val="24"/>
              </w:rPr>
            </w:pPr>
            <w:r w:rsidRPr="001134A2">
              <w:rPr>
                <w:rFonts w:ascii="Calibri,Bold" w:eastAsia="Times New Roman" w:hAnsi="Calibri,Bold" w:cs="Times New Roman"/>
                <w:b/>
                <w:bCs/>
                <w:sz w:val="22"/>
                <w:szCs w:val="22"/>
              </w:rPr>
              <w:t>Date:</w:t>
            </w:r>
            <w:r w:rsidRPr="00DC6A4E">
              <w:rPr>
                <w:rFonts w:ascii="Calibri,Bold" w:eastAsia="Times New Roman" w:hAnsi="Calibri,Bold" w:cs="Times New Roman"/>
                <w:sz w:val="22"/>
                <w:szCs w:val="22"/>
              </w:rPr>
              <w:t xml:space="preserve"> </w:t>
            </w:r>
            <w:r w:rsidRPr="00DC6A4E">
              <w:rPr>
                <w:rFonts w:eastAsia="Times New Roman" w:cs="Times New Roman"/>
                <w:sz w:val="22"/>
                <w:szCs w:val="22"/>
              </w:rPr>
              <w:t>0</w:t>
            </w:r>
            <w:r>
              <w:rPr>
                <w:rFonts w:eastAsia="Times New Roman" w:cs="Times New Roman"/>
                <w:sz w:val="22"/>
                <w:szCs w:val="22"/>
              </w:rPr>
              <w:t>5</w:t>
            </w:r>
            <w:r w:rsidRPr="00DC6A4E">
              <w:rPr>
                <w:rFonts w:eastAsia="Times New Roman" w:cs="Times New Roman"/>
                <w:sz w:val="22"/>
                <w:szCs w:val="22"/>
              </w:rPr>
              <w:t>/1</w:t>
            </w:r>
            <w:r>
              <w:rPr>
                <w:rFonts w:eastAsia="Times New Roman" w:cs="Times New Roman"/>
                <w:sz w:val="22"/>
                <w:szCs w:val="22"/>
              </w:rPr>
              <w:t>4</w:t>
            </w:r>
            <w:r w:rsidRPr="00DC6A4E">
              <w:rPr>
                <w:rFonts w:eastAsia="Times New Roman" w:cs="Times New Roman"/>
                <w:sz w:val="22"/>
                <w:szCs w:val="22"/>
              </w:rPr>
              <w:t>/201</w:t>
            </w:r>
            <w:r>
              <w:rPr>
                <w:rFonts w:eastAsia="Times New Roman" w:cs="Times New Roman"/>
                <w:sz w:val="22"/>
                <w:szCs w:val="22"/>
              </w:rPr>
              <w:t>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17D2B" w:rsidRPr="00DC6A4E" w:rsidRDefault="00C17D2B" w:rsidP="00AB14E8">
            <w:pPr>
              <w:rPr>
                <w:rFonts w:ascii="Times New Roman" w:eastAsia="Times New Roman" w:hAnsi="Times New Roman" w:cs="Times New Roman"/>
                <w:sz w:val="24"/>
                <w:szCs w:val="24"/>
              </w:rPr>
            </w:pPr>
            <w:r w:rsidRPr="001134A2">
              <w:rPr>
                <w:rFonts w:ascii="Calibri,Bold" w:eastAsia="Times New Roman" w:hAnsi="Calibri,Bold" w:cs="Times New Roman"/>
                <w:b/>
                <w:bCs/>
                <w:sz w:val="22"/>
                <w:szCs w:val="22"/>
              </w:rPr>
              <w:t>Time:</w:t>
            </w:r>
            <w:r w:rsidRPr="00DC6A4E">
              <w:rPr>
                <w:rFonts w:ascii="Calibri,Bold" w:eastAsia="Times New Roman" w:hAnsi="Calibri,Bold" w:cs="Times New Roman"/>
                <w:sz w:val="22"/>
                <w:szCs w:val="22"/>
              </w:rPr>
              <w:t xml:space="preserve"> 1</w:t>
            </w:r>
            <w:r>
              <w:rPr>
                <w:rFonts w:ascii="Calibri,Bold" w:eastAsia="Times New Roman" w:hAnsi="Calibri,Bold" w:cs="Times New Roman"/>
                <w:sz w:val="22"/>
                <w:szCs w:val="22"/>
              </w:rPr>
              <w:t>4</w:t>
            </w:r>
            <w:r w:rsidRPr="00DC6A4E">
              <w:rPr>
                <w:rFonts w:ascii="Calibri,Bold" w:eastAsia="Times New Roman" w:hAnsi="Calibri,Bold" w:cs="Times New Roman"/>
                <w:sz w:val="22"/>
                <w:szCs w:val="22"/>
              </w:rPr>
              <w:t xml:space="preserve">30 </w:t>
            </w:r>
          </w:p>
        </w:tc>
      </w:tr>
      <w:tr w:rsidR="00C17D2B" w:rsidRPr="00DC6A4E" w:rsidTr="00AB14E8">
        <w:tc>
          <w:tcPr>
            <w:tcW w:w="0" w:type="auto"/>
            <w:tcBorders>
              <w:top w:val="single" w:sz="8" w:space="0" w:color="000000"/>
              <w:left w:val="single" w:sz="8" w:space="0" w:color="000000"/>
              <w:bottom w:val="single" w:sz="8" w:space="0" w:color="000000"/>
              <w:right w:val="single" w:sz="8" w:space="0" w:color="000000"/>
            </w:tcBorders>
            <w:vAlign w:val="center"/>
            <w:hideMark/>
          </w:tcPr>
          <w:p w:rsidR="00C17D2B" w:rsidRPr="00DC6A4E" w:rsidRDefault="00C17D2B" w:rsidP="00AB14E8">
            <w:pPr>
              <w:rPr>
                <w:rFonts w:ascii="Times New Roman" w:eastAsia="Times New Roman" w:hAnsi="Times New Roman" w:cs="Times New Roman"/>
                <w:sz w:val="24"/>
                <w:szCs w:val="24"/>
              </w:rPr>
            </w:pPr>
            <w:r w:rsidRPr="001134A2">
              <w:rPr>
                <w:rFonts w:ascii="Calibri,Bold" w:eastAsia="Times New Roman" w:hAnsi="Calibri,Bold" w:cs="Times New Roman"/>
                <w:b/>
                <w:bCs/>
                <w:sz w:val="22"/>
                <w:szCs w:val="22"/>
              </w:rPr>
              <w:t>Age:</w:t>
            </w:r>
            <w:r w:rsidRPr="00DC6A4E">
              <w:rPr>
                <w:rFonts w:ascii="Calibri,Bold" w:eastAsia="Times New Roman" w:hAnsi="Calibri,Bold" w:cs="Times New Roman"/>
                <w:sz w:val="22"/>
                <w:szCs w:val="22"/>
              </w:rPr>
              <w:t xml:space="preserve"> </w:t>
            </w:r>
            <w:r w:rsidRPr="00DC6A4E">
              <w:rPr>
                <w:rFonts w:eastAsia="Times New Roman" w:cs="Times New Roman"/>
                <w:sz w:val="22"/>
                <w:szCs w:val="22"/>
              </w:rPr>
              <w:t>58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17D2B" w:rsidRPr="00DC6A4E" w:rsidRDefault="00C17D2B" w:rsidP="00AB14E8">
            <w:pPr>
              <w:jc w:val="both"/>
              <w:rPr>
                <w:rFonts w:ascii="Times New Roman" w:hAnsi="Times New Roman" w:cs="Times New Roman"/>
                <w:sz w:val="24"/>
                <w:szCs w:val="24"/>
              </w:rPr>
            </w:pPr>
            <w:r>
              <w:rPr>
                <w:rFonts w:ascii="Times New Roman" w:hAnsi="Times New Roman" w:cs="Times New Roman"/>
                <w:sz w:val="24"/>
                <w:szCs w:val="24"/>
              </w:rPr>
              <w:t>Race: Hispanic</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17D2B" w:rsidRPr="00DC6A4E" w:rsidRDefault="00C17D2B" w:rsidP="00AB14E8">
            <w:pPr>
              <w:spacing w:before="100" w:beforeAutospacing="1" w:after="100" w:afterAutospacing="1"/>
              <w:rPr>
                <w:rFonts w:ascii="Times New Roman" w:eastAsia="Times New Roman" w:hAnsi="Times New Roman" w:cs="Times New Roman"/>
                <w:sz w:val="24"/>
                <w:szCs w:val="24"/>
              </w:rPr>
            </w:pPr>
            <w:r w:rsidRPr="001134A2">
              <w:rPr>
                <w:rFonts w:ascii="Calibri,Bold" w:eastAsia="Times New Roman" w:hAnsi="Calibri,Bold" w:cs="Times New Roman"/>
                <w:b/>
                <w:bCs/>
                <w:sz w:val="22"/>
                <w:szCs w:val="22"/>
              </w:rPr>
              <w:t>Sex:</w:t>
            </w:r>
            <w:r w:rsidRPr="00DC6A4E">
              <w:rPr>
                <w:rFonts w:ascii="Calibri,Bold" w:eastAsia="Times New Roman" w:hAnsi="Calibri,Bold" w:cs="Times New Roman"/>
                <w:sz w:val="22"/>
                <w:szCs w:val="22"/>
              </w:rPr>
              <w:t xml:space="preserve"> </w:t>
            </w:r>
            <w:r w:rsidRPr="00DC6A4E">
              <w:rPr>
                <w:rFonts w:eastAsia="Times New Roman" w:cs="Times New Roman"/>
                <w:sz w:val="22"/>
                <w:szCs w:val="22"/>
              </w:rPr>
              <w:t xml:space="preserve">M </w:t>
            </w:r>
          </w:p>
        </w:tc>
      </w:tr>
      <w:tr w:rsidR="00C17D2B" w:rsidRPr="00DC6A4E" w:rsidTr="00AB14E8">
        <w:tc>
          <w:tcPr>
            <w:tcW w:w="0" w:type="auto"/>
            <w:tcBorders>
              <w:top w:val="single" w:sz="8" w:space="0" w:color="000000"/>
              <w:left w:val="single" w:sz="8" w:space="0" w:color="000000"/>
              <w:bottom w:val="single" w:sz="8" w:space="0" w:color="000000"/>
              <w:right w:val="single" w:sz="8" w:space="0" w:color="000000"/>
            </w:tcBorders>
            <w:vAlign w:val="center"/>
          </w:tcPr>
          <w:p w:rsidR="00C17D2B" w:rsidRPr="001134A2" w:rsidRDefault="00C17D2B" w:rsidP="00AB14E8">
            <w:pPr>
              <w:jc w:val="both"/>
              <w:rPr>
                <w:rFonts w:ascii="Times New Roman" w:hAnsi="Times New Roman" w:cs="Times New Roman"/>
                <w:b/>
                <w:bCs/>
                <w:sz w:val="24"/>
                <w:szCs w:val="24"/>
              </w:rPr>
            </w:pPr>
            <w:r w:rsidRPr="001134A2">
              <w:rPr>
                <w:rFonts w:ascii="Times New Roman" w:hAnsi="Times New Roman" w:cs="Times New Roman"/>
                <w:b/>
                <w:bCs/>
                <w:sz w:val="24"/>
                <w:szCs w:val="24"/>
              </w:rPr>
              <w:t xml:space="preserve">Setting type: </w:t>
            </w:r>
          </w:p>
          <w:p w:rsidR="00C17D2B" w:rsidRPr="00A95FAA" w:rsidRDefault="00C17D2B" w:rsidP="00AB14E8">
            <w:pPr>
              <w:jc w:val="both"/>
              <w:rPr>
                <w:rFonts w:ascii="Times New Roman" w:hAnsi="Times New Roman" w:cs="Times New Roman"/>
                <w:sz w:val="24"/>
                <w:szCs w:val="24"/>
              </w:rPr>
            </w:pPr>
            <w:r>
              <w:rPr>
                <w:rFonts w:ascii="Times New Roman" w:hAnsi="Times New Roman" w:cs="Times New Roman"/>
                <w:sz w:val="24"/>
                <w:szCs w:val="24"/>
              </w:rPr>
              <w:t>Undeserved area/population</w:t>
            </w:r>
          </w:p>
        </w:tc>
        <w:tc>
          <w:tcPr>
            <w:tcW w:w="0" w:type="auto"/>
            <w:tcBorders>
              <w:top w:val="single" w:sz="8" w:space="0" w:color="000000"/>
              <w:left w:val="single" w:sz="8" w:space="0" w:color="000000"/>
              <w:bottom w:val="single" w:sz="8" w:space="0" w:color="000000"/>
              <w:right w:val="single" w:sz="8" w:space="0" w:color="000000"/>
            </w:tcBorders>
            <w:vAlign w:val="center"/>
          </w:tcPr>
          <w:p w:rsidR="00C17D2B" w:rsidRPr="00A95FAA" w:rsidRDefault="00C17D2B" w:rsidP="00AB14E8">
            <w:pPr>
              <w:jc w:val="both"/>
              <w:rPr>
                <w:rFonts w:ascii="Times New Roman" w:hAnsi="Times New Roman" w:cs="Times New Roman"/>
                <w:sz w:val="24"/>
                <w:szCs w:val="24"/>
              </w:rPr>
            </w:pPr>
            <w:r w:rsidRPr="001134A2">
              <w:rPr>
                <w:rFonts w:ascii="Times New Roman" w:hAnsi="Times New Roman" w:cs="Times New Roman"/>
                <w:b/>
                <w:bCs/>
                <w:sz w:val="24"/>
                <w:szCs w:val="24"/>
              </w:rPr>
              <w:t>Referral:</w:t>
            </w:r>
            <w:r>
              <w:rPr>
                <w:rFonts w:ascii="Times New Roman" w:hAnsi="Times New Roman" w:cs="Times New Roman"/>
                <w:sz w:val="24"/>
                <w:szCs w:val="24"/>
              </w:rPr>
              <w:t xml:space="preserve"> other</w:t>
            </w:r>
          </w:p>
        </w:tc>
        <w:tc>
          <w:tcPr>
            <w:tcW w:w="0" w:type="auto"/>
            <w:tcBorders>
              <w:top w:val="single" w:sz="8" w:space="0" w:color="000000"/>
              <w:left w:val="single" w:sz="8" w:space="0" w:color="000000"/>
              <w:bottom w:val="single" w:sz="8" w:space="0" w:color="000000"/>
              <w:right w:val="single" w:sz="8" w:space="0" w:color="000000"/>
            </w:tcBorders>
            <w:vAlign w:val="center"/>
          </w:tcPr>
          <w:p w:rsidR="00C17D2B" w:rsidRPr="000055D0" w:rsidRDefault="00C17D2B" w:rsidP="00AB14E8">
            <w:pPr>
              <w:spacing w:before="100" w:beforeAutospacing="1" w:after="100" w:afterAutospacing="1"/>
              <w:rPr>
                <w:rFonts w:ascii="Calibri,Bold" w:eastAsia="Times New Roman" w:hAnsi="Calibri,Bold" w:cs="Times New Roman"/>
                <w:b/>
                <w:bCs/>
                <w:sz w:val="22"/>
                <w:szCs w:val="22"/>
              </w:rPr>
            </w:pPr>
            <w:r w:rsidRPr="000055D0">
              <w:rPr>
                <w:rFonts w:ascii="Calibri,Bold" w:eastAsia="Times New Roman" w:hAnsi="Calibri,Bold" w:cs="Times New Roman"/>
                <w:b/>
                <w:bCs/>
                <w:sz w:val="22"/>
                <w:szCs w:val="22"/>
              </w:rPr>
              <w:t>Reason for visit:</w:t>
            </w:r>
          </w:p>
          <w:p w:rsidR="00C17D2B" w:rsidRPr="00DC6A4E" w:rsidRDefault="00C17D2B" w:rsidP="00AB14E8">
            <w:pPr>
              <w:spacing w:before="100" w:beforeAutospacing="1" w:after="100" w:afterAutospacing="1"/>
              <w:rPr>
                <w:rFonts w:ascii="Calibri,Bold" w:eastAsia="Times New Roman" w:hAnsi="Calibri,Bold" w:cs="Times New Roman"/>
                <w:sz w:val="22"/>
                <w:szCs w:val="22"/>
              </w:rPr>
            </w:pPr>
            <w:r>
              <w:rPr>
                <w:rFonts w:ascii="Calibri,Bold" w:eastAsia="Times New Roman" w:hAnsi="Calibri,Bold" w:cs="Times New Roman"/>
                <w:sz w:val="22"/>
                <w:szCs w:val="22"/>
              </w:rPr>
              <w:t>Follow up</w:t>
            </w:r>
          </w:p>
        </w:tc>
      </w:tr>
      <w:tr w:rsidR="00C17D2B" w:rsidRPr="00DC6A4E" w:rsidTr="00AB14E8">
        <w:tc>
          <w:tcPr>
            <w:tcW w:w="0" w:type="auto"/>
            <w:tcBorders>
              <w:top w:val="single" w:sz="8" w:space="0" w:color="000000"/>
              <w:left w:val="single" w:sz="8" w:space="0" w:color="000000"/>
              <w:bottom w:val="single" w:sz="8" w:space="0" w:color="000000"/>
              <w:right w:val="single" w:sz="8" w:space="0" w:color="000000"/>
            </w:tcBorders>
            <w:vAlign w:val="center"/>
          </w:tcPr>
          <w:p w:rsidR="00C17D2B" w:rsidRPr="00A95FAA" w:rsidRDefault="00C17D2B" w:rsidP="00AB14E8">
            <w:pPr>
              <w:jc w:val="both"/>
              <w:rPr>
                <w:rFonts w:ascii="Times New Roman" w:hAnsi="Times New Roman" w:cs="Times New Roman"/>
                <w:sz w:val="24"/>
                <w:szCs w:val="24"/>
              </w:rPr>
            </w:pPr>
            <w:r w:rsidRPr="001134A2">
              <w:rPr>
                <w:rFonts w:ascii="Times New Roman" w:hAnsi="Times New Roman" w:cs="Times New Roman"/>
                <w:b/>
                <w:bCs/>
                <w:sz w:val="24"/>
                <w:szCs w:val="24"/>
              </w:rPr>
              <w:t>Insurance:</w:t>
            </w:r>
            <w:r>
              <w:rPr>
                <w:rFonts w:ascii="Times New Roman" w:hAnsi="Times New Roman" w:cs="Times New Roman"/>
                <w:sz w:val="24"/>
                <w:szCs w:val="24"/>
              </w:rPr>
              <w:t xml:space="preserve"> Private Insurance</w:t>
            </w:r>
          </w:p>
        </w:tc>
        <w:tc>
          <w:tcPr>
            <w:tcW w:w="0" w:type="auto"/>
            <w:tcBorders>
              <w:top w:val="single" w:sz="8" w:space="0" w:color="000000"/>
              <w:left w:val="single" w:sz="8" w:space="0" w:color="000000"/>
              <w:bottom w:val="single" w:sz="8" w:space="0" w:color="000000"/>
              <w:right w:val="single" w:sz="8" w:space="0" w:color="000000"/>
            </w:tcBorders>
            <w:vAlign w:val="center"/>
          </w:tcPr>
          <w:p w:rsidR="00C17D2B" w:rsidRPr="00A95FAA" w:rsidRDefault="00C17D2B" w:rsidP="00AB14E8">
            <w:pPr>
              <w:jc w:val="both"/>
              <w:rPr>
                <w:rFonts w:ascii="Times New Roman" w:hAnsi="Times New Roman" w:cs="Times New Roman"/>
                <w:sz w:val="24"/>
                <w:szCs w:val="24"/>
              </w:rPr>
            </w:pPr>
            <w:r w:rsidRPr="001134A2">
              <w:rPr>
                <w:rFonts w:ascii="Times New Roman" w:hAnsi="Times New Roman" w:cs="Times New Roman"/>
                <w:b/>
                <w:bCs/>
                <w:sz w:val="24"/>
                <w:szCs w:val="24"/>
              </w:rPr>
              <w:t>PMHX:</w:t>
            </w:r>
            <w:r>
              <w:rPr>
                <w:rFonts w:ascii="Times New Roman" w:hAnsi="Times New Roman" w:cs="Times New Roman"/>
                <w:sz w:val="24"/>
                <w:szCs w:val="24"/>
              </w:rPr>
              <w:t xml:space="preserve"> unremarkable. All vaccines are current.</w:t>
            </w:r>
          </w:p>
        </w:tc>
        <w:tc>
          <w:tcPr>
            <w:tcW w:w="0" w:type="auto"/>
            <w:tcBorders>
              <w:top w:val="single" w:sz="8" w:space="0" w:color="000000"/>
              <w:left w:val="single" w:sz="8" w:space="0" w:color="000000"/>
              <w:bottom w:val="single" w:sz="8" w:space="0" w:color="000000"/>
              <w:right w:val="single" w:sz="8" w:space="0" w:color="000000"/>
            </w:tcBorders>
            <w:vAlign w:val="center"/>
          </w:tcPr>
          <w:p w:rsidR="00C17D2B" w:rsidRPr="000055D0" w:rsidRDefault="00C17D2B" w:rsidP="00AB14E8">
            <w:pPr>
              <w:spacing w:before="100" w:beforeAutospacing="1" w:after="100" w:afterAutospacing="1"/>
              <w:rPr>
                <w:rFonts w:ascii="Calibri,Bold" w:eastAsia="Times New Roman" w:hAnsi="Calibri,Bold" w:cs="Times New Roman"/>
                <w:b/>
                <w:bCs/>
                <w:sz w:val="22"/>
                <w:szCs w:val="22"/>
              </w:rPr>
            </w:pPr>
            <w:r w:rsidRPr="000055D0">
              <w:rPr>
                <w:rFonts w:ascii="Calibri,Bold" w:eastAsia="Times New Roman" w:hAnsi="Calibri,Bold" w:cs="Times New Roman"/>
                <w:b/>
                <w:bCs/>
                <w:sz w:val="22"/>
                <w:szCs w:val="22"/>
              </w:rPr>
              <w:t>Time w/ patient:</w:t>
            </w:r>
          </w:p>
          <w:p w:rsidR="00C17D2B" w:rsidRPr="00DC6A4E" w:rsidRDefault="00C17D2B" w:rsidP="00AB14E8">
            <w:pPr>
              <w:spacing w:before="100" w:beforeAutospacing="1" w:after="100" w:afterAutospacing="1"/>
              <w:rPr>
                <w:rFonts w:ascii="Calibri,Bold" w:eastAsia="Times New Roman" w:hAnsi="Calibri,Bold" w:cs="Times New Roman"/>
                <w:sz w:val="22"/>
                <w:szCs w:val="22"/>
              </w:rPr>
            </w:pPr>
            <w:r>
              <w:rPr>
                <w:rFonts w:ascii="Calibri,Bold" w:eastAsia="Times New Roman" w:hAnsi="Calibri,Bold" w:cs="Times New Roman"/>
                <w:sz w:val="22"/>
                <w:szCs w:val="22"/>
              </w:rPr>
              <w:t>23 minutes</w:t>
            </w:r>
          </w:p>
        </w:tc>
      </w:tr>
      <w:tr w:rsidR="00C17D2B" w:rsidRPr="00DC6A4E" w:rsidTr="00AB14E8">
        <w:trPr>
          <w:trHeight w:val="253"/>
        </w:trPr>
        <w:tc>
          <w:tcPr>
            <w:tcW w:w="0" w:type="auto"/>
            <w:gridSpan w:val="3"/>
            <w:tcBorders>
              <w:top w:val="single" w:sz="8" w:space="0" w:color="000000"/>
              <w:left w:val="single" w:sz="8" w:space="0" w:color="000000"/>
              <w:bottom w:val="single" w:sz="4" w:space="0" w:color="auto"/>
              <w:right w:val="single" w:sz="8" w:space="0" w:color="000000"/>
            </w:tcBorders>
            <w:shd w:val="clear" w:color="auto" w:fill="BFBFBF" w:themeFill="background1" w:themeFillShade="BF"/>
            <w:vAlign w:val="center"/>
            <w:hideMark/>
          </w:tcPr>
          <w:p w:rsidR="00C17D2B" w:rsidRPr="001134A2" w:rsidRDefault="00C17D2B" w:rsidP="00AB14E8">
            <w:pPr>
              <w:rPr>
                <w:rFonts w:ascii="Times New Roman" w:eastAsia="Times New Roman" w:hAnsi="Times New Roman" w:cs="Times New Roman"/>
                <w:b/>
                <w:bCs/>
                <w:sz w:val="24"/>
                <w:szCs w:val="24"/>
              </w:rPr>
            </w:pPr>
            <w:r w:rsidRPr="001134A2">
              <w:rPr>
                <w:rFonts w:ascii="Calibri,Bold" w:eastAsia="Times New Roman" w:hAnsi="Calibri,Bold" w:cs="Times New Roman"/>
                <w:b/>
                <w:bCs/>
                <w:sz w:val="22"/>
                <w:szCs w:val="22"/>
              </w:rPr>
              <w:t>SUBJECTIVE</w:t>
            </w:r>
          </w:p>
        </w:tc>
      </w:tr>
      <w:tr w:rsidR="00C17D2B" w:rsidRPr="00DC6A4E" w:rsidTr="00AB14E8">
        <w:trPr>
          <w:trHeight w:val="1667"/>
        </w:trPr>
        <w:tc>
          <w:tcPr>
            <w:tcW w:w="0" w:type="auto"/>
            <w:gridSpan w:val="3"/>
            <w:tcBorders>
              <w:top w:val="single" w:sz="4" w:space="0" w:color="auto"/>
              <w:left w:val="single" w:sz="8" w:space="0" w:color="000000"/>
              <w:bottom w:val="single" w:sz="8" w:space="0" w:color="000000"/>
              <w:right w:val="single" w:sz="8" w:space="0" w:color="000000"/>
            </w:tcBorders>
            <w:vAlign w:val="center"/>
          </w:tcPr>
          <w:p w:rsidR="00C17D2B" w:rsidRPr="001134A2" w:rsidRDefault="00C17D2B" w:rsidP="00AB14E8">
            <w:pPr>
              <w:spacing w:before="100" w:beforeAutospacing="1" w:after="100" w:afterAutospacing="1"/>
              <w:rPr>
                <w:rFonts w:ascii="Times New Roman" w:eastAsia="Times New Roman" w:hAnsi="Times New Roman" w:cs="Times New Roman"/>
                <w:b/>
                <w:bCs/>
                <w:sz w:val="24"/>
                <w:szCs w:val="24"/>
              </w:rPr>
            </w:pPr>
            <w:r w:rsidRPr="001134A2">
              <w:rPr>
                <w:rFonts w:ascii="Calibri,Bold" w:eastAsia="Times New Roman" w:hAnsi="Calibri,Bold" w:cs="Times New Roman"/>
                <w:b/>
                <w:bCs/>
                <w:sz w:val="22"/>
                <w:szCs w:val="22"/>
              </w:rPr>
              <w:t xml:space="preserve">CC: </w:t>
            </w:r>
          </w:p>
          <w:p w:rsidR="00C17D2B" w:rsidRPr="00DC6A4E" w:rsidRDefault="00C17D2B" w:rsidP="00AB14E8">
            <w:pPr>
              <w:spacing w:before="100" w:beforeAutospacing="1" w:after="100" w:afterAutospacing="1"/>
              <w:rPr>
                <w:rFonts w:ascii="Times New Roman" w:eastAsia="Times New Roman" w:hAnsi="Times New Roman" w:cs="Times New Roman"/>
                <w:sz w:val="24"/>
                <w:szCs w:val="24"/>
              </w:rPr>
            </w:pPr>
            <w:r w:rsidRPr="00DC6A4E">
              <w:rPr>
                <w:rFonts w:ascii="Calibri,Italic" w:eastAsia="Times New Roman" w:hAnsi="Calibri,Italic" w:cs="Times New Roman"/>
                <w:sz w:val="22"/>
                <w:szCs w:val="22"/>
              </w:rPr>
              <w:t xml:space="preserve">“I have </w:t>
            </w:r>
            <w:r>
              <w:rPr>
                <w:rFonts w:ascii="Calibri,Italic" w:eastAsia="Times New Roman" w:hAnsi="Calibri,Italic" w:cs="Times New Roman"/>
                <w:sz w:val="22"/>
                <w:szCs w:val="22"/>
              </w:rPr>
              <w:t>headache</w:t>
            </w:r>
            <w:r w:rsidRPr="00DC6A4E">
              <w:rPr>
                <w:rFonts w:ascii="Calibri,Italic" w:eastAsia="Times New Roman" w:hAnsi="Calibri,Italic" w:cs="Times New Roman"/>
                <w:sz w:val="22"/>
                <w:szCs w:val="22"/>
              </w:rPr>
              <w:t xml:space="preserve">. “ </w:t>
            </w:r>
          </w:p>
        </w:tc>
      </w:tr>
      <w:tr w:rsidR="00C17D2B" w:rsidRPr="00DC6A4E" w:rsidTr="00AB14E8">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rsidR="00C17D2B" w:rsidRPr="001134A2" w:rsidRDefault="00C17D2B" w:rsidP="00AB14E8">
            <w:pPr>
              <w:spacing w:before="100" w:beforeAutospacing="1" w:after="100" w:afterAutospacing="1"/>
              <w:rPr>
                <w:rFonts w:ascii="Times New Roman" w:eastAsia="Times New Roman" w:hAnsi="Times New Roman" w:cs="Times New Roman"/>
                <w:b/>
                <w:bCs/>
                <w:sz w:val="24"/>
                <w:szCs w:val="24"/>
              </w:rPr>
            </w:pPr>
            <w:r w:rsidRPr="001134A2">
              <w:rPr>
                <w:rFonts w:ascii="Calibri,Bold" w:eastAsia="Times New Roman" w:hAnsi="Calibri,Bold" w:cs="Times New Roman"/>
                <w:b/>
                <w:bCs/>
                <w:sz w:val="22"/>
                <w:szCs w:val="22"/>
              </w:rPr>
              <w:t xml:space="preserve">HPI: </w:t>
            </w:r>
          </w:p>
          <w:p w:rsidR="00C17D2B" w:rsidRPr="00DC6A4E" w:rsidRDefault="00C17D2B" w:rsidP="00AB14E8">
            <w:pPr>
              <w:spacing w:before="100" w:beforeAutospacing="1" w:after="100" w:afterAutospacing="1"/>
              <w:rPr>
                <w:rFonts w:ascii="Times New Roman" w:eastAsia="Times New Roman" w:hAnsi="Times New Roman" w:cs="Times New Roman"/>
                <w:sz w:val="24"/>
                <w:szCs w:val="24"/>
              </w:rPr>
            </w:pPr>
            <w:r w:rsidRPr="00DC6A4E">
              <w:rPr>
                <w:rFonts w:ascii="Calibri,Italic" w:eastAsia="Times New Roman" w:hAnsi="Calibri,Italic" w:cs="Times New Roman"/>
                <w:sz w:val="22"/>
                <w:szCs w:val="22"/>
              </w:rPr>
              <w:t xml:space="preserve">58-year-old male presents to clinic with complaints of </w:t>
            </w:r>
            <w:r>
              <w:rPr>
                <w:rFonts w:ascii="Calibri,Italic" w:eastAsia="Times New Roman" w:hAnsi="Calibri,Italic" w:cs="Times New Roman"/>
                <w:sz w:val="22"/>
                <w:szCs w:val="22"/>
              </w:rPr>
              <w:t>headache</w:t>
            </w:r>
            <w:r w:rsidRPr="00DC6A4E">
              <w:rPr>
                <w:rFonts w:ascii="Calibri,Italic" w:eastAsia="Times New Roman" w:hAnsi="Calibri,Italic" w:cs="Times New Roman"/>
                <w:sz w:val="22"/>
                <w:szCs w:val="22"/>
              </w:rPr>
              <w:t xml:space="preserve"> that is not relieved by OTC medications. Symptoms have been occurring for two weeks now. This past week, he has </w:t>
            </w:r>
            <w:r>
              <w:rPr>
                <w:rFonts w:ascii="Calibri,Italic" w:eastAsia="Times New Roman" w:hAnsi="Calibri,Italic" w:cs="Times New Roman"/>
                <w:sz w:val="22"/>
                <w:szCs w:val="22"/>
              </w:rPr>
              <w:t xml:space="preserve">more frequents unrelieved </w:t>
            </w:r>
            <w:r w:rsidRPr="00DC6A4E">
              <w:rPr>
                <w:rFonts w:ascii="Calibri,Italic" w:eastAsia="Times New Roman" w:hAnsi="Calibri,Italic" w:cs="Times New Roman"/>
                <w:sz w:val="22"/>
                <w:szCs w:val="22"/>
              </w:rPr>
              <w:t>with Tylenol</w:t>
            </w:r>
            <w:r>
              <w:rPr>
                <w:rFonts w:ascii="Calibri,Italic" w:eastAsia="Times New Roman" w:hAnsi="Calibri,Italic" w:cs="Times New Roman"/>
                <w:sz w:val="22"/>
                <w:szCs w:val="22"/>
              </w:rPr>
              <w:t xml:space="preserve"> 500 mg</w:t>
            </w:r>
            <w:r w:rsidRPr="00DC6A4E">
              <w:rPr>
                <w:rFonts w:ascii="Calibri,Italic" w:eastAsia="Times New Roman" w:hAnsi="Calibri,Italic" w:cs="Times New Roman"/>
                <w:sz w:val="22"/>
                <w:szCs w:val="22"/>
              </w:rPr>
              <w:t>.</w:t>
            </w:r>
            <w:r>
              <w:rPr>
                <w:rFonts w:ascii="Calibri,Italic" w:eastAsia="Times New Roman" w:hAnsi="Calibri,Italic" w:cs="Times New Roman"/>
                <w:sz w:val="22"/>
                <w:szCs w:val="22"/>
              </w:rPr>
              <w:t xml:space="preserve"> He said is frequent in the evening</w:t>
            </w:r>
            <w:r w:rsidRPr="00DC6A4E">
              <w:rPr>
                <w:rFonts w:ascii="Calibri,Italic" w:eastAsia="Times New Roman" w:hAnsi="Calibri,Italic" w:cs="Times New Roman"/>
                <w:sz w:val="22"/>
                <w:szCs w:val="22"/>
              </w:rPr>
              <w:t xml:space="preserve">, which is making him perform poorly at work. He denies </w:t>
            </w:r>
            <w:r>
              <w:rPr>
                <w:rFonts w:ascii="Calibri,Italic" w:eastAsia="Times New Roman" w:hAnsi="Calibri,Italic" w:cs="Times New Roman"/>
                <w:sz w:val="22"/>
                <w:szCs w:val="22"/>
              </w:rPr>
              <w:t xml:space="preserve">another neurologic problem. </w:t>
            </w:r>
          </w:p>
        </w:tc>
      </w:tr>
      <w:tr w:rsidR="00C17D2B" w:rsidRPr="00DC6A4E" w:rsidTr="00AB14E8">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rsidR="00C17D2B" w:rsidRPr="001134A2" w:rsidRDefault="00C17D2B" w:rsidP="00AB14E8">
            <w:pPr>
              <w:spacing w:before="100" w:beforeAutospacing="1" w:after="100" w:afterAutospacing="1"/>
              <w:rPr>
                <w:rFonts w:ascii="Times New Roman" w:eastAsia="Times New Roman" w:hAnsi="Times New Roman" w:cs="Times New Roman"/>
                <w:b/>
                <w:bCs/>
                <w:sz w:val="24"/>
                <w:szCs w:val="24"/>
              </w:rPr>
            </w:pPr>
            <w:r w:rsidRPr="001134A2">
              <w:rPr>
                <w:rFonts w:ascii="Calibri,Bold" w:eastAsia="Times New Roman" w:hAnsi="Calibri,Bold" w:cs="Times New Roman"/>
                <w:b/>
                <w:bCs/>
                <w:sz w:val="22"/>
                <w:szCs w:val="22"/>
              </w:rPr>
              <w:t xml:space="preserve">Medications: </w:t>
            </w:r>
          </w:p>
          <w:p w:rsidR="00C17D2B" w:rsidRPr="00DC6A4E" w:rsidRDefault="00C17D2B" w:rsidP="00AB14E8">
            <w:pPr>
              <w:spacing w:before="100" w:beforeAutospacing="1" w:after="100" w:afterAutospacing="1"/>
              <w:rPr>
                <w:rFonts w:ascii="Times New Roman" w:eastAsia="Times New Roman" w:hAnsi="Times New Roman" w:cs="Times New Roman"/>
                <w:sz w:val="24"/>
                <w:szCs w:val="24"/>
              </w:rPr>
            </w:pPr>
            <w:r>
              <w:rPr>
                <w:rFonts w:eastAsia="Times New Roman" w:cs="Times New Roman"/>
                <w:sz w:val="22"/>
                <w:szCs w:val="22"/>
              </w:rPr>
              <w:t>Ibuprofen</w:t>
            </w:r>
            <w:r w:rsidRPr="00DC6A4E">
              <w:rPr>
                <w:rFonts w:eastAsia="Times New Roman" w:cs="Times New Roman"/>
                <w:sz w:val="22"/>
                <w:szCs w:val="22"/>
              </w:rPr>
              <w:t xml:space="preserve">: </w:t>
            </w:r>
            <w:r>
              <w:rPr>
                <w:rFonts w:eastAsia="Times New Roman" w:cs="Times New Roman"/>
                <w:sz w:val="22"/>
                <w:szCs w:val="22"/>
              </w:rPr>
              <w:t xml:space="preserve">200 </w:t>
            </w:r>
            <w:r w:rsidRPr="00DC6A4E">
              <w:rPr>
                <w:rFonts w:eastAsia="Times New Roman" w:cs="Times New Roman"/>
                <w:sz w:val="22"/>
                <w:szCs w:val="22"/>
              </w:rPr>
              <w:t>mg PO</w:t>
            </w:r>
            <w:r>
              <w:rPr>
                <w:rFonts w:eastAsia="Times New Roman" w:cs="Times New Roman"/>
                <w:sz w:val="22"/>
                <w:szCs w:val="22"/>
              </w:rPr>
              <w:t xml:space="preserve">, 400 mg every 4 hours </w:t>
            </w:r>
            <w:r w:rsidRPr="00DC6A4E">
              <w:rPr>
                <w:rFonts w:eastAsia="Times New Roman" w:cs="Times New Roman"/>
                <w:sz w:val="22"/>
                <w:szCs w:val="22"/>
              </w:rPr>
              <w:t xml:space="preserve">for </w:t>
            </w:r>
            <w:r>
              <w:rPr>
                <w:rFonts w:eastAsia="Times New Roman" w:cs="Times New Roman"/>
                <w:sz w:val="22"/>
                <w:szCs w:val="22"/>
              </w:rPr>
              <w:t>pain as needed.</w:t>
            </w:r>
            <w:r w:rsidRPr="00DC6A4E">
              <w:rPr>
                <w:rFonts w:eastAsia="Times New Roman" w:cs="Times New Roman"/>
                <w:sz w:val="22"/>
                <w:szCs w:val="22"/>
              </w:rPr>
              <w:t xml:space="preserve"> </w:t>
            </w:r>
          </w:p>
          <w:p w:rsidR="00C17D2B" w:rsidRDefault="00C17D2B" w:rsidP="00AB14E8">
            <w:pPr>
              <w:spacing w:before="100" w:beforeAutospacing="1" w:after="100" w:afterAutospacing="1"/>
              <w:rPr>
                <w:rFonts w:eastAsia="Times New Roman" w:cs="Times New Roman"/>
                <w:sz w:val="22"/>
                <w:szCs w:val="22"/>
              </w:rPr>
            </w:pPr>
            <w:r>
              <w:rPr>
                <w:rFonts w:eastAsia="Times New Roman" w:cs="Times New Roman"/>
                <w:sz w:val="22"/>
                <w:szCs w:val="22"/>
              </w:rPr>
              <w:t>Tylenol</w:t>
            </w:r>
            <w:r w:rsidRPr="00DC6A4E">
              <w:rPr>
                <w:rFonts w:eastAsia="Times New Roman" w:cs="Times New Roman"/>
                <w:sz w:val="22"/>
                <w:szCs w:val="22"/>
              </w:rPr>
              <w:t>:</w:t>
            </w:r>
            <w:r>
              <w:rPr>
                <w:rFonts w:eastAsia="Times New Roman" w:cs="Times New Roman"/>
                <w:sz w:val="22"/>
                <w:szCs w:val="22"/>
              </w:rPr>
              <w:t xml:space="preserve"> 500</w:t>
            </w:r>
            <w:r w:rsidRPr="00DC6A4E">
              <w:rPr>
                <w:rFonts w:eastAsia="Times New Roman" w:cs="Times New Roman"/>
                <w:sz w:val="22"/>
                <w:szCs w:val="22"/>
              </w:rPr>
              <w:t xml:space="preserve"> mg PO </w:t>
            </w:r>
            <w:r>
              <w:rPr>
                <w:rFonts w:eastAsia="Times New Roman" w:cs="Times New Roman"/>
                <w:sz w:val="22"/>
                <w:szCs w:val="22"/>
              </w:rPr>
              <w:t>daily</w:t>
            </w:r>
            <w:r w:rsidRPr="00DC6A4E">
              <w:rPr>
                <w:rFonts w:eastAsia="Times New Roman" w:cs="Times New Roman"/>
                <w:sz w:val="22"/>
                <w:szCs w:val="22"/>
              </w:rPr>
              <w:t xml:space="preserve"> for </w:t>
            </w:r>
            <w:r>
              <w:rPr>
                <w:rFonts w:eastAsia="Times New Roman" w:cs="Times New Roman"/>
                <w:sz w:val="22"/>
                <w:szCs w:val="22"/>
              </w:rPr>
              <w:t xml:space="preserve">pain as needed. </w:t>
            </w:r>
            <w:r w:rsidRPr="00DC6A4E">
              <w:rPr>
                <w:rFonts w:eastAsia="Times New Roman" w:cs="Times New Roman"/>
                <w:sz w:val="22"/>
                <w:szCs w:val="22"/>
              </w:rPr>
              <w:t xml:space="preserve"> </w:t>
            </w:r>
          </w:p>
          <w:p w:rsidR="00C17D2B" w:rsidRDefault="00C17D2B" w:rsidP="00AB14E8">
            <w:pPr>
              <w:spacing w:before="100" w:beforeAutospacing="1" w:after="100" w:afterAutospacing="1"/>
              <w:rPr>
                <w:rFonts w:eastAsia="Times New Roman" w:cs="Times New Roman"/>
                <w:sz w:val="22"/>
                <w:szCs w:val="22"/>
              </w:rPr>
            </w:pPr>
            <w:r>
              <w:rPr>
                <w:rFonts w:eastAsia="Times New Roman" w:cs="Times New Roman"/>
                <w:sz w:val="22"/>
                <w:szCs w:val="22"/>
              </w:rPr>
              <w:t>Lisinopril</w:t>
            </w:r>
            <w:r w:rsidRPr="00DC6A4E">
              <w:rPr>
                <w:rFonts w:eastAsia="Times New Roman" w:cs="Times New Roman"/>
                <w:sz w:val="22"/>
                <w:szCs w:val="22"/>
              </w:rPr>
              <w:t xml:space="preserve">: </w:t>
            </w:r>
            <w:r>
              <w:rPr>
                <w:rFonts w:eastAsia="Times New Roman" w:cs="Times New Roman"/>
                <w:sz w:val="22"/>
                <w:szCs w:val="22"/>
              </w:rPr>
              <w:t>1</w:t>
            </w:r>
            <w:r w:rsidRPr="00DC6A4E">
              <w:rPr>
                <w:rFonts w:eastAsia="Times New Roman" w:cs="Times New Roman"/>
                <w:sz w:val="22"/>
                <w:szCs w:val="22"/>
              </w:rPr>
              <w:t>0</w:t>
            </w:r>
            <w:r>
              <w:rPr>
                <w:rFonts w:eastAsia="Times New Roman" w:cs="Times New Roman"/>
                <w:sz w:val="22"/>
                <w:szCs w:val="22"/>
              </w:rPr>
              <w:t xml:space="preserve"> </w:t>
            </w:r>
            <w:r w:rsidRPr="00DC6A4E">
              <w:rPr>
                <w:rFonts w:eastAsia="Times New Roman" w:cs="Times New Roman"/>
                <w:sz w:val="22"/>
                <w:szCs w:val="22"/>
              </w:rPr>
              <w:t xml:space="preserve">mg PO </w:t>
            </w:r>
            <w:r>
              <w:rPr>
                <w:rFonts w:eastAsia="Times New Roman" w:cs="Times New Roman"/>
                <w:sz w:val="22"/>
                <w:szCs w:val="22"/>
              </w:rPr>
              <w:t>once</w:t>
            </w:r>
            <w:r w:rsidRPr="00DC6A4E">
              <w:rPr>
                <w:rFonts w:eastAsia="Times New Roman" w:cs="Times New Roman"/>
                <w:sz w:val="22"/>
                <w:szCs w:val="22"/>
              </w:rPr>
              <w:t xml:space="preserve"> daily for </w:t>
            </w:r>
            <w:r>
              <w:rPr>
                <w:rFonts w:eastAsia="Times New Roman" w:cs="Times New Roman"/>
                <w:sz w:val="22"/>
                <w:szCs w:val="22"/>
              </w:rPr>
              <w:t>Hypertension.</w:t>
            </w:r>
          </w:p>
          <w:p w:rsidR="00C17D2B" w:rsidRPr="00DC6A4E" w:rsidRDefault="00C17D2B" w:rsidP="00AB14E8">
            <w:pPr>
              <w:spacing w:before="100" w:beforeAutospacing="1" w:after="100" w:afterAutospacing="1"/>
              <w:rPr>
                <w:rFonts w:ascii="Times New Roman" w:eastAsia="Times New Roman" w:hAnsi="Times New Roman" w:cs="Times New Roman"/>
                <w:sz w:val="24"/>
                <w:szCs w:val="24"/>
              </w:rPr>
            </w:pPr>
            <w:r>
              <w:rPr>
                <w:rFonts w:eastAsia="Times New Roman" w:cs="Times New Roman"/>
                <w:sz w:val="24"/>
                <w:szCs w:val="24"/>
              </w:rPr>
              <w:t xml:space="preserve">Hydrochlorothiazide 12.5 mg PO daily for Hypertension. </w:t>
            </w:r>
          </w:p>
        </w:tc>
      </w:tr>
      <w:tr w:rsidR="00C17D2B" w:rsidRPr="00DC6A4E" w:rsidTr="00AB14E8">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rsidR="00C17D2B" w:rsidRPr="00DC6A4E" w:rsidRDefault="00C17D2B" w:rsidP="00AB14E8">
            <w:pPr>
              <w:spacing w:before="100" w:beforeAutospacing="1" w:after="100" w:afterAutospacing="1"/>
              <w:rPr>
                <w:rFonts w:ascii="Times New Roman" w:eastAsia="Times New Roman" w:hAnsi="Times New Roman" w:cs="Times New Roman"/>
                <w:sz w:val="24"/>
                <w:szCs w:val="24"/>
              </w:rPr>
            </w:pPr>
            <w:r w:rsidRPr="001134A2">
              <w:rPr>
                <w:rFonts w:ascii="Calibri,Bold" w:eastAsia="Times New Roman" w:hAnsi="Calibri,Bold" w:cs="Times New Roman"/>
                <w:b/>
                <w:bCs/>
                <w:sz w:val="22"/>
                <w:szCs w:val="22"/>
              </w:rPr>
              <w:t>PMH</w:t>
            </w:r>
            <w:r w:rsidRPr="00DC6A4E">
              <w:rPr>
                <w:rFonts w:ascii="Calibri,Bold" w:eastAsia="Times New Roman" w:hAnsi="Calibri,Bold" w:cs="Times New Roman"/>
                <w:sz w:val="22"/>
                <w:szCs w:val="22"/>
              </w:rPr>
              <w:br/>
            </w:r>
            <w:r w:rsidRPr="001134A2">
              <w:rPr>
                <w:rFonts w:ascii="Calibri,Bold" w:eastAsia="Times New Roman" w:hAnsi="Calibri,Bold" w:cs="Times New Roman"/>
                <w:b/>
                <w:bCs/>
                <w:sz w:val="22"/>
                <w:szCs w:val="22"/>
              </w:rPr>
              <w:t>Allergies:</w:t>
            </w:r>
            <w:r w:rsidRPr="00DC6A4E">
              <w:rPr>
                <w:rFonts w:ascii="Calibri,Bold" w:eastAsia="Times New Roman" w:hAnsi="Calibri,Bold" w:cs="Times New Roman"/>
                <w:sz w:val="22"/>
                <w:szCs w:val="22"/>
              </w:rPr>
              <w:t xml:space="preserve"> </w:t>
            </w:r>
            <w:r w:rsidRPr="00DC6A4E">
              <w:rPr>
                <w:rFonts w:eastAsia="Times New Roman" w:cs="Times New Roman"/>
                <w:sz w:val="22"/>
                <w:szCs w:val="22"/>
              </w:rPr>
              <w:t xml:space="preserve">No known food or drug allergies. </w:t>
            </w:r>
          </w:p>
        </w:tc>
      </w:tr>
      <w:tr w:rsidR="00C17D2B" w:rsidTr="00AB14E8">
        <w:tblPrEx>
          <w:tblBorders>
            <w:top w:val="single" w:sz="4" w:space="0" w:color="auto"/>
          </w:tblBorders>
          <w:tblCellMar>
            <w:top w:w="0" w:type="dxa"/>
            <w:left w:w="108" w:type="dxa"/>
            <w:bottom w:w="0" w:type="dxa"/>
            <w:right w:w="108" w:type="dxa"/>
          </w:tblCellMar>
          <w:tblLook w:val="0000" w:firstRow="0" w:lastRow="0" w:firstColumn="0" w:lastColumn="0" w:noHBand="0" w:noVBand="0"/>
        </w:tblPrEx>
        <w:trPr>
          <w:trHeight w:val="100"/>
        </w:trPr>
        <w:tc>
          <w:tcPr>
            <w:tcW w:w="9390" w:type="dxa"/>
            <w:gridSpan w:val="3"/>
            <w:tcBorders>
              <w:left w:val="single" w:sz="4" w:space="0" w:color="auto"/>
              <w:bottom w:val="single" w:sz="4" w:space="0" w:color="auto"/>
              <w:right w:val="single" w:sz="4" w:space="0" w:color="auto"/>
            </w:tcBorders>
          </w:tcPr>
          <w:p w:rsidR="00C17D2B" w:rsidRPr="00D65589" w:rsidRDefault="00C17D2B" w:rsidP="00AB14E8">
            <w:pPr>
              <w:spacing w:before="100" w:beforeAutospacing="1" w:after="100" w:afterAutospacing="1"/>
              <w:rPr>
                <w:rFonts w:ascii="Times New Roman" w:eastAsia="Times New Roman" w:hAnsi="Times New Roman" w:cs="Times New Roman"/>
                <w:sz w:val="24"/>
                <w:szCs w:val="24"/>
              </w:rPr>
            </w:pPr>
            <w:r w:rsidRPr="008C282E">
              <w:rPr>
                <w:rFonts w:ascii="Calibri,Bold" w:eastAsia="Times New Roman" w:hAnsi="Calibri,Bold" w:cs="Times New Roman"/>
                <w:b/>
                <w:bCs/>
                <w:sz w:val="22"/>
                <w:szCs w:val="22"/>
              </w:rPr>
              <w:t>Medication Intolerances:</w:t>
            </w:r>
            <w:r w:rsidRPr="008C282E">
              <w:rPr>
                <w:rFonts w:ascii="Calibri,Bold" w:eastAsia="Times New Roman" w:hAnsi="Calibri,Bold" w:cs="Times New Roman"/>
                <w:sz w:val="22"/>
                <w:szCs w:val="22"/>
              </w:rPr>
              <w:t xml:space="preserve"> </w:t>
            </w:r>
            <w:r w:rsidRPr="008C282E">
              <w:rPr>
                <w:rFonts w:eastAsia="Times New Roman" w:cs="Times New Roman"/>
                <w:sz w:val="22"/>
                <w:szCs w:val="22"/>
              </w:rPr>
              <w:t xml:space="preserve">No known medication intolerances </w:t>
            </w:r>
          </w:p>
        </w:tc>
      </w:tr>
      <w:tr w:rsidR="00C17D2B" w:rsidTr="00AB14E8">
        <w:tblPrEx>
          <w:tblBorders>
            <w:top w:val="single" w:sz="4" w:space="0" w:color="auto"/>
          </w:tblBorders>
          <w:tblCellMar>
            <w:top w:w="0" w:type="dxa"/>
            <w:left w:w="108" w:type="dxa"/>
            <w:bottom w:w="0" w:type="dxa"/>
            <w:right w:w="108" w:type="dxa"/>
          </w:tblCellMar>
          <w:tblLook w:val="0000" w:firstRow="0" w:lastRow="0" w:firstColumn="0" w:lastColumn="0" w:noHBand="0" w:noVBand="0"/>
        </w:tblPrEx>
        <w:trPr>
          <w:trHeight w:val="1106"/>
        </w:trPr>
        <w:tc>
          <w:tcPr>
            <w:tcW w:w="9390" w:type="dxa"/>
            <w:gridSpan w:val="3"/>
            <w:tcBorders>
              <w:top w:val="single" w:sz="4" w:space="0" w:color="auto"/>
              <w:left w:val="single" w:sz="4" w:space="0" w:color="auto"/>
              <w:bottom w:val="single" w:sz="4" w:space="0" w:color="auto"/>
              <w:right w:val="single" w:sz="4" w:space="0" w:color="auto"/>
            </w:tcBorders>
          </w:tcPr>
          <w:p w:rsidR="00C17D2B" w:rsidRDefault="00C17D2B" w:rsidP="00AB14E8">
            <w:pPr>
              <w:spacing w:before="100" w:beforeAutospacing="1" w:after="100" w:afterAutospacing="1"/>
              <w:rPr>
                <w:rFonts w:ascii="Calibri,Bold" w:eastAsia="Times New Roman" w:hAnsi="Calibri,Bold" w:cs="Times New Roman"/>
                <w:sz w:val="22"/>
                <w:szCs w:val="22"/>
              </w:rPr>
            </w:pPr>
            <w:r w:rsidRPr="008C282E">
              <w:rPr>
                <w:rFonts w:ascii="Calibri,Bold" w:eastAsia="Times New Roman" w:hAnsi="Calibri,Bold" w:cs="Times New Roman"/>
                <w:b/>
                <w:bCs/>
                <w:sz w:val="22"/>
                <w:szCs w:val="22"/>
              </w:rPr>
              <w:t>Chronic Illnesses/Major traumas</w:t>
            </w:r>
            <w:r w:rsidRPr="001134A2">
              <w:rPr>
                <w:rFonts w:ascii="Calibri,Bold" w:eastAsia="Times New Roman" w:hAnsi="Calibri,Bold" w:cs="Times New Roman"/>
                <w:b/>
                <w:bCs/>
                <w:sz w:val="22"/>
                <w:szCs w:val="22"/>
              </w:rPr>
              <w:t>:</w:t>
            </w:r>
            <w:r>
              <w:rPr>
                <w:rFonts w:ascii="Calibri,Bold" w:eastAsia="Times New Roman" w:hAnsi="Calibri,Bold" w:cs="Times New Roman"/>
                <w:sz w:val="22"/>
                <w:szCs w:val="22"/>
              </w:rPr>
              <w:t xml:space="preserve"> 1. (Essential primary) Hypertension I10 ICD10; 2- Central pain syndrome G89.0 ICD 10; Hyperlipidemia, unspecified E78.5 ICD10</w:t>
            </w:r>
          </w:p>
          <w:p w:rsidR="00C17D2B" w:rsidRPr="00D65589" w:rsidRDefault="00C17D2B" w:rsidP="00AB14E8">
            <w:pPr>
              <w:spacing w:before="100" w:beforeAutospacing="1" w:after="100" w:afterAutospacing="1"/>
              <w:rPr>
                <w:rFonts w:ascii="Calibri,Bold" w:eastAsia="Times New Roman" w:hAnsi="Calibri,Bold" w:cs="Times New Roman"/>
                <w:sz w:val="22"/>
                <w:szCs w:val="22"/>
              </w:rPr>
            </w:pPr>
            <w:r>
              <w:rPr>
                <w:rFonts w:ascii="Calibri,Bold" w:eastAsia="Times New Roman" w:hAnsi="Calibri,Bold" w:cs="Times New Roman"/>
                <w:sz w:val="22"/>
                <w:szCs w:val="22"/>
              </w:rPr>
              <w:t>No major traumas reported</w:t>
            </w:r>
          </w:p>
        </w:tc>
      </w:tr>
      <w:tr w:rsidR="00C17D2B" w:rsidTr="00AB14E8">
        <w:tblPrEx>
          <w:tblBorders>
            <w:top w:val="single" w:sz="4" w:space="0" w:color="auto"/>
          </w:tblBorders>
          <w:tblCellMar>
            <w:top w:w="0" w:type="dxa"/>
            <w:left w:w="108" w:type="dxa"/>
            <w:bottom w:w="0" w:type="dxa"/>
            <w:right w:w="108" w:type="dxa"/>
          </w:tblCellMar>
          <w:tblLook w:val="0000" w:firstRow="0" w:lastRow="0" w:firstColumn="0" w:lastColumn="0" w:noHBand="0" w:noVBand="0"/>
        </w:tblPrEx>
        <w:trPr>
          <w:trHeight w:val="100"/>
        </w:trPr>
        <w:tc>
          <w:tcPr>
            <w:tcW w:w="9390" w:type="dxa"/>
            <w:gridSpan w:val="3"/>
            <w:tcBorders>
              <w:top w:val="single" w:sz="4" w:space="0" w:color="auto"/>
              <w:left w:val="single" w:sz="4" w:space="0" w:color="auto"/>
              <w:bottom w:val="single" w:sz="4" w:space="0" w:color="auto"/>
              <w:right w:val="single" w:sz="4" w:space="0" w:color="auto"/>
            </w:tcBorders>
          </w:tcPr>
          <w:p w:rsidR="00C17D2B" w:rsidRPr="00D65589" w:rsidRDefault="00C17D2B" w:rsidP="00AB14E8">
            <w:pPr>
              <w:spacing w:before="100" w:beforeAutospacing="1" w:after="100" w:afterAutospacing="1"/>
              <w:rPr>
                <w:rFonts w:ascii="Times New Roman" w:eastAsia="Times New Roman" w:hAnsi="Times New Roman" w:cs="Times New Roman"/>
                <w:sz w:val="24"/>
                <w:szCs w:val="24"/>
              </w:rPr>
            </w:pPr>
            <w:r w:rsidRPr="008C282E">
              <w:rPr>
                <w:rFonts w:ascii="Calibri,Bold" w:eastAsia="Times New Roman" w:hAnsi="Calibri,Bold" w:cs="Times New Roman"/>
                <w:b/>
                <w:bCs/>
                <w:sz w:val="22"/>
                <w:szCs w:val="22"/>
              </w:rPr>
              <w:t>Hospitalizations/Surgeries</w:t>
            </w:r>
            <w:r>
              <w:rPr>
                <w:rFonts w:ascii="Calibri,Bold" w:eastAsia="Times New Roman" w:hAnsi="Calibri,Bold" w:cs="Times New Roman"/>
                <w:b/>
                <w:bCs/>
                <w:sz w:val="22"/>
                <w:szCs w:val="22"/>
              </w:rPr>
              <w:t>:</w:t>
            </w:r>
            <w:r w:rsidRPr="008C282E">
              <w:rPr>
                <w:rFonts w:ascii="Calibri,Bold" w:eastAsia="Times New Roman" w:hAnsi="Calibri,Bold" w:cs="Times New Roman"/>
                <w:sz w:val="22"/>
                <w:szCs w:val="22"/>
              </w:rPr>
              <w:t xml:space="preserve"> No surgeries noted. </w:t>
            </w:r>
            <w:r>
              <w:rPr>
                <w:rFonts w:ascii="Calibri,Bold" w:eastAsia="Times New Roman" w:hAnsi="Calibri,Bold" w:cs="Times New Roman"/>
                <w:sz w:val="22"/>
                <w:szCs w:val="22"/>
              </w:rPr>
              <w:t>No hospitalizations or surgeries reported/record</w:t>
            </w:r>
          </w:p>
        </w:tc>
      </w:tr>
    </w:tbl>
    <w:p w:rsidR="00C17D2B" w:rsidRDefault="00C17D2B" w:rsidP="00C17D2B">
      <w:pPr>
        <w:rPr>
          <w:rFonts w:ascii="Times New Roman" w:hAnsi="Times New Roman" w:cs="Times New Roman"/>
          <w:sz w:val="24"/>
          <w:szCs w:val="24"/>
        </w:rPr>
      </w:pPr>
    </w:p>
    <w:p w:rsidR="00C17D2B" w:rsidRDefault="00C17D2B" w:rsidP="00C17D2B">
      <w:pPr>
        <w:rPr>
          <w:rFonts w:ascii="Times New Roman" w:hAnsi="Times New Roman" w:cs="Times New Roman"/>
          <w:sz w:val="24"/>
          <w:szCs w:val="24"/>
        </w:rPr>
      </w:pPr>
    </w:p>
    <w:p w:rsidR="00C17D2B" w:rsidRDefault="00C17D2B" w:rsidP="00C17D2B">
      <w:pPr>
        <w:spacing w:before="100" w:beforeAutospacing="1" w:after="100" w:afterAutospacing="1"/>
        <w:rPr>
          <w:rFonts w:ascii="Calibri,Bold" w:eastAsia="Times New Roman" w:hAnsi="Calibri,Bold" w:cs="Times New Roman"/>
          <w:sz w:val="22"/>
          <w:szCs w:val="22"/>
        </w:rPr>
      </w:pPr>
    </w:p>
    <w:p w:rsidR="00C17D2B" w:rsidRDefault="00C17D2B" w:rsidP="00C17D2B">
      <w:pPr>
        <w:spacing w:before="100" w:beforeAutospacing="1" w:after="100" w:afterAutospacing="1"/>
        <w:rPr>
          <w:rFonts w:ascii="Times New Roman" w:eastAsia="Times New Roman" w:hAnsi="Times New Roman" w:cs="Times New Roman"/>
          <w:sz w:val="24"/>
          <w:szCs w:val="24"/>
        </w:rPr>
      </w:pPr>
    </w:p>
    <w:p w:rsidR="00C17D2B" w:rsidRPr="008C282E" w:rsidRDefault="00C17D2B" w:rsidP="00C17D2B">
      <w:pPr>
        <w:spacing w:before="100" w:beforeAutospacing="1" w:after="100" w:afterAutospacing="1"/>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686"/>
        <w:gridCol w:w="5654"/>
      </w:tblGrid>
      <w:tr w:rsidR="00C17D2B" w:rsidRPr="008C282E" w:rsidTr="00AB14E8">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C17D2B" w:rsidRPr="008C282E" w:rsidRDefault="00C17D2B" w:rsidP="00AB14E8">
            <w:pPr>
              <w:spacing w:before="100" w:beforeAutospacing="1" w:after="100" w:afterAutospacing="1"/>
              <w:rPr>
                <w:rFonts w:ascii="Times New Roman" w:eastAsia="Times New Roman" w:hAnsi="Times New Roman" w:cs="Times New Roman"/>
                <w:b/>
                <w:bCs/>
                <w:sz w:val="24"/>
                <w:szCs w:val="24"/>
              </w:rPr>
            </w:pPr>
            <w:r w:rsidRPr="008C282E">
              <w:rPr>
                <w:rFonts w:ascii="Calibri,Bold" w:eastAsia="Times New Roman" w:hAnsi="Calibri,Bold" w:cs="Times New Roman"/>
                <w:b/>
                <w:bCs/>
                <w:sz w:val="22"/>
                <w:szCs w:val="22"/>
              </w:rPr>
              <w:t xml:space="preserve">Family History </w:t>
            </w:r>
          </w:p>
          <w:p w:rsidR="00C17D2B" w:rsidRPr="008C282E" w:rsidRDefault="00C17D2B" w:rsidP="00AB14E8">
            <w:pPr>
              <w:spacing w:before="100" w:beforeAutospacing="1" w:after="100" w:afterAutospacing="1"/>
              <w:rPr>
                <w:rFonts w:ascii="Times New Roman" w:eastAsia="Times New Roman" w:hAnsi="Times New Roman" w:cs="Times New Roman"/>
                <w:sz w:val="24"/>
                <w:szCs w:val="24"/>
              </w:rPr>
            </w:pPr>
            <w:r w:rsidRPr="008C282E">
              <w:rPr>
                <w:rFonts w:ascii="Calibri,Italic" w:eastAsia="Times New Roman" w:hAnsi="Calibri,Italic" w:cs="Times New Roman"/>
                <w:sz w:val="22"/>
                <w:szCs w:val="22"/>
              </w:rPr>
              <w:t xml:space="preserve">Patient’s mother and father are alive and well. Mother has history of </w:t>
            </w:r>
            <w:r>
              <w:rPr>
                <w:rFonts w:ascii="Calibri,Italic" w:eastAsia="Times New Roman" w:hAnsi="Calibri,Italic" w:cs="Times New Roman"/>
                <w:sz w:val="22"/>
                <w:szCs w:val="22"/>
              </w:rPr>
              <w:t>ovarian</w:t>
            </w:r>
            <w:r w:rsidRPr="008C282E">
              <w:rPr>
                <w:rFonts w:ascii="Calibri,Italic" w:eastAsia="Times New Roman" w:hAnsi="Calibri,Italic" w:cs="Times New Roman"/>
                <w:sz w:val="22"/>
                <w:szCs w:val="22"/>
              </w:rPr>
              <w:t xml:space="preserve"> cancer but has been in remission for </w:t>
            </w:r>
            <w:r>
              <w:rPr>
                <w:rFonts w:ascii="Calibri,Italic" w:eastAsia="Times New Roman" w:hAnsi="Calibri,Italic" w:cs="Times New Roman"/>
                <w:sz w:val="22"/>
                <w:szCs w:val="22"/>
              </w:rPr>
              <w:t>10</w:t>
            </w:r>
            <w:r w:rsidRPr="008C282E">
              <w:rPr>
                <w:rFonts w:ascii="Calibri,Italic" w:eastAsia="Times New Roman" w:hAnsi="Calibri,Italic" w:cs="Times New Roman"/>
                <w:sz w:val="22"/>
                <w:szCs w:val="22"/>
              </w:rPr>
              <w:t xml:space="preserve"> years. Father has </w:t>
            </w:r>
            <w:r>
              <w:rPr>
                <w:rFonts w:ascii="Calibri,Italic" w:eastAsia="Times New Roman" w:hAnsi="Calibri,Italic" w:cs="Times New Roman"/>
                <w:sz w:val="22"/>
                <w:szCs w:val="22"/>
              </w:rPr>
              <w:t>Hypertension</w:t>
            </w:r>
            <w:r w:rsidRPr="008C282E">
              <w:rPr>
                <w:rFonts w:ascii="Calibri,Italic" w:eastAsia="Times New Roman" w:hAnsi="Calibri,Italic" w:cs="Times New Roman"/>
                <w:sz w:val="22"/>
                <w:szCs w:val="22"/>
              </w:rPr>
              <w:t xml:space="preserve"> but no major chronic conditions. MGM: Deceased, Cardiovascular disease. MGF: Deceased, healthy. PGM: Deceased,</w:t>
            </w:r>
            <w:r>
              <w:rPr>
                <w:rFonts w:ascii="Calibri,Italic" w:eastAsia="Times New Roman" w:hAnsi="Calibri,Italic" w:cs="Times New Roman"/>
                <w:sz w:val="22"/>
                <w:szCs w:val="22"/>
              </w:rPr>
              <w:t xml:space="preserve"> Acute kidney failure</w:t>
            </w:r>
            <w:r w:rsidRPr="008C282E">
              <w:rPr>
                <w:rFonts w:ascii="Calibri,Italic" w:eastAsia="Times New Roman" w:hAnsi="Calibri,Italic" w:cs="Times New Roman"/>
                <w:sz w:val="22"/>
                <w:szCs w:val="22"/>
              </w:rPr>
              <w:t xml:space="preserve">. PGF: Deceased, cardiovascular disease. Patient has one sibling healthy. </w:t>
            </w:r>
          </w:p>
        </w:tc>
      </w:tr>
      <w:tr w:rsidR="00C17D2B" w:rsidRPr="008C282E" w:rsidTr="00AB14E8">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C17D2B" w:rsidRPr="008C282E" w:rsidRDefault="00C17D2B" w:rsidP="00AB14E8">
            <w:pPr>
              <w:spacing w:before="100" w:beforeAutospacing="1" w:after="100" w:afterAutospacing="1"/>
              <w:rPr>
                <w:rFonts w:ascii="Times New Roman" w:eastAsia="Times New Roman" w:hAnsi="Times New Roman" w:cs="Times New Roman"/>
                <w:b/>
                <w:bCs/>
                <w:sz w:val="24"/>
                <w:szCs w:val="24"/>
              </w:rPr>
            </w:pPr>
            <w:r w:rsidRPr="008C282E">
              <w:rPr>
                <w:rFonts w:ascii="Calibri,Bold" w:eastAsia="Times New Roman" w:hAnsi="Calibri,Bold" w:cs="Times New Roman"/>
                <w:b/>
                <w:bCs/>
                <w:sz w:val="22"/>
                <w:szCs w:val="22"/>
              </w:rPr>
              <w:t xml:space="preserve">Social History </w:t>
            </w:r>
          </w:p>
          <w:p w:rsidR="00C17D2B" w:rsidRPr="008C282E" w:rsidRDefault="00C17D2B" w:rsidP="00AB14E8">
            <w:pPr>
              <w:spacing w:before="100" w:beforeAutospacing="1" w:after="100" w:afterAutospacing="1"/>
              <w:rPr>
                <w:rFonts w:ascii="Times New Roman" w:eastAsia="Times New Roman" w:hAnsi="Times New Roman" w:cs="Times New Roman"/>
                <w:sz w:val="24"/>
                <w:szCs w:val="24"/>
              </w:rPr>
            </w:pPr>
            <w:r w:rsidRPr="008C282E">
              <w:rPr>
                <w:rFonts w:ascii="Calibri,Italic" w:eastAsia="Times New Roman" w:hAnsi="Calibri,Italic" w:cs="Times New Roman"/>
                <w:sz w:val="22"/>
                <w:szCs w:val="22"/>
              </w:rPr>
              <w:t xml:space="preserve">Patient is currently employed at a </w:t>
            </w:r>
            <w:r>
              <w:rPr>
                <w:rFonts w:ascii="Calibri,Italic" w:eastAsia="Times New Roman" w:hAnsi="Calibri,Italic" w:cs="Times New Roman"/>
                <w:sz w:val="22"/>
                <w:szCs w:val="22"/>
              </w:rPr>
              <w:t xml:space="preserve">post office </w:t>
            </w:r>
            <w:r w:rsidRPr="008C282E">
              <w:rPr>
                <w:rFonts w:ascii="Calibri,Italic" w:eastAsia="Times New Roman" w:hAnsi="Calibri,Italic" w:cs="Times New Roman"/>
                <w:sz w:val="22"/>
                <w:szCs w:val="22"/>
              </w:rPr>
              <w:t xml:space="preserve">company as a </w:t>
            </w:r>
            <w:r>
              <w:rPr>
                <w:rFonts w:ascii="Calibri,Italic" w:eastAsia="Times New Roman" w:hAnsi="Calibri,Italic" w:cs="Times New Roman"/>
                <w:sz w:val="22"/>
                <w:szCs w:val="22"/>
              </w:rPr>
              <w:t>vendor</w:t>
            </w:r>
            <w:r w:rsidRPr="008C282E">
              <w:rPr>
                <w:rFonts w:ascii="Calibri,Italic" w:eastAsia="Times New Roman" w:hAnsi="Calibri,Italic" w:cs="Times New Roman"/>
                <w:sz w:val="22"/>
                <w:szCs w:val="22"/>
              </w:rPr>
              <w:t xml:space="preserve">. He is married and has a son who is grown and married and no longer lives in the home. He </w:t>
            </w:r>
            <w:r>
              <w:rPr>
                <w:rFonts w:ascii="Calibri,Italic" w:eastAsia="Times New Roman" w:hAnsi="Calibri,Italic" w:cs="Times New Roman"/>
                <w:sz w:val="22"/>
                <w:szCs w:val="22"/>
              </w:rPr>
              <w:t>never</w:t>
            </w:r>
            <w:r w:rsidRPr="008C282E">
              <w:rPr>
                <w:rFonts w:ascii="Calibri,Italic" w:eastAsia="Times New Roman" w:hAnsi="Calibri,Italic" w:cs="Times New Roman"/>
                <w:sz w:val="22"/>
                <w:szCs w:val="22"/>
              </w:rPr>
              <w:t xml:space="preserve"> drinks</w:t>
            </w:r>
            <w:r>
              <w:rPr>
                <w:rFonts w:ascii="Calibri,Italic" w:eastAsia="Times New Roman" w:hAnsi="Calibri,Italic" w:cs="Times New Roman"/>
                <w:sz w:val="22"/>
                <w:szCs w:val="22"/>
              </w:rPr>
              <w:t xml:space="preserve"> alcohol</w:t>
            </w:r>
            <w:r w:rsidRPr="008C282E">
              <w:rPr>
                <w:rFonts w:ascii="Calibri,Italic" w:eastAsia="Times New Roman" w:hAnsi="Calibri,Italic" w:cs="Times New Roman"/>
                <w:sz w:val="22"/>
                <w:szCs w:val="22"/>
              </w:rPr>
              <w:t>. He denies using tobacco or any illicit</w:t>
            </w:r>
            <w:r>
              <w:rPr>
                <w:rFonts w:ascii="Calibri,Italic" w:eastAsia="Times New Roman" w:hAnsi="Calibri,Italic" w:cs="Times New Roman"/>
                <w:sz w:val="22"/>
                <w:szCs w:val="22"/>
              </w:rPr>
              <w:t xml:space="preserve"> drugs</w:t>
            </w:r>
            <w:r w:rsidRPr="008C282E">
              <w:rPr>
                <w:rFonts w:ascii="Calibri,Italic" w:eastAsia="Times New Roman" w:hAnsi="Calibri,Italic" w:cs="Times New Roman"/>
                <w:sz w:val="22"/>
                <w:szCs w:val="22"/>
              </w:rPr>
              <w:t xml:space="preserve">. He has a “healthy relationship” with his wife of </w:t>
            </w:r>
            <w:r>
              <w:rPr>
                <w:rFonts w:ascii="Calibri,Italic" w:eastAsia="Times New Roman" w:hAnsi="Calibri,Italic" w:cs="Times New Roman"/>
                <w:sz w:val="22"/>
                <w:szCs w:val="22"/>
              </w:rPr>
              <w:t>12</w:t>
            </w:r>
            <w:r w:rsidRPr="008C282E">
              <w:rPr>
                <w:rFonts w:ascii="Calibri,Italic" w:eastAsia="Times New Roman" w:hAnsi="Calibri,Italic" w:cs="Times New Roman"/>
                <w:sz w:val="22"/>
                <w:szCs w:val="22"/>
              </w:rPr>
              <w:t xml:space="preserve"> years. </w:t>
            </w:r>
          </w:p>
        </w:tc>
      </w:tr>
      <w:tr w:rsidR="00C17D2B" w:rsidRPr="008C282E" w:rsidTr="00AB14E8">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C17D2B" w:rsidRPr="008C282E" w:rsidRDefault="00C17D2B" w:rsidP="00AB14E8">
            <w:pPr>
              <w:rPr>
                <w:rFonts w:ascii="Times New Roman" w:eastAsia="Times New Roman" w:hAnsi="Times New Roman" w:cs="Times New Roman"/>
                <w:b/>
                <w:bCs/>
                <w:sz w:val="24"/>
                <w:szCs w:val="24"/>
              </w:rPr>
            </w:pPr>
            <w:r w:rsidRPr="008C282E">
              <w:rPr>
                <w:rFonts w:ascii="Times New Roman" w:eastAsia="Times New Roman" w:hAnsi="Times New Roman" w:cs="Times New Roman"/>
                <w:b/>
                <w:bCs/>
                <w:sz w:val="24"/>
                <w:szCs w:val="24"/>
              </w:rPr>
              <w:fldChar w:fldCharType="begin"/>
            </w:r>
            <w:r w:rsidRPr="008C282E">
              <w:rPr>
                <w:rFonts w:ascii="Times New Roman" w:eastAsia="Times New Roman" w:hAnsi="Times New Roman" w:cs="Times New Roman"/>
                <w:b/>
                <w:bCs/>
                <w:sz w:val="24"/>
                <w:szCs w:val="24"/>
              </w:rPr>
              <w:instrText xml:space="preserve"> INCLUDEPICTURE "/var/folders/41/ryfcgl9d05s7z642vbstvc2r0000gn/T/com.microsoft.Word/WebArchiveCopyPasteTempFiles/page8image395328" \* MERGEFORMATINET </w:instrText>
            </w:r>
            <w:r w:rsidRPr="008C282E">
              <w:rPr>
                <w:rFonts w:ascii="Times New Roman" w:eastAsia="Times New Roman" w:hAnsi="Times New Roman" w:cs="Times New Roman"/>
                <w:b/>
                <w:bCs/>
                <w:sz w:val="24"/>
                <w:szCs w:val="24"/>
              </w:rPr>
              <w:fldChar w:fldCharType="separate"/>
            </w:r>
            <w:r w:rsidRPr="001134A2">
              <w:rPr>
                <w:rFonts w:ascii="Times New Roman" w:eastAsia="Times New Roman" w:hAnsi="Times New Roman" w:cs="Times New Roman"/>
                <w:b/>
                <w:bCs/>
                <w:noProof/>
                <w:sz w:val="24"/>
                <w:szCs w:val="24"/>
              </w:rPr>
              <w:drawing>
                <wp:inline distT="0" distB="0" distL="0" distR="0" wp14:anchorId="209056C4" wp14:editId="5C5D53C0">
                  <wp:extent cx="10795" cy="10795"/>
                  <wp:effectExtent l="0" t="0" r="0" b="0"/>
                  <wp:docPr id="1" name="Picture 1" descr="page8image395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8image3953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8C282E">
              <w:rPr>
                <w:rFonts w:ascii="Times New Roman" w:eastAsia="Times New Roman" w:hAnsi="Times New Roman" w:cs="Times New Roman"/>
                <w:b/>
                <w:bCs/>
                <w:sz w:val="24"/>
                <w:szCs w:val="24"/>
              </w:rPr>
              <w:fldChar w:fldCharType="end"/>
            </w:r>
            <w:r w:rsidRPr="008C282E">
              <w:rPr>
                <w:rFonts w:ascii="Calibri,Bold" w:eastAsia="Times New Roman" w:hAnsi="Calibri,Bold" w:cs="Times New Roman"/>
                <w:b/>
                <w:bCs/>
                <w:sz w:val="22"/>
                <w:szCs w:val="22"/>
              </w:rPr>
              <w:t xml:space="preserve">ROS </w:t>
            </w:r>
          </w:p>
        </w:tc>
      </w:tr>
      <w:tr w:rsidR="00C17D2B" w:rsidRPr="008C282E" w:rsidTr="00AB14E8">
        <w:tc>
          <w:tcPr>
            <w:tcW w:w="0" w:type="auto"/>
            <w:tcBorders>
              <w:top w:val="single" w:sz="8" w:space="0" w:color="000000"/>
              <w:left w:val="single" w:sz="8" w:space="0" w:color="000000"/>
              <w:bottom w:val="single" w:sz="8" w:space="0" w:color="000000"/>
              <w:right w:val="single" w:sz="8" w:space="0" w:color="000000"/>
            </w:tcBorders>
            <w:vAlign w:val="center"/>
            <w:hideMark/>
          </w:tcPr>
          <w:p w:rsidR="00C17D2B" w:rsidRPr="008C282E" w:rsidRDefault="00C17D2B" w:rsidP="00AB14E8">
            <w:pPr>
              <w:spacing w:before="100" w:beforeAutospacing="1" w:after="100" w:afterAutospacing="1"/>
              <w:rPr>
                <w:rFonts w:ascii="Times New Roman" w:eastAsia="Times New Roman" w:hAnsi="Times New Roman" w:cs="Times New Roman"/>
                <w:b/>
                <w:bCs/>
                <w:sz w:val="24"/>
                <w:szCs w:val="24"/>
              </w:rPr>
            </w:pPr>
            <w:r w:rsidRPr="008C282E">
              <w:rPr>
                <w:rFonts w:ascii="Calibri,Bold" w:eastAsia="Times New Roman" w:hAnsi="Calibri,Bold" w:cs="Times New Roman"/>
                <w:b/>
                <w:bCs/>
                <w:sz w:val="22"/>
                <w:szCs w:val="22"/>
              </w:rPr>
              <w:t xml:space="preserve">General </w:t>
            </w:r>
          </w:p>
          <w:p w:rsidR="00C17D2B" w:rsidRDefault="00C17D2B" w:rsidP="00AB14E8">
            <w:pPr>
              <w:rPr>
                <w:rFonts w:ascii="Times New Roman" w:eastAsia="Times New Roman" w:hAnsi="Times New Roman" w:cs="Times New Roman"/>
              </w:rPr>
            </w:pPr>
            <w:r w:rsidRPr="008C282E">
              <w:rPr>
                <w:rFonts w:ascii="Calibri,Italic" w:eastAsia="Times New Roman" w:hAnsi="Calibri,Italic" w:cs="Times New Roman"/>
                <w:sz w:val="22"/>
                <w:szCs w:val="22"/>
              </w:rPr>
              <w:t xml:space="preserve">Reports </w:t>
            </w:r>
            <w:r>
              <w:rPr>
                <w:rFonts w:ascii="Calibri,Italic" w:eastAsia="Times New Roman" w:hAnsi="Calibri,Italic" w:cs="Times New Roman"/>
                <w:sz w:val="22"/>
                <w:szCs w:val="22"/>
              </w:rPr>
              <w:t xml:space="preserve">headache. </w:t>
            </w:r>
            <w:r>
              <w:rPr>
                <w:rFonts w:ascii="Arial" w:hAnsi="Arial"/>
                <w:color w:val="222222"/>
                <w:shd w:val="clear" w:color="auto" w:fill="FFFFFF"/>
              </w:rPr>
              <w:t>The</w:t>
            </w:r>
            <w:r>
              <w:rPr>
                <w:rStyle w:val="apple-converted-space"/>
                <w:rFonts w:ascii="Arial" w:hAnsi="Arial"/>
                <w:color w:val="222222"/>
                <w:shd w:val="clear" w:color="auto" w:fill="FFFFFF"/>
              </w:rPr>
              <w:t> </w:t>
            </w:r>
            <w:r w:rsidRPr="00D65589">
              <w:rPr>
                <w:rFonts w:ascii="Arial" w:hAnsi="Arial"/>
                <w:color w:val="222222"/>
              </w:rPr>
              <w:t>headache</w:t>
            </w:r>
            <w:r>
              <w:rPr>
                <w:rStyle w:val="apple-converted-space"/>
                <w:rFonts w:ascii="Arial" w:hAnsi="Arial"/>
                <w:color w:val="222222"/>
                <w:shd w:val="clear" w:color="auto" w:fill="FFFFFF"/>
              </w:rPr>
              <w:t> </w:t>
            </w:r>
            <w:r>
              <w:rPr>
                <w:rFonts w:ascii="Arial" w:hAnsi="Arial"/>
                <w:color w:val="222222"/>
                <w:shd w:val="clear" w:color="auto" w:fill="FFFFFF"/>
              </w:rPr>
              <w:t>pain tends to pulsate and often gets worse with physical activity.</w:t>
            </w:r>
          </w:p>
          <w:p w:rsidR="00C17D2B" w:rsidRPr="008C282E" w:rsidRDefault="00C17D2B" w:rsidP="00AB14E8">
            <w:pPr>
              <w:spacing w:before="100" w:beforeAutospacing="1" w:after="100" w:afterAutospacing="1"/>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17D2B" w:rsidRPr="008C282E" w:rsidRDefault="00C17D2B" w:rsidP="00AB14E8">
            <w:pPr>
              <w:spacing w:before="100" w:beforeAutospacing="1" w:after="100" w:afterAutospacing="1"/>
              <w:rPr>
                <w:rFonts w:ascii="Times New Roman" w:eastAsia="Times New Roman" w:hAnsi="Times New Roman" w:cs="Times New Roman"/>
                <w:b/>
                <w:bCs/>
                <w:sz w:val="24"/>
                <w:szCs w:val="24"/>
              </w:rPr>
            </w:pPr>
            <w:r w:rsidRPr="008C282E">
              <w:rPr>
                <w:rFonts w:ascii="Calibri,Bold" w:eastAsia="Times New Roman" w:hAnsi="Calibri,Bold" w:cs="Times New Roman"/>
                <w:b/>
                <w:bCs/>
                <w:sz w:val="22"/>
                <w:szCs w:val="22"/>
              </w:rPr>
              <w:t xml:space="preserve">Cardiovascular </w:t>
            </w:r>
          </w:p>
          <w:p w:rsidR="00C17D2B" w:rsidRPr="008C282E" w:rsidRDefault="00C17D2B" w:rsidP="00AB14E8">
            <w:pPr>
              <w:spacing w:before="100" w:beforeAutospacing="1" w:after="100" w:afterAutospacing="1"/>
              <w:rPr>
                <w:rFonts w:ascii="Times New Roman" w:eastAsia="Times New Roman" w:hAnsi="Times New Roman" w:cs="Times New Roman"/>
                <w:sz w:val="24"/>
                <w:szCs w:val="24"/>
              </w:rPr>
            </w:pPr>
            <w:r w:rsidRPr="008C282E">
              <w:rPr>
                <w:rFonts w:ascii="Calibri,Italic" w:eastAsia="Times New Roman" w:hAnsi="Calibri,Italic" w:cs="Times New Roman"/>
                <w:sz w:val="22"/>
                <w:szCs w:val="22"/>
              </w:rPr>
              <w:t xml:space="preserve">Denies shortness of breath, edema, chest pain, and palpitations. </w:t>
            </w:r>
            <w:r>
              <w:rPr>
                <w:rFonts w:ascii="Calibri,Italic" w:eastAsia="Times New Roman" w:hAnsi="Calibri,Italic" w:cs="Times New Roman"/>
                <w:sz w:val="22"/>
                <w:szCs w:val="22"/>
              </w:rPr>
              <w:t>Patient has high blood pressure.</w:t>
            </w:r>
          </w:p>
        </w:tc>
      </w:tr>
      <w:tr w:rsidR="00C17D2B" w:rsidRPr="008C282E" w:rsidTr="00AB14E8">
        <w:tc>
          <w:tcPr>
            <w:tcW w:w="0" w:type="auto"/>
            <w:tcBorders>
              <w:top w:val="single" w:sz="8" w:space="0" w:color="000000"/>
              <w:left w:val="single" w:sz="8" w:space="0" w:color="000000"/>
              <w:bottom w:val="single" w:sz="8" w:space="0" w:color="000000"/>
              <w:right w:val="single" w:sz="8" w:space="0" w:color="000000"/>
            </w:tcBorders>
            <w:vAlign w:val="center"/>
            <w:hideMark/>
          </w:tcPr>
          <w:p w:rsidR="00C17D2B" w:rsidRPr="008C282E" w:rsidRDefault="00C17D2B" w:rsidP="00AB14E8">
            <w:pPr>
              <w:spacing w:before="100" w:beforeAutospacing="1" w:after="100" w:afterAutospacing="1"/>
              <w:rPr>
                <w:rFonts w:ascii="Times New Roman" w:eastAsia="Times New Roman" w:hAnsi="Times New Roman" w:cs="Times New Roman"/>
                <w:b/>
                <w:bCs/>
                <w:sz w:val="24"/>
                <w:szCs w:val="24"/>
              </w:rPr>
            </w:pPr>
            <w:r w:rsidRPr="008C282E">
              <w:rPr>
                <w:rFonts w:ascii="Calibri,Bold" w:eastAsia="Times New Roman" w:hAnsi="Calibri,Bold" w:cs="Times New Roman"/>
                <w:b/>
                <w:bCs/>
                <w:sz w:val="22"/>
                <w:szCs w:val="22"/>
              </w:rPr>
              <w:t xml:space="preserve">Skin </w:t>
            </w:r>
          </w:p>
          <w:p w:rsidR="00C17D2B" w:rsidRPr="008C282E" w:rsidRDefault="00C17D2B" w:rsidP="00AB14E8">
            <w:pPr>
              <w:spacing w:before="100" w:beforeAutospacing="1" w:after="100" w:afterAutospacing="1"/>
              <w:rPr>
                <w:rFonts w:ascii="Times New Roman" w:eastAsia="Times New Roman" w:hAnsi="Times New Roman" w:cs="Times New Roman"/>
                <w:sz w:val="24"/>
                <w:szCs w:val="24"/>
              </w:rPr>
            </w:pPr>
            <w:r w:rsidRPr="008C282E">
              <w:rPr>
                <w:rFonts w:eastAsia="Times New Roman" w:cs="Times New Roman"/>
                <w:sz w:val="22"/>
                <w:szCs w:val="22"/>
              </w:rPr>
              <w:t xml:space="preserve">Denies rashes, skin changes, mole changes, or bruising.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17D2B" w:rsidRPr="008C282E" w:rsidRDefault="00C17D2B" w:rsidP="00AB14E8">
            <w:pPr>
              <w:spacing w:before="100" w:beforeAutospacing="1" w:after="100" w:afterAutospacing="1"/>
              <w:rPr>
                <w:rFonts w:ascii="Times New Roman" w:eastAsia="Times New Roman" w:hAnsi="Times New Roman" w:cs="Times New Roman"/>
                <w:b/>
                <w:bCs/>
                <w:sz w:val="24"/>
                <w:szCs w:val="24"/>
              </w:rPr>
            </w:pPr>
            <w:r w:rsidRPr="008C282E">
              <w:rPr>
                <w:rFonts w:ascii="Calibri,Bold" w:eastAsia="Times New Roman" w:hAnsi="Calibri,Bold" w:cs="Times New Roman"/>
                <w:b/>
                <w:bCs/>
                <w:sz w:val="22"/>
                <w:szCs w:val="22"/>
              </w:rPr>
              <w:t xml:space="preserve">Respiratory </w:t>
            </w:r>
          </w:p>
          <w:p w:rsidR="00C17D2B" w:rsidRPr="008C282E" w:rsidRDefault="00C17D2B" w:rsidP="00AB14E8">
            <w:pPr>
              <w:spacing w:before="100" w:beforeAutospacing="1" w:after="100" w:afterAutospacing="1"/>
              <w:rPr>
                <w:rFonts w:ascii="Times New Roman" w:eastAsia="Times New Roman" w:hAnsi="Times New Roman" w:cs="Times New Roman"/>
                <w:sz w:val="24"/>
                <w:szCs w:val="24"/>
              </w:rPr>
            </w:pPr>
            <w:r w:rsidRPr="008C282E">
              <w:rPr>
                <w:rFonts w:eastAsia="Times New Roman" w:cs="Times New Roman"/>
                <w:sz w:val="22"/>
                <w:szCs w:val="22"/>
              </w:rPr>
              <w:t xml:space="preserve">Denies wheezing, hemoptysis, dyspnea, and history of pneumonia or TB. Admits to an occasional productive cough and nasal congestion/sinus pressure. </w:t>
            </w:r>
          </w:p>
        </w:tc>
      </w:tr>
      <w:tr w:rsidR="00C17D2B" w:rsidRPr="008C282E" w:rsidTr="00AB14E8">
        <w:tc>
          <w:tcPr>
            <w:tcW w:w="0" w:type="auto"/>
            <w:tcBorders>
              <w:top w:val="single" w:sz="8" w:space="0" w:color="000000"/>
              <w:left w:val="single" w:sz="8" w:space="0" w:color="000000"/>
              <w:bottom w:val="single" w:sz="8" w:space="0" w:color="000000"/>
              <w:right w:val="single" w:sz="8" w:space="0" w:color="000000"/>
            </w:tcBorders>
            <w:vAlign w:val="center"/>
            <w:hideMark/>
          </w:tcPr>
          <w:p w:rsidR="00C17D2B" w:rsidRPr="008C282E" w:rsidRDefault="00C17D2B" w:rsidP="00AB14E8">
            <w:pPr>
              <w:spacing w:before="100" w:beforeAutospacing="1" w:after="100" w:afterAutospacing="1"/>
              <w:rPr>
                <w:rFonts w:ascii="Times New Roman" w:eastAsia="Times New Roman" w:hAnsi="Times New Roman" w:cs="Times New Roman"/>
                <w:b/>
                <w:bCs/>
                <w:sz w:val="24"/>
                <w:szCs w:val="24"/>
              </w:rPr>
            </w:pPr>
            <w:r w:rsidRPr="008C282E">
              <w:rPr>
                <w:rFonts w:ascii="Calibri,Bold" w:eastAsia="Times New Roman" w:hAnsi="Calibri,Bold" w:cs="Times New Roman"/>
                <w:b/>
                <w:bCs/>
                <w:sz w:val="22"/>
                <w:szCs w:val="22"/>
              </w:rPr>
              <w:t xml:space="preserve">Eyes </w:t>
            </w:r>
          </w:p>
          <w:p w:rsidR="00C17D2B" w:rsidRPr="008C282E" w:rsidRDefault="00C17D2B" w:rsidP="00AB14E8">
            <w:pPr>
              <w:spacing w:before="100" w:beforeAutospacing="1" w:after="100" w:afterAutospacing="1"/>
              <w:rPr>
                <w:rFonts w:ascii="Times New Roman" w:eastAsia="Times New Roman" w:hAnsi="Times New Roman" w:cs="Times New Roman"/>
                <w:sz w:val="24"/>
                <w:szCs w:val="24"/>
              </w:rPr>
            </w:pPr>
            <w:r w:rsidRPr="008C282E">
              <w:rPr>
                <w:rFonts w:eastAsia="Times New Roman" w:cs="Times New Roman"/>
                <w:sz w:val="22"/>
                <w:szCs w:val="22"/>
              </w:rPr>
              <w:t xml:space="preserve">Denies eye pain or any vision changes.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17D2B" w:rsidRPr="008C282E" w:rsidRDefault="00C17D2B" w:rsidP="00AB14E8">
            <w:pPr>
              <w:spacing w:before="100" w:beforeAutospacing="1" w:after="100" w:afterAutospacing="1"/>
              <w:rPr>
                <w:rFonts w:ascii="Times New Roman" w:eastAsia="Times New Roman" w:hAnsi="Times New Roman" w:cs="Times New Roman"/>
                <w:b/>
                <w:bCs/>
                <w:sz w:val="24"/>
                <w:szCs w:val="24"/>
              </w:rPr>
            </w:pPr>
            <w:r w:rsidRPr="008C282E">
              <w:rPr>
                <w:rFonts w:ascii="Calibri,Bold" w:eastAsia="Times New Roman" w:hAnsi="Calibri,Bold" w:cs="Times New Roman"/>
                <w:b/>
                <w:bCs/>
                <w:sz w:val="22"/>
                <w:szCs w:val="22"/>
              </w:rPr>
              <w:t xml:space="preserve">Gastrointestinal </w:t>
            </w:r>
          </w:p>
          <w:p w:rsidR="00C17D2B" w:rsidRPr="008C282E" w:rsidRDefault="00C17D2B" w:rsidP="00AB14E8">
            <w:pPr>
              <w:spacing w:before="100" w:beforeAutospacing="1" w:after="100" w:afterAutospacing="1"/>
              <w:rPr>
                <w:rFonts w:ascii="Times New Roman" w:eastAsia="Times New Roman" w:hAnsi="Times New Roman" w:cs="Times New Roman"/>
                <w:sz w:val="24"/>
                <w:szCs w:val="24"/>
              </w:rPr>
            </w:pPr>
            <w:r w:rsidRPr="008C282E">
              <w:rPr>
                <w:rFonts w:eastAsia="Times New Roman" w:cs="Times New Roman"/>
                <w:sz w:val="22"/>
                <w:szCs w:val="22"/>
              </w:rPr>
              <w:t xml:space="preserve">Denies abdominal pain, N/V/D, constipation, or hemorrhoids. </w:t>
            </w:r>
          </w:p>
        </w:tc>
      </w:tr>
      <w:tr w:rsidR="00C17D2B" w:rsidRPr="008C282E" w:rsidTr="00AB14E8">
        <w:tc>
          <w:tcPr>
            <w:tcW w:w="0" w:type="auto"/>
            <w:tcBorders>
              <w:top w:val="single" w:sz="8" w:space="0" w:color="000000"/>
              <w:left w:val="single" w:sz="8" w:space="0" w:color="000000"/>
              <w:bottom w:val="single" w:sz="8" w:space="0" w:color="000000"/>
              <w:right w:val="single" w:sz="8" w:space="0" w:color="000000"/>
            </w:tcBorders>
            <w:vAlign w:val="center"/>
            <w:hideMark/>
          </w:tcPr>
          <w:p w:rsidR="00C17D2B" w:rsidRPr="008C282E" w:rsidRDefault="00C17D2B" w:rsidP="00AB14E8">
            <w:pPr>
              <w:spacing w:before="100" w:beforeAutospacing="1" w:after="100" w:afterAutospacing="1"/>
              <w:rPr>
                <w:rFonts w:ascii="Times New Roman" w:eastAsia="Times New Roman" w:hAnsi="Times New Roman" w:cs="Times New Roman"/>
                <w:b/>
                <w:bCs/>
                <w:sz w:val="24"/>
                <w:szCs w:val="24"/>
              </w:rPr>
            </w:pPr>
            <w:r w:rsidRPr="008C282E">
              <w:rPr>
                <w:rFonts w:ascii="Calibri,Bold" w:eastAsia="Times New Roman" w:hAnsi="Calibri,Bold" w:cs="Times New Roman"/>
                <w:b/>
                <w:bCs/>
                <w:sz w:val="22"/>
                <w:szCs w:val="22"/>
              </w:rPr>
              <w:t xml:space="preserve">Ears </w:t>
            </w:r>
          </w:p>
          <w:p w:rsidR="00C17D2B" w:rsidRPr="008C282E" w:rsidRDefault="00C17D2B" w:rsidP="00AB14E8">
            <w:pPr>
              <w:spacing w:before="100" w:beforeAutospacing="1" w:after="100" w:afterAutospacing="1"/>
              <w:rPr>
                <w:rFonts w:ascii="Times New Roman" w:eastAsia="Times New Roman" w:hAnsi="Times New Roman" w:cs="Times New Roman"/>
                <w:sz w:val="24"/>
                <w:szCs w:val="24"/>
              </w:rPr>
            </w:pPr>
            <w:r w:rsidRPr="008C282E">
              <w:rPr>
                <w:rFonts w:eastAsia="Times New Roman" w:cs="Times New Roman"/>
                <w:sz w:val="22"/>
                <w:szCs w:val="22"/>
              </w:rPr>
              <w:t xml:space="preserve">Denies Ear ache/pain, hearing loss, ringing in </w:t>
            </w:r>
            <w:r>
              <w:rPr>
                <w:rFonts w:eastAsia="Times New Roman" w:cs="Times New Roman"/>
                <w:sz w:val="22"/>
                <w:szCs w:val="22"/>
              </w:rPr>
              <w:t>ears or discharge</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17D2B" w:rsidRPr="008C282E" w:rsidRDefault="00C17D2B" w:rsidP="00AB14E8">
            <w:pPr>
              <w:spacing w:before="100" w:beforeAutospacing="1" w:after="100" w:afterAutospacing="1"/>
              <w:rPr>
                <w:rFonts w:ascii="Times New Roman" w:eastAsia="Times New Roman" w:hAnsi="Times New Roman" w:cs="Times New Roman"/>
                <w:b/>
                <w:bCs/>
                <w:sz w:val="24"/>
                <w:szCs w:val="24"/>
              </w:rPr>
            </w:pPr>
            <w:r w:rsidRPr="008C282E">
              <w:rPr>
                <w:rFonts w:ascii="Calibri,Bold" w:eastAsia="Times New Roman" w:hAnsi="Calibri,Bold" w:cs="Times New Roman"/>
                <w:b/>
                <w:bCs/>
                <w:sz w:val="22"/>
                <w:szCs w:val="22"/>
              </w:rPr>
              <w:t xml:space="preserve">Genitourinary/Gynecological </w:t>
            </w:r>
          </w:p>
          <w:p w:rsidR="00C17D2B" w:rsidRPr="008C282E" w:rsidRDefault="00C17D2B" w:rsidP="00AB14E8">
            <w:pPr>
              <w:spacing w:before="100" w:beforeAutospacing="1" w:after="100" w:afterAutospacing="1"/>
              <w:rPr>
                <w:rFonts w:ascii="Times New Roman" w:eastAsia="Times New Roman" w:hAnsi="Times New Roman" w:cs="Times New Roman"/>
                <w:sz w:val="24"/>
                <w:szCs w:val="24"/>
              </w:rPr>
            </w:pPr>
            <w:r w:rsidRPr="008C282E">
              <w:rPr>
                <w:rFonts w:eastAsia="Times New Roman" w:cs="Times New Roman"/>
                <w:sz w:val="22"/>
                <w:szCs w:val="22"/>
              </w:rPr>
              <w:t xml:space="preserve">Denies urgency, frequency, burning, or change </w:t>
            </w:r>
            <w:r>
              <w:rPr>
                <w:rFonts w:eastAsia="Times New Roman" w:cs="Times New Roman"/>
                <w:sz w:val="22"/>
                <w:szCs w:val="22"/>
              </w:rPr>
              <w:t>in urine color</w:t>
            </w:r>
          </w:p>
        </w:tc>
      </w:tr>
      <w:tr w:rsidR="00C17D2B" w:rsidRPr="008C282E" w:rsidTr="00AB14E8">
        <w:tc>
          <w:tcPr>
            <w:tcW w:w="0" w:type="auto"/>
            <w:tcBorders>
              <w:top w:val="single" w:sz="8" w:space="0" w:color="000000"/>
              <w:left w:val="single" w:sz="8" w:space="0" w:color="000000"/>
              <w:bottom w:val="single" w:sz="8" w:space="0" w:color="000000"/>
              <w:right w:val="single" w:sz="8" w:space="0" w:color="000000"/>
            </w:tcBorders>
            <w:vAlign w:val="center"/>
            <w:hideMark/>
          </w:tcPr>
          <w:p w:rsidR="00C17D2B" w:rsidRPr="004C4F01" w:rsidRDefault="00C17D2B" w:rsidP="00AB14E8">
            <w:pPr>
              <w:spacing w:before="100" w:beforeAutospacing="1" w:after="100" w:afterAutospacing="1"/>
              <w:rPr>
                <w:rFonts w:ascii="Times New Roman" w:eastAsia="Times New Roman" w:hAnsi="Times New Roman" w:cs="Times New Roman"/>
                <w:b/>
                <w:bCs/>
                <w:sz w:val="24"/>
                <w:szCs w:val="24"/>
              </w:rPr>
            </w:pPr>
            <w:r w:rsidRPr="004C4F01">
              <w:rPr>
                <w:rFonts w:ascii="Calibri,Bold" w:eastAsia="Times New Roman" w:hAnsi="Calibri,Bold" w:cs="Times New Roman"/>
                <w:b/>
                <w:bCs/>
                <w:sz w:val="22"/>
                <w:szCs w:val="22"/>
              </w:rPr>
              <w:t xml:space="preserve">Nose/Mouth/ Throat </w:t>
            </w:r>
          </w:p>
          <w:p w:rsidR="00C17D2B" w:rsidRPr="004C4F01" w:rsidRDefault="00C17D2B" w:rsidP="00AB14E8">
            <w:pPr>
              <w:spacing w:before="100" w:beforeAutospacing="1" w:after="100" w:afterAutospacing="1"/>
              <w:rPr>
                <w:rFonts w:ascii="Times New Roman" w:eastAsia="Times New Roman" w:hAnsi="Times New Roman" w:cs="Times New Roman"/>
                <w:sz w:val="24"/>
                <w:szCs w:val="24"/>
              </w:rPr>
            </w:pPr>
            <w:r>
              <w:rPr>
                <w:rFonts w:eastAsia="Times New Roman" w:cs="Times New Roman"/>
                <w:sz w:val="22"/>
                <w:szCs w:val="22"/>
              </w:rPr>
              <w:t>Denies</w:t>
            </w:r>
            <w:r w:rsidRPr="004C4F01">
              <w:rPr>
                <w:rFonts w:eastAsia="Times New Roman" w:cs="Times New Roman"/>
                <w:sz w:val="22"/>
                <w:szCs w:val="22"/>
              </w:rPr>
              <w:t xml:space="preserve"> sinus pressure and post nasal drip. Denies dysphagia, nose bleeds/discharge, or throat pain. </w:t>
            </w:r>
          </w:p>
          <w:p w:rsidR="00C17D2B" w:rsidRPr="008C282E" w:rsidRDefault="00C17D2B" w:rsidP="00AB14E8">
            <w:pPr>
              <w:spacing w:before="100" w:beforeAutospacing="1" w:after="100" w:afterAutospacing="1"/>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17D2B" w:rsidRPr="004C4F01" w:rsidRDefault="00C17D2B" w:rsidP="00AB14E8">
            <w:pPr>
              <w:spacing w:before="100" w:beforeAutospacing="1" w:after="100" w:afterAutospacing="1"/>
              <w:rPr>
                <w:rFonts w:ascii="Times New Roman" w:eastAsia="Times New Roman" w:hAnsi="Times New Roman" w:cs="Times New Roman"/>
                <w:b/>
                <w:bCs/>
                <w:sz w:val="24"/>
                <w:szCs w:val="24"/>
              </w:rPr>
            </w:pPr>
            <w:r w:rsidRPr="004C4F01">
              <w:rPr>
                <w:rFonts w:ascii="Calibri,Bold" w:eastAsia="Times New Roman" w:hAnsi="Calibri,Bold" w:cs="Times New Roman"/>
                <w:b/>
                <w:bCs/>
                <w:sz w:val="22"/>
                <w:szCs w:val="22"/>
              </w:rPr>
              <w:t xml:space="preserve">Musculoskeletal </w:t>
            </w:r>
          </w:p>
          <w:p w:rsidR="00C17D2B" w:rsidRPr="004C4F01" w:rsidRDefault="00C17D2B" w:rsidP="00AB14E8">
            <w:pPr>
              <w:spacing w:before="100" w:beforeAutospacing="1" w:after="100" w:afterAutospacing="1"/>
              <w:rPr>
                <w:rFonts w:ascii="Times New Roman" w:eastAsia="Times New Roman" w:hAnsi="Times New Roman" w:cs="Times New Roman"/>
                <w:sz w:val="24"/>
                <w:szCs w:val="24"/>
              </w:rPr>
            </w:pPr>
            <w:r w:rsidRPr="004C4F01">
              <w:rPr>
                <w:rFonts w:eastAsia="Times New Roman" w:cs="Times New Roman"/>
                <w:sz w:val="22"/>
                <w:szCs w:val="22"/>
              </w:rPr>
              <w:t xml:space="preserve">Denies back pain, joint swelling, stiffness or pain, or hx of broken bones. </w:t>
            </w:r>
          </w:p>
          <w:p w:rsidR="00C17D2B" w:rsidRPr="008C282E" w:rsidRDefault="00C17D2B" w:rsidP="00AB14E8">
            <w:pPr>
              <w:spacing w:before="100" w:beforeAutospacing="1" w:after="100" w:afterAutospacing="1"/>
              <w:rPr>
                <w:rFonts w:ascii="Times New Roman" w:eastAsia="Times New Roman" w:hAnsi="Times New Roman" w:cs="Times New Roman"/>
                <w:sz w:val="24"/>
                <w:szCs w:val="24"/>
              </w:rPr>
            </w:pPr>
          </w:p>
        </w:tc>
      </w:tr>
      <w:tr w:rsidR="00C17D2B" w:rsidTr="00AB14E8">
        <w:tblPrEx>
          <w:tblBorders>
            <w:top w:val="single" w:sz="4" w:space="0" w:color="auto"/>
          </w:tblBorders>
          <w:tblCellMar>
            <w:top w:w="0" w:type="dxa"/>
            <w:left w:w="108" w:type="dxa"/>
            <w:bottom w:w="0" w:type="dxa"/>
            <w:right w:w="108" w:type="dxa"/>
          </w:tblCellMar>
          <w:tblLook w:val="0000" w:firstRow="0" w:lastRow="0" w:firstColumn="0" w:lastColumn="0" w:noHBand="0" w:noVBand="0"/>
        </w:tblPrEx>
        <w:trPr>
          <w:trHeight w:val="100"/>
        </w:trPr>
        <w:tc>
          <w:tcPr>
            <w:tcW w:w="9390" w:type="dxa"/>
            <w:gridSpan w:val="2"/>
          </w:tcPr>
          <w:p w:rsidR="00C17D2B" w:rsidRDefault="00C17D2B" w:rsidP="00AB14E8">
            <w:pPr>
              <w:spacing w:before="100" w:beforeAutospacing="1" w:after="100" w:afterAutospacing="1"/>
              <w:rPr>
                <w:rFonts w:ascii="Calibri,Bold" w:eastAsia="Times New Roman" w:hAnsi="Calibri,Bold" w:cs="Times New Roman"/>
                <w:sz w:val="22"/>
                <w:szCs w:val="22"/>
              </w:rPr>
            </w:pPr>
          </w:p>
        </w:tc>
      </w:tr>
      <w:tr w:rsidR="00C17D2B" w:rsidTr="00AB14E8">
        <w:tblPrEx>
          <w:tblBorders>
            <w:top w:val="single" w:sz="4" w:space="0" w:color="auto"/>
          </w:tblBorders>
          <w:tblCellMar>
            <w:top w:w="0" w:type="dxa"/>
            <w:left w:w="108" w:type="dxa"/>
            <w:bottom w:w="0" w:type="dxa"/>
            <w:right w:w="108" w:type="dxa"/>
          </w:tblCellMar>
          <w:tblLook w:val="0000" w:firstRow="0" w:lastRow="0" w:firstColumn="0" w:lastColumn="0" w:noHBand="0" w:noVBand="0"/>
        </w:tblPrEx>
        <w:trPr>
          <w:trHeight w:val="100"/>
        </w:trPr>
        <w:tc>
          <w:tcPr>
            <w:tcW w:w="9390" w:type="dxa"/>
            <w:gridSpan w:val="2"/>
          </w:tcPr>
          <w:p w:rsidR="00C17D2B" w:rsidRDefault="00C17D2B" w:rsidP="00AB14E8">
            <w:pPr>
              <w:spacing w:before="100" w:beforeAutospacing="1" w:after="100" w:afterAutospacing="1"/>
              <w:rPr>
                <w:rFonts w:ascii="Calibri,Bold" w:eastAsia="Times New Roman" w:hAnsi="Calibri,Bold" w:cs="Times New Roman"/>
                <w:sz w:val="22"/>
                <w:szCs w:val="22"/>
              </w:rPr>
            </w:pPr>
          </w:p>
        </w:tc>
      </w:tr>
    </w:tbl>
    <w:p w:rsidR="00C17D2B" w:rsidRDefault="00C17D2B" w:rsidP="00C17D2B">
      <w:pPr>
        <w:rPr>
          <w:rFonts w:ascii="Calibri,Bold" w:eastAsia="Times New Roman" w:hAnsi="Calibri,Bold" w:cs="Times New Roman"/>
          <w:sz w:val="22"/>
          <w:szCs w:val="22"/>
        </w:rPr>
      </w:pPr>
    </w:p>
    <w:p w:rsidR="00C17D2B" w:rsidRDefault="00C17D2B" w:rsidP="00C17D2B">
      <w:pPr>
        <w:rPr>
          <w:rFonts w:ascii="Calibri,Bold" w:eastAsia="Times New Roman" w:hAnsi="Calibri,Bold" w:cs="Times New Roman"/>
          <w:sz w:val="22"/>
          <w:szCs w:val="22"/>
        </w:rPr>
      </w:pPr>
    </w:p>
    <w:p w:rsidR="00C17D2B" w:rsidRDefault="00C17D2B" w:rsidP="00C17D2B">
      <w:pPr>
        <w:rPr>
          <w:rFonts w:ascii="Calibri,Bold" w:eastAsia="Times New Roman" w:hAnsi="Calibri,Bold" w:cs="Times New Roman"/>
          <w:sz w:val="22"/>
          <w:szCs w:val="22"/>
        </w:rPr>
      </w:pPr>
    </w:p>
    <w:p w:rsidR="00C17D2B" w:rsidRDefault="00C17D2B" w:rsidP="00C17D2B">
      <w:pPr>
        <w:rPr>
          <w:rFonts w:ascii="Calibri,Bold" w:eastAsia="Times New Roman" w:hAnsi="Calibri,Bold" w:cs="Times New Roman"/>
          <w:sz w:val="22"/>
          <w:szCs w:val="22"/>
        </w:rPr>
      </w:pPr>
    </w:p>
    <w:p w:rsidR="00C17D2B" w:rsidRDefault="00C17D2B" w:rsidP="00C17D2B">
      <w:pPr>
        <w:rPr>
          <w:rFonts w:ascii="Calibri,Bold" w:eastAsia="Times New Roman" w:hAnsi="Calibri,Bold" w:cs="Times New Roman"/>
          <w:sz w:val="22"/>
          <w:szCs w:val="22"/>
        </w:rPr>
      </w:pPr>
    </w:p>
    <w:p w:rsidR="00C17D2B" w:rsidRDefault="00C17D2B" w:rsidP="00C17D2B">
      <w:pPr>
        <w:rPr>
          <w:rFonts w:ascii="Calibri,Bold" w:eastAsia="Times New Roman" w:hAnsi="Calibri,Bold" w:cs="Times New Roman"/>
          <w:sz w:val="22"/>
          <w:szCs w:val="22"/>
        </w:rPr>
      </w:pPr>
    </w:p>
    <w:p w:rsidR="00C17D2B" w:rsidRDefault="00C17D2B" w:rsidP="00C17D2B">
      <w:pPr>
        <w:rPr>
          <w:rFonts w:ascii="Calibri,Bold" w:eastAsia="Times New Roman" w:hAnsi="Calibri,Bold" w:cs="Times New Roman"/>
          <w:sz w:val="22"/>
          <w:szCs w:val="22"/>
        </w:rPr>
      </w:pPr>
    </w:p>
    <w:p w:rsidR="00C17D2B" w:rsidRDefault="00C17D2B" w:rsidP="00C17D2B">
      <w:pPr>
        <w:rPr>
          <w:rFonts w:ascii="Calibri,Bold" w:eastAsia="Times New Roman" w:hAnsi="Calibri,Bold" w:cs="Times New Roman"/>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3813"/>
        <w:gridCol w:w="5527"/>
      </w:tblGrid>
      <w:tr w:rsidR="00C17D2B" w:rsidRPr="008C282E" w:rsidTr="00AB14E8">
        <w:trPr>
          <w:trHeight w:val="55"/>
        </w:trPr>
        <w:tc>
          <w:tcPr>
            <w:tcW w:w="0" w:type="auto"/>
            <w:tcBorders>
              <w:top w:val="single" w:sz="8" w:space="0" w:color="000000"/>
              <w:left w:val="single" w:sz="8" w:space="0" w:color="000000"/>
              <w:bottom w:val="single" w:sz="8" w:space="0" w:color="000000"/>
              <w:right w:val="single" w:sz="8" w:space="0" w:color="000000"/>
            </w:tcBorders>
            <w:vAlign w:val="center"/>
            <w:hideMark/>
          </w:tcPr>
          <w:p w:rsidR="00C17D2B" w:rsidRPr="001134A2" w:rsidRDefault="00C17D2B" w:rsidP="00AB14E8">
            <w:pPr>
              <w:pStyle w:val="NormalWeb"/>
              <w:rPr>
                <w:b/>
                <w:bCs/>
              </w:rPr>
            </w:pPr>
            <w:r w:rsidRPr="001134A2">
              <w:rPr>
                <w:rFonts w:ascii="Calibri,Bold" w:hAnsi="Calibri,Bold"/>
                <w:b/>
                <w:bCs/>
                <w:sz w:val="22"/>
                <w:szCs w:val="22"/>
              </w:rPr>
              <w:t xml:space="preserve">Breast </w:t>
            </w:r>
          </w:p>
          <w:p w:rsidR="00C17D2B" w:rsidRDefault="00C17D2B" w:rsidP="00AB14E8">
            <w:pPr>
              <w:pStyle w:val="NormalWeb"/>
            </w:pPr>
            <w:r>
              <w:rPr>
                <w:rFonts w:ascii="Calibri" w:hAnsi="Calibri"/>
                <w:sz w:val="22"/>
                <w:szCs w:val="22"/>
              </w:rPr>
              <w:t xml:space="preserve">Denies lumps, bumps, or changes. </w:t>
            </w:r>
          </w:p>
          <w:p w:rsidR="00C17D2B" w:rsidRPr="008C282E" w:rsidRDefault="00C17D2B" w:rsidP="00AB14E8">
            <w:pPr>
              <w:spacing w:before="100" w:beforeAutospacing="1" w:after="100" w:afterAutospacing="1"/>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17D2B" w:rsidRPr="001134A2" w:rsidRDefault="00C17D2B" w:rsidP="00AB14E8">
            <w:pPr>
              <w:pStyle w:val="NormalWeb"/>
              <w:rPr>
                <w:b/>
                <w:bCs/>
              </w:rPr>
            </w:pPr>
            <w:r w:rsidRPr="001134A2">
              <w:rPr>
                <w:rFonts w:ascii="Calibri,Bold" w:hAnsi="Calibri,Bold"/>
                <w:b/>
                <w:bCs/>
                <w:sz w:val="22"/>
                <w:szCs w:val="22"/>
              </w:rPr>
              <w:t xml:space="preserve">Neurological </w:t>
            </w:r>
          </w:p>
          <w:p w:rsidR="00C17D2B" w:rsidRDefault="00C17D2B" w:rsidP="00AB14E8">
            <w:pPr>
              <w:pStyle w:val="NormalWeb"/>
            </w:pPr>
            <w:r>
              <w:rPr>
                <w:rFonts w:ascii="Calibri" w:hAnsi="Calibri"/>
                <w:sz w:val="22"/>
                <w:szCs w:val="22"/>
              </w:rPr>
              <w:t xml:space="preserve">Denies syncope, seizures, or weakness. </w:t>
            </w:r>
          </w:p>
          <w:p w:rsidR="00C17D2B" w:rsidRPr="008C282E" w:rsidRDefault="00C17D2B" w:rsidP="00AB14E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Headache </w:t>
            </w:r>
          </w:p>
        </w:tc>
      </w:tr>
      <w:tr w:rsidR="00C17D2B" w:rsidRPr="008C282E" w:rsidTr="00AB14E8">
        <w:tc>
          <w:tcPr>
            <w:tcW w:w="0" w:type="auto"/>
            <w:tcBorders>
              <w:top w:val="single" w:sz="8" w:space="0" w:color="000000"/>
              <w:left w:val="single" w:sz="8" w:space="0" w:color="000000"/>
              <w:bottom w:val="single" w:sz="8" w:space="0" w:color="000000"/>
              <w:right w:val="single" w:sz="8" w:space="0" w:color="000000"/>
            </w:tcBorders>
            <w:vAlign w:val="center"/>
            <w:hideMark/>
          </w:tcPr>
          <w:p w:rsidR="00C17D2B" w:rsidRPr="001134A2" w:rsidRDefault="00C17D2B" w:rsidP="00AB14E8">
            <w:pPr>
              <w:pStyle w:val="NormalWeb"/>
              <w:rPr>
                <w:b/>
                <w:bCs/>
              </w:rPr>
            </w:pPr>
            <w:r w:rsidRPr="001134A2">
              <w:rPr>
                <w:rFonts w:ascii="Calibri,Bold" w:hAnsi="Calibri,Bold"/>
                <w:b/>
                <w:bCs/>
                <w:sz w:val="22"/>
                <w:szCs w:val="22"/>
              </w:rPr>
              <w:t>Hem</w:t>
            </w:r>
            <w:r>
              <w:rPr>
                <w:rFonts w:ascii="Calibri,Bold" w:hAnsi="Calibri,Bold"/>
                <w:b/>
                <w:bCs/>
                <w:sz w:val="22"/>
                <w:szCs w:val="22"/>
              </w:rPr>
              <w:t>a</w:t>
            </w:r>
            <w:r w:rsidRPr="001134A2">
              <w:rPr>
                <w:rFonts w:ascii="Calibri,Bold" w:hAnsi="Calibri,Bold"/>
                <w:b/>
                <w:bCs/>
                <w:sz w:val="22"/>
                <w:szCs w:val="22"/>
              </w:rPr>
              <w:t xml:space="preserve">/Lymph/Endo </w:t>
            </w:r>
          </w:p>
          <w:p w:rsidR="00C17D2B" w:rsidRDefault="00C17D2B" w:rsidP="00AB14E8">
            <w:pPr>
              <w:pStyle w:val="NormalWeb"/>
            </w:pPr>
            <w:r>
              <w:rPr>
                <w:rFonts w:ascii="Calibri" w:hAnsi="Calibri"/>
                <w:sz w:val="22"/>
                <w:szCs w:val="22"/>
              </w:rPr>
              <w:t xml:space="preserve">Denies swollen/sore glands or night sweats </w:t>
            </w:r>
          </w:p>
          <w:p w:rsidR="00C17D2B" w:rsidRPr="008C282E" w:rsidRDefault="00C17D2B" w:rsidP="00AB14E8">
            <w:pPr>
              <w:spacing w:before="100" w:beforeAutospacing="1" w:after="100" w:afterAutospacing="1"/>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17D2B" w:rsidRPr="001134A2" w:rsidRDefault="00C17D2B" w:rsidP="00AB14E8">
            <w:pPr>
              <w:pStyle w:val="NormalWeb"/>
              <w:rPr>
                <w:b/>
                <w:bCs/>
              </w:rPr>
            </w:pPr>
            <w:r w:rsidRPr="001134A2">
              <w:rPr>
                <w:rFonts w:ascii="Calibri,Bold" w:hAnsi="Calibri,Bold"/>
                <w:b/>
                <w:bCs/>
                <w:sz w:val="22"/>
                <w:szCs w:val="22"/>
              </w:rPr>
              <w:t xml:space="preserve">Psychiatric </w:t>
            </w:r>
          </w:p>
          <w:p w:rsidR="00C17D2B" w:rsidRDefault="00C17D2B" w:rsidP="00AB14E8">
            <w:r>
              <w:rPr>
                <w:sz w:val="22"/>
                <w:szCs w:val="22"/>
              </w:rPr>
              <w:t xml:space="preserve">Denies Anxiety. Denies depression. </w:t>
            </w:r>
            <w:r>
              <w:t xml:space="preserve">Denies: change in mental status, confusion, delirium. </w:t>
            </w:r>
          </w:p>
          <w:p w:rsidR="00C17D2B" w:rsidRPr="008C282E" w:rsidRDefault="00C17D2B" w:rsidP="00AB14E8">
            <w:pPr>
              <w:spacing w:before="100" w:beforeAutospacing="1" w:after="100" w:afterAutospacing="1"/>
              <w:rPr>
                <w:rFonts w:ascii="Times New Roman" w:eastAsia="Times New Roman" w:hAnsi="Times New Roman" w:cs="Times New Roman"/>
                <w:sz w:val="24"/>
                <w:szCs w:val="24"/>
              </w:rPr>
            </w:pPr>
          </w:p>
        </w:tc>
      </w:tr>
      <w:tr w:rsidR="00C17D2B" w:rsidRPr="008C282E" w:rsidTr="00AB14E8">
        <w:tc>
          <w:tcPr>
            <w:tcW w:w="0" w:type="auto"/>
            <w:gridSpan w:val="2"/>
            <w:tcBorders>
              <w:top w:val="single" w:sz="8" w:space="0" w:color="000000"/>
              <w:left w:val="single" w:sz="8" w:space="0" w:color="000000"/>
              <w:bottom w:val="single" w:sz="4" w:space="0" w:color="auto"/>
              <w:right w:val="single" w:sz="8" w:space="0" w:color="000000"/>
            </w:tcBorders>
            <w:shd w:val="clear" w:color="auto" w:fill="BFBFBF" w:themeFill="background1" w:themeFillShade="BF"/>
            <w:vAlign w:val="center"/>
            <w:hideMark/>
          </w:tcPr>
          <w:p w:rsidR="00C17D2B" w:rsidRPr="008C282E" w:rsidRDefault="00C17D2B" w:rsidP="00AB14E8">
            <w:pPr>
              <w:spacing w:before="100" w:beforeAutospacing="1" w:after="100" w:afterAutospacing="1"/>
              <w:rPr>
                <w:rFonts w:eastAsia="Times New Roman" w:cs="Times New Roman"/>
                <w:b/>
                <w:bCs/>
                <w:sz w:val="22"/>
                <w:szCs w:val="22"/>
              </w:rPr>
            </w:pPr>
            <w:r w:rsidRPr="004C4F01">
              <w:rPr>
                <w:rFonts w:eastAsia="Times New Roman" w:cs="Times New Roman"/>
                <w:b/>
                <w:bCs/>
                <w:sz w:val="22"/>
                <w:szCs w:val="22"/>
              </w:rPr>
              <w:t>OBJECTIVE</w:t>
            </w:r>
            <w:r w:rsidRPr="008C282E">
              <w:rPr>
                <w:rFonts w:eastAsia="Times New Roman" w:cs="Times New Roman"/>
                <w:b/>
                <w:bCs/>
                <w:sz w:val="22"/>
                <w:szCs w:val="22"/>
              </w:rPr>
              <w:t xml:space="preserve"> </w:t>
            </w:r>
          </w:p>
        </w:tc>
      </w:tr>
      <w:tr w:rsidR="00C17D2B" w:rsidRPr="008C282E" w:rsidTr="00AB14E8">
        <w:trPr>
          <w:trHeight w:val="2107"/>
        </w:trPr>
        <w:tc>
          <w:tcPr>
            <w:tcW w:w="0" w:type="auto"/>
            <w:tcBorders>
              <w:top w:val="single" w:sz="4" w:space="0" w:color="auto"/>
              <w:left w:val="single" w:sz="8" w:space="0" w:color="000000"/>
              <w:bottom w:val="single" w:sz="8" w:space="0" w:color="000000"/>
              <w:right w:val="single" w:sz="8" w:space="0" w:color="000000"/>
            </w:tcBorders>
            <w:vAlign w:val="center"/>
            <w:hideMark/>
          </w:tcPr>
          <w:p w:rsidR="00C17D2B" w:rsidRDefault="00C17D2B" w:rsidP="00AB14E8">
            <w:pPr>
              <w:pStyle w:val="NormalWeb"/>
              <w:rPr>
                <w:rFonts w:ascii="Calibri" w:hAnsi="Calibri"/>
                <w:sz w:val="22"/>
                <w:szCs w:val="22"/>
              </w:rPr>
            </w:pPr>
            <w:r>
              <w:rPr>
                <w:rFonts w:ascii="Calibri,Bold" w:hAnsi="Calibri,Bold"/>
                <w:sz w:val="22"/>
                <w:szCs w:val="22"/>
              </w:rPr>
              <w:t xml:space="preserve">Weight: 168 BMI </w:t>
            </w:r>
            <w:r>
              <w:rPr>
                <w:rFonts w:ascii="Calibri" w:hAnsi="Calibri"/>
                <w:sz w:val="22"/>
                <w:szCs w:val="22"/>
              </w:rPr>
              <w:t xml:space="preserve">23.4 (Normal) </w:t>
            </w:r>
          </w:p>
          <w:p w:rsidR="00C17D2B" w:rsidRDefault="00C17D2B" w:rsidP="00AB14E8">
            <w:pPr>
              <w:pStyle w:val="NormalWeb"/>
            </w:pPr>
            <w:r>
              <w:rPr>
                <w:rFonts w:ascii="Calibri,Bold" w:hAnsi="Calibri,Bold"/>
                <w:sz w:val="22"/>
                <w:szCs w:val="22"/>
              </w:rPr>
              <w:t xml:space="preserve">Height: 5’10” </w:t>
            </w:r>
          </w:p>
          <w:p w:rsidR="00C17D2B" w:rsidRPr="004C4F01" w:rsidRDefault="00C17D2B" w:rsidP="00AB14E8">
            <w:pPr>
              <w:pStyle w:val="NormalWeb"/>
              <w:rPr>
                <w:rFonts w:ascii="Calibri" w:hAnsi="Calibri"/>
                <w:sz w:val="22"/>
                <w:szCs w:val="22"/>
              </w:rPr>
            </w:pPr>
          </w:p>
          <w:p w:rsidR="00C17D2B" w:rsidRPr="008C282E" w:rsidRDefault="00C17D2B" w:rsidP="00AB14E8">
            <w:pPr>
              <w:spacing w:before="100" w:beforeAutospacing="1" w:after="100" w:afterAutospacing="1"/>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4" w:space="0" w:color="auto"/>
              <w:right w:val="single" w:sz="8" w:space="0" w:color="000000"/>
            </w:tcBorders>
            <w:vAlign w:val="center"/>
            <w:hideMark/>
          </w:tcPr>
          <w:p w:rsidR="00C17D2B" w:rsidRDefault="00C17D2B" w:rsidP="00AB14E8">
            <w:pPr>
              <w:pStyle w:val="NormalWeb"/>
            </w:pPr>
            <w:r>
              <w:rPr>
                <w:rFonts w:ascii="Calibri,Bold" w:hAnsi="Calibri,Bold"/>
                <w:sz w:val="22"/>
                <w:szCs w:val="22"/>
              </w:rPr>
              <w:t xml:space="preserve">Temp: </w:t>
            </w:r>
            <w:r>
              <w:rPr>
                <w:rFonts w:ascii="Calibri" w:hAnsi="Calibri"/>
                <w:sz w:val="22"/>
                <w:szCs w:val="22"/>
              </w:rPr>
              <w:t>97.4 F tympanic</w:t>
            </w:r>
          </w:p>
          <w:p w:rsidR="00C17D2B" w:rsidRDefault="00C17D2B" w:rsidP="00AB14E8">
            <w:pPr>
              <w:pStyle w:val="NormalWeb"/>
            </w:pPr>
            <w:r>
              <w:rPr>
                <w:rFonts w:ascii="Calibri,Bold" w:hAnsi="Calibri,Bold"/>
                <w:sz w:val="22"/>
                <w:szCs w:val="22"/>
              </w:rPr>
              <w:t>Pulse: 69</w:t>
            </w:r>
          </w:p>
          <w:p w:rsidR="00C17D2B" w:rsidRDefault="00C17D2B" w:rsidP="00AB14E8">
            <w:pPr>
              <w:pStyle w:val="NormalWeb"/>
            </w:pPr>
            <w:r>
              <w:rPr>
                <w:rFonts w:ascii="Calibri,Bold" w:hAnsi="Calibri,Bold"/>
                <w:sz w:val="22"/>
                <w:szCs w:val="22"/>
              </w:rPr>
              <w:t xml:space="preserve">Resp: </w:t>
            </w:r>
            <w:r>
              <w:rPr>
                <w:rFonts w:ascii="Calibri" w:hAnsi="Calibri"/>
                <w:sz w:val="22"/>
                <w:szCs w:val="22"/>
              </w:rPr>
              <w:t>19 (Room Air)</w:t>
            </w:r>
          </w:p>
          <w:p w:rsidR="00C17D2B" w:rsidRDefault="00C17D2B" w:rsidP="00AB14E8">
            <w:pPr>
              <w:pStyle w:val="NormalWeb"/>
            </w:pPr>
            <w:r>
              <w:rPr>
                <w:rFonts w:ascii="Calibri,Bold" w:hAnsi="Calibri,Bold"/>
                <w:sz w:val="22"/>
                <w:szCs w:val="22"/>
              </w:rPr>
              <w:t>BP: 158</w:t>
            </w:r>
            <w:r>
              <w:rPr>
                <w:rFonts w:ascii="Calibri" w:hAnsi="Calibri"/>
                <w:sz w:val="22"/>
                <w:szCs w:val="22"/>
              </w:rPr>
              <w:t>/98</w:t>
            </w:r>
          </w:p>
          <w:p w:rsidR="00C17D2B" w:rsidRPr="008C282E" w:rsidRDefault="00C17D2B" w:rsidP="00AB14E8">
            <w:pPr>
              <w:spacing w:before="100" w:beforeAutospacing="1" w:after="100" w:afterAutospacing="1"/>
              <w:rPr>
                <w:rFonts w:ascii="Times New Roman" w:eastAsia="Times New Roman" w:hAnsi="Times New Roman" w:cs="Times New Roman"/>
                <w:sz w:val="24"/>
                <w:szCs w:val="24"/>
              </w:rPr>
            </w:pPr>
          </w:p>
        </w:tc>
      </w:tr>
      <w:tr w:rsidR="00C17D2B" w:rsidRPr="008C282E" w:rsidTr="00AB14E8">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C17D2B" w:rsidRPr="001134A2" w:rsidRDefault="00C17D2B" w:rsidP="00AB14E8">
            <w:pPr>
              <w:pStyle w:val="NormalWeb"/>
              <w:rPr>
                <w:b/>
                <w:bCs/>
              </w:rPr>
            </w:pPr>
            <w:r w:rsidRPr="001134A2">
              <w:rPr>
                <w:rFonts w:ascii="Calibri,Bold" w:hAnsi="Calibri,Bold"/>
                <w:b/>
                <w:bCs/>
                <w:sz w:val="22"/>
                <w:szCs w:val="22"/>
              </w:rPr>
              <w:t xml:space="preserve">General Appearance </w:t>
            </w:r>
          </w:p>
          <w:p w:rsidR="00C17D2B" w:rsidRDefault="00C17D2B" w:rsidP="00AB14E8">
            <w:pPr>
              <w:pStyle w:val="NormalWeb"/>
            </w:pPr>
            <w:r>
              <w:rPr>
                <w:rFonts w:ascii="Calibri,Italic" w:hAnsi="Calibri,Italic"/>
                <w:sz w:val="22"/>
                <w:szCs w:val="22"/>
              </w:rPr>
              <w:t xml:space="preserve">Well nourished, healthy appearing adult male in acute distress due to two weeks of sinus pressure and nasal congestion. Alert and oriented; answers questions appropriately. </w:t>
            </w:r>
          </w:p>
          <w:p w:rsidR="00C17D2B" w:rsidRDefault="00C17D2B" w:rsidP="00AB14E8">
            <w:pPr>
              <w:pStyle w:val="NormalWeb"/>
            </w:pPr>
          </w:p>
          <w:p w:rsidR="00C17D2B" w:rsidRPr="008C282E" w:rsidRDefault="00C17D2B" w:rsidP="00AB14E8">
            <w:pPr>
              <w:spacing w:before="100" w:beforeAutospacing="1" w:after="100" w:afterAutospacing="1"/>
              <w:rPr>
                <w:rFonts w:ascii="Times New Roman" w:eastAsia="Times New Roman" w:hAnsi="Times New Roman" w:cs="Times New Roman"/>
                <w:sz w:val="24"/>
                <w:szCs w:val="24"/>
              </w:rPr>
            </w:pPr>
          </w:p>
        </w:tc>
      </w:tr>
      <w:tr w:rsidR="00C17D2B" w:rsidRPr="008C282E" w:rsidTr="00AB14E8">
        <w:tc>
          <w:tcPr>
            <w:tcW w:w="0" w:type="auto"/>
            <w:gridSpan w:val="2"/>
            <w:tcBorders>
              <w:top w:val="single" w:sz="8" w:space="0" w:color="000000"/>
              <w:left w:val="single" w:sz="8" w:space="0" w:color="000000"/>
              <w:bottom w:val="single" w:sz="8" w:space="0" w:color="000000"/>
              <w:right w:val="single" w:sz="8" w:space="0" w:color="000000"/>
            </w:tcBorders>
            <w:vAlign w:val="center"/>
          </w:tcPr>
          <w:p w:rsidR="00C17D2B" w:rsidRPr="001134A2" w:rsidRDefault="00C17D2B" w:rsidP="00AB14E8">
            <w:pPr>
              <w:pStyle w:val="NormalWeb"/>
              <w:rPr>
                <w:b/>
                <w:bCs/>
              </w:rPr>
            </w:pPr>
            <w:r w:rsidRPr="001134A2">
              <w:rPr>
                <w:rFonts w:ascii="Calibri,Bold" w:hAnsi="Calibri,Bold"/>
                <w:b/>
                <w:bCs/>
                <w:sz w:val="22"/>
                <w:szCs w:val="22"/>
              </w:rPr>
              <w:t xml:space="preserve">Skin </w:t>
            </w:r>
          </w:p>
          <w:p w:rsidR="00C17D2B" w:rsidRDefault="00C17D2B" w:rsidP="00AB14E8">
            <w:pPr>
              <w:pStyle w:val="NormalWeb"/>
            </w:pPr>
            <w:r>
              <w:rPr>
                <w:rFonts w:ascii="Calibri,Italic" w:hAnsi="Calibri,Italic"/>
                <w:sz w:val="22"/>
                <w:szCs w:val="22"/>
              </w:rPr>
              <w:t xml:space="preserve">Skin is pale, warm, dry, clean and intact upon examination. </w:t>
            </w:r>
          </w:p>
          <w:p w:rsidR="00C17D2B" w:rsidRPr="008C282E" w:rsidRDefault="00C17D2B" w:rsidP="00AB14E8">
            <w:pPr>
              <w:spacing w:before="100" w:beforeAutospacing="1" w:after="100" w:afterAutospacing="1"/>
              <w:rPr>
                <w:rFonts w:ascii="Times New Roman" w:eastAsia="Times New Roman" w:hAnsi="Times New Roman" w:cs="Times New Roman"/>
                <w:sz w:val="24"/>
                <w:szCs w:val="24"/>
              </w:rPr>
            </w:pPr>
          </w:p>
        </w:tc>
      </w:tr>
      <w:tr w:rsidR="00C17D2B" w:rsidRPr="008C282E" w:rsidTr="00AB14E8">
        <w:tc>
          <w:tcPr>
            <w:tcW w:w="0" w:type="auto"/>
            <w:gridSpan w:val="2"/>
            <w:tcBorders>
              <w:top w:val="single" w:sz="8" w:space="0" w:color="000000"/>
              <w:left w:val="single" w:sz="8" w:space="0" w:color="000000"/>
              <w:bottom w:val="single" w:sz="8" w:space="0" w:color="000000"/>
              <w:right w:val="single" w:sz="8" w:space="0" w:color="000000"/>
            </w:tcBorders>
            <w:vAlign w:val="center"/>
          </w:tcPr>
          <w:p w:rsidR="00C17D2B" w:rsidRPr="001134A2" w:rsidRDefault="00C17D2B" w:rsidP="00AB14E8">
            <w:pPr>
              <w:pStyle w:val="NormalWeb"/>
              <w:rPr>
                <w:b/>
                <w:bCs/>
              </w:rPr>
            </w:pPr>
            <w:r w:rsidRPr="001134A2">
              <w:rPr>
                <w:rFonts w:ascii="Calibri,Bold" w:hAnsi="Calibri,Bold"/>
                <w:b/>
                <w:bCs/>
                <w:sz w:val="22"/>
                <w:szCs w:val="22"/>
              </w:rPr>
              <w:t xml:space="preserve">HEENT </w:t>
            </w:r>
          </w:p>
          <w:p w:rsidR="00C17D2B" w:rsidRDefault="00C17D2B" w:rsidP="00AB14E8">
            <w:pPr>
              <w:pStyle w:val="NormalWeb"/>
            </w:pPr>
            <w:r>
              <w:rPr>
                <w:rFonts w:ascii="Calibri,Italic" w:hAnsi="Calibri,Italic"/>
                <w:sz w:val="22"/>
                <w:szCs w:val="22"/>
              </w:rPr>
              <w:t xml:space="preserve">Head is normocephalic, without lesions; hair evenly distributed. Eyes: PERRLA. No lesions, eye discharge or other abnormalities. ENT: no lesions of oral or nasal mucosa, tympanic membranes are intact. Oral mucosa pink and moist. Neck: Nick tissue exam demonstrates no masses, symmetrical, and trach is midline. Full ROM; no cervical lymphadenopathy; no occipital nodes. No thyromegaly or nodules. </w:t>
            </w:r>
          </w:p>
          <w:p w:rsidR="00C17D2B" w:rsidRPr="008C282E" w:rsidRDefault="00C17D2B" w:rsidP="00AB14E8">
            <w:pPr>
              <w:spacing w:before="100" w:beforeAutospacing="1" w:after="100" w:afterAutospacing="1"/>
              <w:rPr>
                <w:rFonts w:ascii="Times New Roman" w:eastAsia="Times New Roman" w:hAnsi="Times New Roman" w:cs="Times New Roman"/>
                <w:sz w:val="24"/>
                <w:szCs w:val="24"/>
              </w:rPr>
            </w:pPr>
          </w:p>
        </w:tc>
      </w:tr>
      <w:tr w:rsidR="00C17D2B" w:rsidRPr="008C282E" w:rsidTr="00AB14E8">
        <w:tc>
          <w:tcPr>
            <w:tcW w:w="0" w:type="auto"/>
            <w:gridSpan w:val="2"/>
            <w:tcBorders>
              <w:top w:val="single" w:sz="8" w:space="0" w:color="000000"/>
              <w:left w:val="single" w:sz="8" w:space="0" w:color="000000"/>
              <w:bottom w:val="single" w:sz="8" w:space="0" w:color="000000"/>
              <w:right w:val="single" w:sz="8" w:space="0" w:color="000000"/>
            </w:tcBorders>
            <w:vAlign w:val="center"/>
          </w:tcPr>
          <w:p w:rsidR="00C17D2B" w:rsidRPr="001134A2" w:rsidRDefault="00C17D2B" w:rsidP="00AB14E8">
            <w:pPr>
              <w:pStyle w:val="NormalWeb"/>
              <w:rPr>
                <w:b/>
                <w:bCs/>
              </w:rPr>
            </w:pPr>
            <w:r w:rsidRPr="001134A2">
              <w:rPr>
                <w:rFonts w:ascii="Calibri,Bold" w:hAnsi="Calibri,Bold"/>
                <w:b/>
                <w:bCs/>
                <w:sz w:val="22"/>
                <w:szCs w:val="22"/>
              </w:rPr>
              <w:t xml:space="preserve">Cardiovascular </w:t>
            </w:r>
          </w:p>
          <w:p w:rsidR="00C17D2B" w:rsidRDefault="00C17D2B" w:rsidP="00AB14E8">
            <w:pPr>
              <w:pStyle w:val="NormalWeb"/>
            </w:pPr>
            <w:r>
              <w:rPr>
                <w:rFonts w:ascii="Calibri,Italic" w:hAnsi="Calibri,Italic"/>
                <w:sz w:val="22"/>
                <w:szCs w:val="22"/>
              </w:rPr>
              <w:t xml:space="preserve">Regular rate and rhythm. No extra sounds, clicks, rubs or murmurs. Capillary refill 2 seconds. Pulses 3+ throughout. No edema. </w:t>
            </w:r>
          </w:p>
          <w:p w:rsidR="00C17D2B" w:rsidRPr="001134A2" w:rsidRDefault="00C17D2B" w:rsidP="00AB14E8">
            <w:pPr>
              <w:pStyle w:val="NormalWeb"/>
              <w:rPr>
                <w:b/>
                <w:bCs/>
              </w:rPr>
            </w:pPr>
            <w:r w:rsidRPr="001134A2">
              <w:rPr>
                <w:rFonts w:ascii="Calibri,Bold" w:hAnsi="Calibri,Bold"/>
                <w:b/>
                <w:bCs/>
                <w:sz w:val="22"/>
                <w:szCs w:val="22"/>
              </w:rPr>
              <w:lastRenderedPageBreak/>
              <w:t xml:space="preserve">Respiratory </w:t>
            </w:r>
          </w:p>
          <w:p w:rsidR="00C17D2B" w:rsidRDefault="00C17D2B" w:rsidP="00AB14E8">
            <w:pPr>
              <w:pStyle w:val="NormalWeb"/>
            </w:pPr>
            <w:r>
              <w:rPr>
                <w:rFonts w:ascii="Calibri,Italic" w:hAnsi="Calibri,Italic"/>
                <w:sz w:val="22"/>
                <w:szCs w:val="22"/>
              </w:rPr>
              <w:t xml:space="preserve">Breathing is unlabored and chest movement is equal bilaterally. No wheezing, rhonchi, rales or rubs upon auscultation. Nasal congestion is audible. </w:t>
            </w:r>
          </w:p>
          <w:p w:rsidR="00C17D2B" w:rsidRPr="008C282E" w:rsidRDefault="00C17D2B" w:rsidP="00AB14E8">
            <w:pPr>
              <w:spacing w:before="100" w:beforeAutospacing="1" w:after="100" w:afterAutospacing="1"/>
              <w:rPr>
                <w:rFonts w:ascii="Times New Roman" w:eastAsia="Times New Roman" w:hAnsi="Times New Roman" w:cs="Times New Roman"/>
                <w:sz w:val="24"/>
                <w:szCs w:val="24"/>
              </w:rPr>
            </w:pPr>
          </w:p>
        </w:tc>
      </w:tr>
      <w:tr w:rsidR="00C17D2B" w:rsidRPr="008C282E" w:rsidTr="00AB14E8">
        <w:tc>
          <w:tcPr>
            <w:tcW w:w="0" w:type="auto"/>
            <w:gridSpan w:val="2"/>
            <w:tcBorders>
              <w:top w:val="single" w:sz="8" w:space="0" w:color="000000"/>
              <w:left w:val="single" w:sz="8" w:space="0" w:color="000000"/>
              <w:bottom w:val="single" w:sz="8" w:space="0" w:color="000000"/>
              <w:right w:val="single" w:sz="8" w:space="0" w:color="000000"/>
            </w:tcBorders>
            <w:vAlign w:val="center"/>
          </w:tcPr>
          <w:p w:rsidR="00C17D2B" w:rsidRPr="001134A2" w:rsidRDefault="00C17D2B" w:rsidP="00AB14E8">
            <w:pPr>
              <w:pStyle w:val="NormalWeb"/>
              <w:rPr>
                <w:b/>
                <w:bCs/>
              </w:rPr>
            </w:pPr>
            <w:r w:rsidRPr="001134A2">
              <w:rPr>
                <w:rFonts w:ascii="Calibri,Bold" w:hAnsi="Calibri,Bold"/>
                <w:b/>
                <w:bCs/>
                <w:sz w:val="22"/>
                <w:szCs w:val="22"/>
              </w:rPr>
              <w:lastRenderedPageBreak/>
              <w:t xml:space="preserve">Gastrointestinal </w:t>
            </w:r>
          </w:p>
          <w:p w:rsidR="00C17D2B" w:rsidRDefault="00C17D2B" w:rsidP="00AB14E8">
            <w:pPr>
              <w:pStyle w:val="NormalWeb"/>
            </w:pPr>
            <w:r>
              <w:rPr>
                <w:rFonts w:ascii="Calibri,Italic" w:hAnsi="Calibri,Italic"/>
                <w:sz w:val="22"/>
                <w:szCs w:val="22"/>
              </w:rPr>
              <w:t xml:space="preserve">Abdomen flat, soft, and non-tender in all quadrants. No hepatomegaly or splenomegaly.; BS active in all 4 quadrants. No masses palpated. </w:t>
            </w:r>
          </w:p>
          <w:p w:rsidR="00C17D2B" w:rsidRPr="004C4F01" w:rsidRDefault="00C17D2B" w:rsidP="00AB14E8">
            <w:pPr>
              <w:rPr>
                <w:rFonts w:ascii="Times New Roman" w:eastAsia="Times New Roman" w:hAnsi="Times New Roman" w:cs="Times New Roman"/>
                <w:sz w:val="24"/>
                <w:szCs w:val="24"/>
              </w:rPr>
            </w:pPr>
          </w:p>
          <w:p w:rsidR="00C17D2B" w:rsidRPr="008C282E" w:rsidRDefault="00C17D2B" w:rsidP="00AB14E8">
            <w:pPr>
              <w:spacing w:before="100" w:beforeAutospacing="1" w:after="100" w:afterAutospacing="1"/>
              <w:rPr>
                <w:rFonts w:ascii="Times New Roman" w:eastAsia="Times New Roman" w:hAnsi="Times New Roman" w:cs="Times New Roman"/>
                <w:sz w:val="24"/>
                <w:szCs w:val="24"/>
              </w:rPr>
            </w:pPr>
          </w:p>
        </w:tc>
      </w:tr>
      <w:tr w:rsidR="00C17D2B" w:rsidRPr="008C282E" w:rsidTr="00AB14E8">
        <w:tc>
          <w:tcPr>
            <w:tcW w:w="0" w:type="auto"/>
            <w:gridSpan w:val="2"/>
            <w:tcBorders>
              <w:top w:val="single" w:sz="8" w:space="0" w:color="000000"/>
              <w:left w:val="single" w:sz="8" w:space="0" w:color="000000"/>
              <w:bottom w:val="single" w:sz="8" w:space="0" w:color="000000"/>
              <w:right w:val="single" w:sz="8" w:space="0" w:color="000000"/>
            </w:tcBorders>
            <w:vAlign w:val="center"/>
          </w:tcPr>
          <w:p w:rsidR="00C17D2B" w:rsidRPr="001134A2" w:rsidRDefault="00C17D2B" w:rsidP="00AB14E8">
            <w:pPr>
              <w:rPr>
                <w:rFonts w:ascii="Times New Roman" w:eastAsia="Times New Roman" w:hAnsi="Times New Roman" w:cs="Times New Roman"/>
                <w:b/>
                <w:bCs/>
                <w:sz w:val="24"/>
                <w:szCs w:val="24"/>
              </w:rPr>
            </w:pPr>
            <w:r w:rsidRPr="001134A2">
              <w:rPr>
                <w:rFonts w:ascii="Times New Roman" w:eastAsia="Times New Roman" w:hAnsi="Times New Roman" w:cs="Times New Roman"/>
                <w:b/>
                <w:bCs/>
                <w:sz w:val="24"/>
                <w:szCs w:val="24"/>
              </w:rPr>
              <w:t>Breast</w:t>
            </w:r>
          </w:p>
          <w:p w:rsidR="00C17D2B" w:rsidRDefault="00C17D2B" w:rsidP="00AB14E8">
            <w:pPr>
              <w:pStyle w:val="NormalWeb"/>
            </w:pPr>
            <w:r>
              <w:rPr>
                <w:rFonts w:ascii="Calibri,Italic" w:hAnsi="Calibri,Italic"/>
                <w:sz w:val="22"/>
                <w:szCs w:val="22"/>
              </w:rPr>
              <w:t xml:space="preserve">Breast is free from masses or tenderness. </w:t>
            </w:r>
          </w:p>
          <w:p w:rsidR="00C17D2B" w:rsidRPr="008C282E" w:rsidRDefault="00C17D2B" w:rsidP="00AB14E8">
            <w:pPr>
              <w:spacing w:before="100" w:beforeAutospacing="1" w:after="100" w:afterAutospacing="1"/>
              <w:rPr>
                <w:rFonts w:ascii="Times New Roman" w:eastAsia="Times New Roman" w:hAnsi="Times New Roman" w:cs="Times New Roman"/>
                <w:sz w:val="24"/>
                <w:szCs w:val="24"/>
              </w:rPr>
            </w:pPr>
          </w:p>
        </w:tc>
      </w:tr>
      <w:tr w:rsidR="00C17D2B" w:rsidRPr="008C282E" w:rsidTr="00AB14E8">
        <w:tc>
          <w:tcPr>
            <w:tcW w:w="0" w:type="auto"/>
            <w:gridSpan w:val="2"/>
            <w:tcBorders>
              <w:top w:val="single" w:sz="8" w:space="0" w:color="000000"/>
              <w:left w:val="single" w:sz="8" w:space="0" w:color="000000"/>
              <w:bottom w:val="single" w:sz="8" w:space="0" w:color="000000"/>
              <w:right w:val="single" w:sz="8" w:space="0" w:color="000000"/>
            </w:tcBorders>
            <w:vAlign w:val="center"/>
          </w:tcPr>
          <w:p w:rsidR="00C17D2B" w:rsidRPr="001134A2" w:rsidRDefault="00C17D2B" w:rsidP="00AB14E8">
            <w:pPr>
              <w:pStyle w:val="NormalWeb"/>
              <w:rPr>
                <w:b/>
                <w:bCs/>
              </w:rPr>
            </w:pPr>
            <w:r w:rsidRPr="001134A2">
              <w:rPr>
                <w:rFonts w:ascii="Calibri,Bold" w:hAnsi="Calibri,Bold"/>
                <w:b/>
                <w:bCs/>
                <w:sz w:val="22"/>
                <w:szCs w:val="22"/>
              </w:rPr>
              <w:t xml:space="preserve">Genitourinary </w:t>
            </w:r>
          </w:p>
          <w:p w:rsidR="00C17D2B" w:rsidRDefault="00C17D2B" w:rsidP="00AB14E8">
            <w:pPr>
              <w:pStyle w:val="NormalWeb"/>
            </w:pPr>
            <w:r>
              <w:rPr>
                <w:rFonts w:ascii="Calibri" w:hAnsi="Calibri"/>
                <w:sz w:val="22"/>
                <w:szCs w:val="22"/>
              </w:rPr>
              <w:t xml:space="preserve">No bladder tenderness upon palpation. </w:t>
            </w:r>
          </w:p>
          <w:p w:rsidR="00C17D2B" w:rsidRPr="008C282E" w:rsidRDefault="00C17D2B" w:rsidP="00AB14E8">
            <w:pPr>
              <w:spacing w:before="100" w:beforeAutospacing="1" w:after="100" w:afterAutospacing="1"/>
              <w:rPr>
                <w:rFonts w:ascii="Times New Roman" w:eastAsia="Times New Roman" w:hAnsi="Times New Roman" w:cs="Times New Roman"/>
                <w:sz w:val="24"/>
                <w:szCs w:val="24"/>
              </w:rPr>
            </w:pPr>
          </w:p>
        </w:tc>
      </w:tr>
      <w:tr w:rsidR="00C17D2B" w:rsidRPr="008C282E" w:rsidTr="00AB14E8">
        <w:tc>
          <w:tcPr>
            <w:tcW w:w="0" w:type="auto"/>
            <w:gridSpan w:val="2"/>
            <w:tcBorders>
              <w:top w:val="single" w:sz="8" w:space="0" w:color="000000"/>
              <w:left w:val="single" w:sz="8" w:space="0" w:color="000000"/>
              <w:bottom w:val="single" w:sz="8" w:space="0" w:color="000000"/>
              <w:right w:val="single" w:sz="8" w:space="0" w:color="000000"/>
            </w:tcBorders>
            <w:vAlign w:val="center"/>
          </w:tcPr>
          <w:p w:rsidR="00C17D2B" w:rsidRPr="001134A2" w:rsidRDefault="00C17D2B" w:rsidP="00AB14E8">
            <w:pPr>
              <w:pStyle w:val="NormalWeb"/>
              <w:rPr>
                <w:b/>
                <w:bCs/>
              </w:rPr>
            </w:pPr>
            <w:r w:rsidRPr="001134A2">
              <w:rPr>
                <w:rFonts w:ascii="Calibri,Bold" w:hAnsi="Calibri,Bold"/>
                <w:b/>
                <w:bCs/>
                <w:sz w:val="22"/>
                <w:szCs w:val="22"/>
              </w:rPr>
              <w:t xml:space="preserve">Musculoskeletal </w:t>
            </w:r>
          </w:p>
          <w:p w:rsidR="00C17D2B" w:rsidRDefault="00C17D2B" w:rsidP="00AB14E8">
            <w:pPr>
              <w:pStyle w:val="NormalWeb"/>
            </w:pPr>
            <w:r>
              <w:rPr>
                <w:rFonts w:ascii="Calibri,Italic" w:hAnsi="Calibri,Italic"/>
                <w:sz w:val="22"/>
                <w:szCs w:val="22"/>
              </w:rPr>
              <w:t xml:space="preserve">Full ROM seen in all 4 extremities as patient moved about the exam room. </w:t>
            </w:r>
          </w:p>
          <w:p w:rsidR="00C17D2B" w:rsidRPr="008C282E" w:rsidRDefault="00C17D2B" w:rsidP="00AB14E8">
            <w:pPr>
              <w:spacing w:before="100" w:beforeAutospacing="1" w:after="100" w:afterAutospacing="1"/>
              <w:rPr>
                <w:rFonts w:ascii="Times New Roman" w:eastAsia="Times New Roman" w:hAnsi="Times New Roman" w:cs="Times New Roman"/>
                <w:sz w:val="24"/>
                <w:szCs w:val="24"/>
              </w:rPr>
            </w:pPr>
          </w:p>
        </w:tc>
      </w:tr>
      <w:tr w:rsidR="00C17D2B" w:rsidRPr="008C282E" w:rsidTr="00AB14E8">
        <w:tc>
          <w:tcPr>
            <w:tcW w:w="0" w:type="auto"/>
            <w:gridSpan w:val="2"/>
            <w:tcBorders>
              <w:top w:val="single" w:sz="8" w:space="0" w:color="000000"/>
              <w:left w:val="single" w:sz="8" w:space="0" w:color="000000"/>
              <w:bottom w:val="single" w:sz="8" w:space="0" w:color="000000"/>
              <w:right w:val="single" w:sz="8" w:space="0" w:color="000000"/>
            </w:tcBorders>
            <w:vAlign w:val="center"/>
          </w:tcPr>
          <w:p w:rsidR="00C17D2B" w:rsidRPr="001134A2" w:rsidRDefault="00C17D2B" w:rsidP="00AB14E8">
            <w:pPr>
              <w:pStyle w:val="NormalWeb"/>
              <w:rPr>
                <w:b/>
                <w:bCs/>
              </w:rPr>
            </w:pPr>
            <w:r w:rsidRPr="001134A2">
              <w:rPr>
                <w:rFonts w:ascii="Calibri,Bold" w:hAnsi="Calibri,Bold"/>
                <w:b/>
                <w:bCs/>
                <w:sz w:val="22"/>
                <w:szCs w:val="22"/>
              </w:rPr>
              <w:t xml:space="preserve">Psychiatric </w:t>
            </w:r>
          </w:p>
          <w:p w:rsidR="00C17D2B" w:rsidRDefault="00C17D2B" w:rsidP="00AB14E8">
            <w:pPr>
              <w:pStyle w:val="NormalWeb"/>
            </w:pPr>
            <w:r>
              <w:rPr>
                <w:rFonts w:ascii="Calibri,Italic" w:hAnsi="Calibri,Italic"/>
                <w:sz w:val="22"/>
                <w:szCs w:val="22"/>
              </w:rPr>
              <w:t xml:space="preserve">Insight and judgment appear both to be intact and appropriate. Mood and affect are described as normal mood and full affect. Dressed in clean dress pants, dress shirt, and tie. Speech is normal toned and answers questions appropriately. </w:t>
            </w:r>
          </w:p>
          <w:p w:rsidR="00C17D2B" w:rsidRPr="008C282E" w:rsidRDefault="00C17D2B" w:rsidP="00AB14E8">
            <w:pPr>
              <w:spacing w:before="100" w:beforeAutospacing="1" w:after="100" w:afterAutospacing="1"/>
              <w:rPr>
                <w:rFonts w:ascii="Times New Roman" w:eastAsia="Times New Roman" w:hAnsi="Times New Roman" w:cs="Times New Roman"/>
                <w:sz w:val="24"/>
                <w:szCs w:val="24"/>
              </w:rPr>
            </w:pPr>
          </w:p>
        </w:tc>
      </w:tr>
      <w:tr w:rsidR="00C17D2B" w:rsidRPr="008C282E" w:rsidTr="00AB14E8">
        <w:tc>
          <w:tcPr>
            <w:tcW w:w="0" w:type="auto"/>
            <w:gridSpan w:val="2"/>
            <w:tcBorders>
              <w:top w:val="single" w:sz="8" w:space="0" w:color="000000"/>
              <w:left w:val="single" w:sz="8" w:space="0" w:color="000000"/>
              <w:bottom w:val="single" w:sz="8" w:space="0" w:color="000000"/>
              <w:right w:val="single" w:sz="8" w:space="0" w:color="000000"/>
            </w:tcBorders>
            <w:vAlign w:val="center"/>
          </w:tcPr>
          <w:p w:rsidR="00C17D2B" w:rsidRPr="001134A2" w:rsidRDefault="00C17D2B" w:rsidP="00AB14E8">
            <w:pPr>
              <w:pStyle w:val="NormalWeb"/>
              <w:rPr>
                <w:b/>
                <w:bCs/>
              </w:rPr>
            </w:pPr>
            <w:r w:rsidRPr="001134A2">
              <w:rPr>
                <w:rFonts w:ascii="Calibri,Bold" w:hAnsi="Calibri,Bold"/>
                <w:b/>
                <w:bCs/>
                <w:sz w:val="22"/>
                <w:szCs w:val="22"/>
              </w:rPr>
              <w:t xml:space="preserve">Lab Tests </w:t>
            </w:r>
          </w:p>
          <w:p w:rsidR="00C17D2B" w:rsidRDefault="00C17D2B" w:rsidP="00AB14E8">
            <w:pPr>
              <w:pStyle w:val="NormalWeb"/>
              <w:rPr>
                <w:sz w:val="20"/>
                <w:szCs w:val="20"/>
              </w:rPr>
            </w:pPr>
            <w:r>
              <w:rPr>
                <w:sz w:val="20"/>
                <w:szCs w:val="20"/>
              </w:rPr>
              <w:t xml:space="preserve">85025 - BLOOD COUNT; COMPLETE CBC, AUTOMATED (HGB, HCT, RBC, WBC, &amp; PLATELET) &amp; AUTOMATED DIFFERENTIAL WBC </w:t>
            </w:r>
          </w:p>
          <w:p w:rsidR="00C17D2B" w:rsidRPr="004C4F01" w:rsidRDefault="00C17D2B" w:rsidP="00AB14E8">
            <w:pPr>
              <w:pStyle w:val="NormalWeb"/>
              <w:rPr>
                <w:rFonts w:ascii="Calibri,Bold" w:hAnsi="Calibri,Bold"/>
                <w:sz w:val="22"/>
                <w:szCs w:val="22"/>
              </w:rPr>
            </w:pPr>
            <w:r>
              <w:rPr>
                <w:sz w:val="20"/>
                <w:szCs w:val="20"/>
              </w:rPr>
              <w:t>81000 - URINALYSIS, DIP STICK/TABLET REAGENT; NON-AUTOMATED W/MICROSCOPY</w:t>
            </w:r>
          </w:p>
        </w:tc>
      </w:tr>
      <w:tr w:rsidR="00C17D2B" w:rsidRPr="008C282E" w:rsidTr="00AB14E8">
        <w:tc>
          <w:tcPr>
            <w:tcW w:w="0" w:type="auto"/>
            <w:gridSpan w:val="2"/>
            <w:tcBorders>
              <w:top w:val="single" w:sz="8" w:space="0" w:color="000000"/>
              <w:left w:val="single" w:sz="8" w:space="0" w:color="000000"/>
              <w:bottom w:val="single" w:sz="8" w:space="0" w:color="000000"/>
              <w:right w:val="single" w:sz="8" w:space="0" w:color="000000"/>
            </w:tcBorders>
            <w:vAlign w:val="center"/>
          </w:tcPr>
          <w:p w:rsidR="00C17D2B" w:rsidRPr="001134A2" w:rsidRDefault="00C17D2B" w:rsidP="00AB14E8">
            <w:pPr>
              <w:pStyle w:val="NormalWeb"/>
              <w:rPr>
                <w:b/>
                <w:bCs/>
              </w:rPr>
            </w:pPr>
            <w:r w:rsidRPr="001134A2">
              <w:rPr>
                <w:rFonts w:ascii="Calibri,Bold" w:hAnsi="Calibri,Bold"/>
                <w:b/>
                <w:bCs/>
                <w:sz w:val="22"/>
                <w:szCs w:val="22"/>
              </w:rPr>
              <w:t xml:space="preserve">Special Tests </w:t>
            </w:r>
          </w:p>
          <w:p w:rsidR="00C17D2B" w:rsidRDefault="00C17D2B" w:rsidP="00AB14E8">
            <w:pPr>
              <w:pStyle w:val="NormalWeb"/>
            </w:pPr>
            <w:r>
              <w:rPr>
                <w:rFonts w:ascii="Calibri" w:hAnsi="Calibri"/>
                <w:sz w:val="22"/>
                <w:szCs w:val="22"/>
              </w:rPr>
              <w:t xml:space="preserve">No special tests ordered at this time. </w:t>
            </w:r>
          </w:p>
          <w:p w:rsidR="00C17D2B" w:rsidRPr="004C4F01" w:rsidRDefault="00C17D2B" w:rsidP="00AB14E8">
            <w:pPr>
              <w:pStyle w:val="NormalWeb"/>
              <w:rPr>
                <w:rFonts w:ascii="Calibri,Bold" w:hAnsi="Calibri,Bold"/>
                <w:sz w:val="22"/>
                <w:szCs w:val="22"/>
              </w:rPr>
            </w:pPr>
            <w:r w:rsidRPr="004C4F01">
              <w:rPr>
                <w:rFonts w:ascii="Calibri,Bold" w:hAnsi="Calibri,Bold"/>
                <w:sz w:val="22"/>
                <w:szCs w:val="22"/>
              </w:rPr>
              <w:lastRenderedPageBreak/>
              <w:t xml:space="preserve"> </w:t>
            </w:r>
          </w:p>
        </w:tc>
      </w:tr>
      <w:tr w:rsidR="00C17D2B" w:rsidRPr="008C282E" w:rsidTr="00AB14E8">
        <w:tc>
          <w:tcPr>
            <w:tcW w:w="0" w:type="auto"/>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C17D2B" w:rsidRPr="001134A2" w:rsidRDefault="00C17D2B" w:rsidP="00AB14E8">
            <w:pPr>
              <w:pStyle w:val="NormalWeb"/>
              <w:shd w:val="clear" w:color="auto" w:fill="DDDDDD"/>
            </w:pPr>
            <w:r>
              <w:rPr>
                <w:rFonts w:ascii="Calibri,Bold" w:hAnsi="Calibri,Bold"/>
                <w:sz w:val="22"/>
                <w:szCs w:val="22"/>
              </w:rPr>
              <w:lastRenderedPageBreak/>
              <w:t xml:space="preserve">ASSESSMENT FINDINGS AND PLAN </w:t>
            </w:r>
          </w:p>
        </w:tc>
      </w:tr>
      <w:tr w:rsidR="00C17D2B" w:rsidRPr="008C282E" w:rsidTr="00AB14E8">
        <w:tc>
          <w:tcPr>
            <w:tcW w:w="0" w:type="auto"/>
            <w:gridSpan w:val="2"/>
            <w:tcBorders>
              <w:top w:val="single" w:sz="8" w:space="0" w:color="000000"/>
              <w:left w:val="single" w:sz="8" w:space="0" w:color="000000"/>
              <w:bottom w:val="single" w:sz="8" w:space="0" w:color="000000"/>
              <w:right w:val="single" w:sz="8" w:space="0" w:color="000000"/>
            </w:tcBorders>
            <w:vAlign w:val="center"/>
          </w:tcPr>
          <w:p w:rsidR="00C17D2B" w:rsidRDefault="00C17D2B" w:rsidP="00AB14E8">
            <w:pPr>
              <w:jc w:val="both"/>
              <w:rPr>
                <w:rFonts w:ascii="Times New Roman" w:hAnsi="Times New Roman" w:cs="Times New Roman"/>
                <w:b/>
                <w:sz w:val="24"/>
                <w:szCs w:val="24"/>
              </w:rPr>
            </w:pPr>
            <w:r w:rsidRPr="00893097">
              <w:rPr>
                <w:rFonts w:ascii="Times New Roman" w:hAnsi="Times New Roman" w:cs="Times New Roman"/>
                <w:b/>
                <w:sz w:val="24"/>
                <w:szCs w:val="24"/>
              </w:rPr>
              <w:t>Assessment</w:t>
            </w:r>
            <w:r>
              <w:rPr>
                <w:rFonts w:ascii="Times New Roman" w:hAnsi="Times New Roman" w:cs="Times New Roman"/>
                <w:b/>
                <w:sz w:val="24"/>
                <w:szCs w:val="24"/>
              </w:rPr>
              <w:t xml:space="preserve">: </w:t>
            </w:r>
          </w:p>
          <w:p w:rsidR="00C17D2B" w:rsidRDefault="00C17D2B" w:rsidP="00AB14E8">
            <w:pPr>
              <w:ind w:firstLine="720"/>
              <w:jc w:val="both"/>
              <w:rPr>
                <w:rFonts w:ascii="Times New Roman" w:hAnsi="Times New Roman" w:cs="Times New Roman"/>
                <w:sz w:val="24"/>
                <w:szCs w:val="24"/>
              </w:rPr>
            </w:pPr>
            <w:r>
              <w:rPr>
                <w:rFonts w:ascii="Times New Roman" w:hAnsi="Times New Roman" w:cs="Times New Roman"/>
                <w:sz w:val="24"/>
                <w:szCs w:val="24"/>
              </w:rPr>
              <w:t xml:space="preserve">Problem focused hypertension is the high blood pressure that does not have a secondary cause and can also be called primary hypertension. Most hypertension cases are also referred to as essential hypertension. Problem focused hypertension is influenced by genetic factors (Lindholm, </w:t>
            </w:r>
            <w:r w:rsidRPr="00923162">
              <w:rPr>
                <w:rFonts w:ascii="Times New Roman" w:hAnsi="Times New Roman" w:cs="Times New Roman"/>
                <w:sz w:val="24"/>
                <w:szCs w:val="24"/>
              </w:rPr>
              <w:t>20</w:t>
            </w:r>
            <w:r>
              <w:rPr>
                <w:rFonts w:ascii="Times New Roman" w:hAnsi="Times New Roman" w:cs="Times New Roman"/>
                <w:sz w:val="24"/>
                <w:szCs w:val="24"/>
              </w:rPr>
              <w:t>14</w:t>
            </w:r>
            <w:r w:rsidRPr="00923162">
              <w:rPr>
                <w:rFonts w:ascii="Times New Roman" w:hAnsi="Times New Roman" w:cs="Times New Roman"/>
                <w:sz w:val="24"/>
                <w:szCs w:val="24"/>
              </w:rPr>
              <w:t xml:space="preserve">). </w:t>
            </w:r>
            <w:r>
              <w:rPr>
                <w:rFonts w:ascii="Times New Roman" w:hAnsi="Times New Roman" w:cs="Times New Roman"/>
                <w:sz w:val="24"/>
                <w:szCs w:val="24"/>
              </w:rPr>
              <w:t xml:space="preserve"> In addition, the following factors increase the risk of problem focused hypertension. The factors are: stress, diet, overweight and minimum body activity. The signs and symptoms of problem focused hypertension include individual confusion and fatigue, constant headaches, chest pains, blood urine, unstable heartbeat, and constant pounding on the ears, neck and chest.</w:t>
            </w:r>
          </w:p>
          <w:p w:rsidR="00C17D2B" w:rsidRDefault="00C17D2B" w:rsidP="00AB14E8">
            <w:pPr>
              <w:jc w:val="both"/>
              <w:rPr>
                <w:rFonts w:ascii="Times New Roman" w:hAnsi="Times New Roman" w:cs="Times New Roman"/>
                <w:b/>
                <w:sz w:val="24"/>
                <w:szCs w:val="24"/>
              </w:rPr>
            </w:pPr>
            <w:r w:rsidRPr="00282A68">
              <w:rPr>
                <w:rFonts w:ascii="Times New Roman" w:hAnsi="Times New Roman" w:cs="Times New Roman"/>
                <w:b/>
                <w:sz w:val="24"/>
                <w:szCs w:val="24"/>
              </w:rPr>
              <w:t xml:space="preserve">Plan: </w:t>
            </w:r>
          </w:p>
          <w:p w:rsidR="00C17D2B" w:rsidRDefault="00C17D2B" w:rsidP="00AB14E8">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High blood pressure is tested using a monitor for blood pressure on different intervals. The doctors record the findings and discuss them at later dates. A physical exam is conducted to check for any signs of heart disease (Viera &amp; Neutze, 2018). The examination also involves looking into the eyes of the patient. The following tests are also considered.</w:t>
            </w:r>
          </w:p>
          <w:p w:rsidR="00C17D2B" w:rsidRDefault="00C17D2B" w:rsidP="00AB14E8">
            <w:pPr>
              <w:pStyle w:val="ListParagraph"/>
              <w:numPr>
                <w:ilvl w:val="0"/>
                <w:numId w:val="1"/>
              </w:numPr>
              <w:jc w:val="both"/>
              <w:rPr>
                <w:rFonts w:ascii="Times New Roman" w:hAnsi="Times New Roman" w:cs="Times New Roman"/>
                <w:sz w:val="24"/>
                <w:szCs w:val="24"/>
              </w:rPr>
            </w:pPr>
            <w:r w:rsidRPr="00282A68">
              <w:rPr>
                <w:rFonts w:ascii="Times New Roman" w:hAnsi="Times New Roman" w:cs="Times New Roman"/>
                <w:sz w:val="24"/>
                <w:szCs w:val="24"/>
              </w:rPr>
              <w:t>Echocardiogram</w:t>
            </w:r>
            <w:r>
              <w:rPr>
                <w:rFonts w:ascii="Times New Roman" w:hAnsi="Times New Roman" w:cs="Times New Roman"/>
                <w:sz w:val="24"/>
                <w:szCs w:val="24"/>
              </w:rPr>
              <w:t xml:space="preserve">: involves the use of sound waves to display a picture of a patient’s heart. </w:t>
            </w:r>
          </w:p>
          <w:p w:rsidR="00C17D2B" w:rsidRDefault="00C17D2B" w:rsidP="00AB14E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Cholesterol test: this test is also referred to as a lipid profile and is used to test the cholesterol levels in a patient’s blood</w:t>
            </w:r>
          </w:p>
          <w:p w:rsidR="00C17D2B" w:rsidRDefault="00C17D2B" w:rsidP="00AB14E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Kidney and other tests for different body organs: this test includes urine tests, blood tests, and ultrasounds.</w:t>
            </w:r>
          </w:p>
          <w:p w:rsidR="00C17D2B" w:rsidRDefault="00C17D2B" w:rsidP="00AB14E8">
            <w:pPr>
              <w:jc w:val="both"/>
              <w:rPr>
                <w:rFonts w:ascii="Times New Roman" w:hAnsi="Times New Roman" w:cs="Times New Roman"/>
                <w:b/>
                <w:sz w:val="24"/>
                <w:szCs w:val="24"/>
              </w:rPr>
            </w:pPr>
            <w:r>
              <w:rPr>
                <w:rFonts w:ascii="Times New Roman" w:hAnsi="Times New Roman" w:cs="Times New Roman"/>
                <w:b/>
                <w:sz w:val="24"/>
                <w:szCs w:val="24"/>
              </w:rPr>
              <w:t>Differential diagnosis:</w:t>
            </w:r>
          </w:p>
          <w:p w:rsidR="00C17D2B" w:rsidRDefault="00C17D2B" w:rsidP="00AB14E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Hypertiroidism ICD10 E05.90</w:t>
            </w:r>
          </w:p>
          <w:p w:rsidR="00C17D2B" w:rsidRDefault="00C17D2B" w:rsidP="00AB14E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Pheochromocytoma ICD10 D35.00</w:t>
            </w:r>
          </w:p>
          <w:p w:rsidR="00C17D2B" w:rsidRDefault="00C17D2B" w:rsidP="00AB14E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Cushing’s disease ICD10 E24.0</w:t>
            </w:r>
          </w:p>
          <w:p w:rsidR="00C17D2B" w:rsidRPr="00C960EE" w:rsidRDefault="00C17D2B" w:rsidP="00AB14E8">
            <w:pPr>
              <w:ind w:firstLine="720"/>
              <w:jc w:val="both"/>
              <w:rPr>
                <w:rFonts w:ascii="Times New Roman" w:hAnsi="Times New Roman" w:cs="Times New Roman"/>
                <w:sz w:val="24"/>
                <w:szCs w:val="24"/>
              </w:rPr>
            </w:pPr>
            <w:r>
              <w:rPr>
                <w:rFonts w:ascii="Times New Roman" w:hAnsi="Times New Roman" w:cs="Times New Roman"/>
                <w:sz w:val="24"/>
                <w:szCs w:val="24"/>
              </w:rPr>
              <w:t xml:space="preserve">The note supports the appropriate differential process.  </w:t>
            </w:r>
          </w:p>
          <w:p w:rsidR="00C17D2B" w:rsidRDefault="00C17D2B" w:rsidP="00AB14E8">
            <w:pPr>
              <w:jc w:val="both"/>
              <w:rPr>
                <w:rFonts w:ascii="Times New Roman" w:hAnsi="Times New Roman" w:cs="Times New Roman"/>
                <w:b/>
                <w:sz w:val="24"/>
                <w:szCs w:val="24"/>
              </w:rPr>
            </w:pPr>
          </w:p>
          <w:p w:rsidR="00C17D2B" w:rsidRDefault="00C17D2B" w:rsidP="00AB14E8">
            <w:pPr>
              <w:jc w:val="both"/>
              <w:rPr>
                <w:rFonts w:ascii="Times New Roman" w:hAnsi="Times New Roman" w:cs="Times New Roman"/>
                <w:b/>
                <w:sz w:val="24"/>
                <w:szCs w:val="24"/>
              </w:rPr>
            </w:pPr>
            <w:r w:rsidRPr="00C960EE">
              <w:rPr>
                <w:rFonts w:ascii="Times New Roman" w:hAnsi="Times New Roman" w:cs="Times New Roman"/>
                <w:b/>
                <w:sz w:val="24"/>
                <w:szCs w:val="24"/>
              </w:rPr>
              <w:t>Pharmacological treatment:</w:t>
            </w:r>
          </w:p>
          <w:p w:rsidR="00C17D2B" w:rsidRDefault="00C17D2B" w:rsidP="00AB14E8">
            <w:pPr>
              <w:ind w:firstLine="720"/>
              <w:jc w:val="both"/>
              <w:rPr>
                <w:rFonts w:ascii="Times New Roman" w:hAnsi="Times New Roman" w:cs="Times New Roman"/>
                <w:sz w:val="24"/>
                <w:szCs w:val="24"/>
              </w:rPr>
            </w:pPr>
            <w:r>
              <w:rPr>
                <w:rFonts w:ascii="Times New Roman" w:hAnsi="Times New Roman" w:cs="Times New Roman"/>
                <w:sz w:val="24"/>
                <w:szCs w:val="24"/>
              </w:rPr>
              <w:t xml:space="preserve">Problem focused hypertension is treated by use of medications. The medications are anti-hypersensitive and include: diuretics, calcium channel blockers, beta-blockers, </w:t>
            </w:r>
            <w:r w:rsidRPr="00C960EE">
              <w:rPr>
                <w:rFonts w:ascii="Times New Roman" w:hAnsi="Times New Roman" w:cs="Times New Roman"/>
                <w:sz w:val="24"/>
                <w:szCs w:val="24"/>
              </w:rPr>
              <w:t>angiotensin II receptor blockers</w:t>
            </w:r>
            <w:r>
              <w:rPr>
                <w:rFonts w:ascii="Times New Roman" w:hAnsi="Times New Roman" w:cs="Times New Roman"/>
                <w:sz w:val="24"/>
                <w:szCs w:val="24"/>
              </w:rPr>
              <w:t xml:space="preserve"> and angiotensin</w:t>
            </w:r>
            <w:r w:rsidRPr="00C960EE">
              <w:rPr>
                <w:rFonts w:ascii="Times New Roman" w:hAnsi="Times New Roman" w:cs="Times New Roman"/>
                <w:sz w:val="24"/>
                <w:szCs w:val="24"/>
              </w:rPr>
              <w:t xml:space="preserve"> enzyme</w:t>
            </w:r>
            <w:r>
              <w:rPr>
                <w:rFonts w:ascii="Times New Roman" w:hAnsi="Times New Roman" w:cs="Times New Roman"/>
                <w:sz w:val="24"/>
                <w:szCs w:val="24"/>
              </w:rPr>
              <w:t xml:space="preserve"> (Lindholm, </w:t>
            </w:r>
            <w:r w:rsidRPr="00923162">
              <w:rPr>
                <w:rFonts w:ascii="Times New Roman" w:hAnsi="Times New Roman" w:cs="Times New Roman"/>
                <w:sz w:val="24"/>
                <w:szCs w:val="24"/>
              </w:rPr>
              <w:t>20</w:t>
            </w:r>
            <w:r>
              <w:rPr>
                <w:rFonts w:ascii="Times New Roman" w:hAnsi="Times New Roman" w:cs="Times New Roman"/>
                <w:sz w:val="24"/>
                <w:szCs w:val="24"/>
              </w:rPr>
              <w:t>14</w:t>
            </w:r>
            <w:r w:rsidRPr="0092316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17D2B" w:rsidRPr="00E43301" w:rsidRDefault="00C17D2B" w:rsidP="00AB14E8">
            <w:pPr>
              <w:jc w:val="both"/>
              <w:rPr>
                <w:rFonts w:ascii="Times New Roman" w:hAnsi="Times New Roman" w:cs="Times New Roman"/>
                <w:b/>
                <w:sz w:val="24"/>
                <w:szCs w:val="24"/>
              </w:rPr>
            </w:pPr>
            <w:r w:rsidRPr="00E43301">
              <w:rPr>
                <w:rFonts w:ascii="Times New Roman" w:hAnsi="Times New Roman" w:cs="Times New Roman"/>
                <w:b/>
                <w:sz w:val="24"/>
                <w:szCs w:val="24"/>
              </w:rPr>
              <w:t>Non-pharmacological treatment</w:t>
            </w:r>
            <w:r>
              <w:rPr>
                <w:rFonts w:ascii="Times New Roman" w:hAnsi="Times New Roman" w:cs="Times New Roman"/>
                <w:b/>
                <w:sz w:val="24"/>
                <w:szCs w:val="24"/>
              </w:rPr>
              <w:t>:</w:t>
            </w:r>
          </w:p>
          <w:p w:rsidR="00C17D2B" w:rsidRDefault="00C17D2B" w:rsidP="00AB14E8">
            <w:pPr>
              <w:ind w:firstLine="720"/>
              <w:jc w:val="both"/>
              <w:rPr>
                <w:rFonts w:ascii="Times New Roman" w:hAnsi="Times New Roman" w:cs="Times New Roman"/>
                <w:sz w:val="24"/>
                <w:szCs w:val="24"/>
              </w:rPr>
            </w:pPr>
            <w:r>
              <w:rPr>
                <w:rFonts w:ascii="Times New Roman" w:hAnsi="Times New Roman" w:cs="Times New Roman"/>
                <w:sz w:val="24"/>
                <w:szCs w:val="24"/>
              </w:rPr>
              <w:t xml:space="preserve">In addition to the medications, lifestyle changes are also significant in lowering the blood pressure. The changes include: lose weight, exercise, reduction of stress levels, and limiting the alcohol intake (Viera &amp; Neutze, </w:t>
            </w:r>
            <w:r w:rsidRPr="00923162">
              <w:rPr>
                <w:rFonts w:ascii="Times New Roman" w:hAnsi="Times New Roman" w:cs="Times New Roman"/>
                <w:sz w:val="24"/>
                <w:szCs w:val="24"/>
              </w:rPr>
              <w:t>201</w:t>
            </w:r>
            <w:r>
              <w:rPr>
                <w:rFonts w:ascii="Times New Roman" w:hAnsi="Times New Roman" w:cs="Times New Roman"/>
                <w:sz w:val="24"/>
                <w:szCs w:val="24"/>
              </w:rPr>
              <w:t>8</w:t>
            </w:r>
            <w:r w:rsidRPr="00923162">
              <w:rPr>
                <w:rFonts w:ascii="Times New Roman" w:hAnsi="Times New Roman" w:cs="Times New Roman"/>
                <w:sz w:val="24"/>
                <w:szCs w:val="24"/>
              </w:rPr>
              <w:t xml:space="preserve">). </w:t>
            </w:r>
          </w:p>
          <w:p w:rsidR="00C17D2B" w:rsidRPr="001134A2" w:rsidRDefault="00C17D2B" w:rsidP="00AB14E8">
            <w:pPr>
              <w:jc w:val="both"/>
              <w:rPr>
                <w:rFonts w:ascii="Times New Roman" w:hAnsi="Times New Roman" w:cs="Times New Roman"/>
                <w:sz w:val="24"/>
                <w:szCs w:val="24"/>
              </w:rPr>
            </w:pPr>
          </w:p>
          <w:p w:rsidR="00C17D2B" w:rsidRDefault="00C17D2B" w:rsidP="00AB14E8">
            <w:pPr>
              <w:ind w:firstLine="720"/>
              <w:jc w:val="both"/>
              <w:rPr>
                <w:rFonts w:ascii="Times New Roman" w:hAnsi="Times New Roman" w:cs="Times New Roman"/>
                <w:sz w:val="24"/>
                <w:szCs w:val="24"/>
              </w:rPr>
            </w:pPr>
          </w:p>
          <w:p w:rsidR="00C17D2B" w:rsidRPr="004C4F01" w:rsidRDefault="00C17D2B" w:rsidP="00AB14E8">
            <w:pPr>
              <w:pStyle w:val="NormalWeb"/>
              <w:rPr>
                <w:rFonts w:ascii="Calibri,Bold" w:hAnsi="Calibri,Bold"/>
                <w:sz w:val="22"/>
                <w:szCs w:val="22"/>
              </w:rPr>
            </w:pPr>
          </w:p>
        </w:tc>
      </w:tr>
    </w:tbl>
    <w:p w:rsidR="00C17D2B" w:rsidRDefault="00C17D2B" w:rsidP="00C17D2B">
      <w:pPr>
        <w:jc w:val="both"/>
        <w:rPr>
          <w:rFonts w:ascii="Times New Roman" w:hAnsi="Times New Roman" w:cs="Times New Roman"/>
          <w:sz w:val="24"/>
          <w:szCs w:val="24"/>
        </w:rPr>
      </w:pPr>
    </w:p>
    <w:p w:rsidR="00C17D2B" w:rsidRDefault="00C17D2B" w:rsidP="00C17D2B">
      <w:pPr>
        <w:jc w:val="both"/>
        <w:rPr>
          <w:rFonts w:ascii="Times New Roman" w:hAnsi="Times New Roman" w:cs="Times New Roman"/>
          <w:sz w:val="24"/>
          <w:szCs w:val="24"/>
        </w:rPr>
      </w:pPr>
    </w:p>
    <w:p w:rsidR="00C17D2B" w:rsidRDefault="00C17D2B" w:rsidP="00C17D2B">
      <w:pPr>
        <w:jc w:val="center"/>
        <w:rPr>
          <w:rFonts w:ascii="Times New Roman" w:hAnsi="Times New Roman" w:cs="Times New Roman"/>
          <w:sz w:val="24"/>
          <w:szCs w:val="24"/>
        </w:rPr>
      </w:pPr>
    </w:p>
    <w:p w:rsidR="00C17D2B" w:rsidRDefault="00C17D2B" w:rsidP="00C17D2B">
      <w:pPr>
        <w:jc w:val="center"/>
        <w:rPr>
          <w:rFonts w:ascii="Times New Roman" w:hAnsi="Times New Roman" w:cs="Times New Roman"/>
          <w:sz w:val="24"/>
          <w:szCs w:val="24"/>
        </w:rPr>
      </w:pPr>
    </w:p>
    <w:p w:rsidR="00C17D2B" w:rsidRDefault="00C17D2B" w:rsidP="00C17D2B">
      <w:pPr>
        <w:jc w:val="center"/>
        <w:rPr>
          <w:rFonts w:ascii="Times New Roman" w:hAnsi="Times New Roman" w:cs="Times New Roman"/>
          <w:sz w:val="24"/>
          <w:szCs w:val="24"/>
        </w:rPr>
      </w:pPr>
    </w:p>
    <w:p w:rsidR="00C17D2B" w:rsidRDefault="00C17D2B" w:rsidP="00C17D2B">
      <w:pPr>
        <w:jc w:val="center"/>
        <w:rPr>
          <w:rFonts w:ascii="Times New Roman" w:hAnsi="Times New Roman" w:cs="Times New Roman"/>
          <w:sz w:val="24"/>
          <w:szCs w:val="24"/>
        </w:rPr>
      </w:pPr>
    </w:p>
    <w:p w:rsidR="00C17D2B" w:rsidRDefault="00C17D2B" w:rsidP="00C17D2B">
      <w:pPr>
        <w:jc w:val="center"/>
        <w:rPr>
          <w:rFonts w:ascii="Times New Roman" w:hAnsi="Times New Roman" w:cs="Times New Roman"/>
          <w:sz w:val="24"/>
          <w:szCs w:val="24"/>
        </w:rPr>
      </w:pPr>
    </w:p>
    <w:p w:rsidR="00C17D2B" w:rsidRDefault="00C17D2B" w:rsidP="00C17D2B">
      <w:pPr>
        <w:jc w:val="center"/>
        <w:rPr>
          <w:rFonts w:ascii="Times New Roman" w:hAnsi="Times New Roman" w:cs="Times New Roman"/>
          <w:sz w:val="24"/>
          <w:szCs w:val="24"/>
        </w:rPr>
      </w:pPr>
    </w:p>
    <w:p w:rsidR="00C17D2B" w:rsidRDefault="00C17D2B" w:rsidP="00C17D2B">
      <w:pPr>
        <w:jc w:val="center"/>
        <w:rPr>
          <w:rFonts w:ascii="Times New Roman" w:hAnsi="Times New Roman" w:cs="Times New Roman"/>
          <w:sz w:val="24"/>
          <w:szCs w:val="24"/>
        </w:rPr>
      </w:pPr>
      <w:r>
        <w:rPr>
          <w:rFonts w:ascii="Times New Roman" w:hAnsi="Times New Roman" w:cs="Times New Roman"/>
          <w:sz w:val="24"/>
          <w:szCs w:val="24"/>
        </w:rPr>
        <w:t>References</w:t>
      </w:r>
    </w:p>
    <w:p w:rsidR="00C17D2B" w:rsidRDefault="00C17D2B" w:rsidP="00C17D2B">
      <w:pPr>
        <w:jc w:val="both"/>
        <w:rPr>
          <w:rFonts w:ascii="Times New Roman" w:hAnsi="Times New Roman" w:cs="Times New Roman"/>
          <w:sz w:val="24"/>
          <w:szCs w:val="24"/>
        </w:rPr>
      </w:pPr>
      <w:r w:rsidRPr="00923162">
        <w:rPr>
          <w:rFonts w:ascii="Times New Roman" w:hAnsi="Times New Roman" w:cs="Times New Roman"/>
          <w:sz w:val="24"/>
          <w:szCs w:val="24"/>
        </w:rPr>
        <w:t>Lindholm, L. H. (20</w:t>
      </w:r>
      <w:r>
        <w:rPr>
          <w:rFonts w:ascii="Times New Roman" w:hAnsi="Times New Roman" w:cs="Times New Roman"/>
          <w:sz w:val="24"/>
          <w:szCs w:val="24"/>
        </w:rPr>
        <w:t>14</w:t>
      </w:r>
      <w:r w:rsidRPr="00923162">
        <w:rPr>
          <w:rFonts w:ascii="Times New Roman" w:hAnsi="Times New Roman" w:cs="Times New Roman"/>
          <w:sz w:val="24"/>
          <w:szCs w:val="24"/>
        </w:rPr>
        <w:t>). The problem of uncontrolled hypertension. Journal of human hypertension, 16(S3), S3.</w:t>
      </w:r>
    </w:p>
    <w:p w:rsidR="00C17D2B" w:rsidRPr="001537F3" w:rsidRDefault="00C17D2B" w:rsidP="00C17D2B">
      <w:pPr>
        <w:jc w:val="both"/>
        <w:rPr>
          <w:rFonts w:ascii="Times New Roman" w:hAnsi="Times New Roman" w:cs="Times New Roman"/>
          <w:sz w:val="24"/>
          <w:szCs w:val="24"/>
        </w:rPr>
      </w:pPr>
      <w:r w:rsidRPr="00923162">
        <w:rPr>
          <w:rFonts w:ascii="Times New Roman" w:hAnsi="Times New Roman" w:cs="Times New Roman"/>
          <w:sz w:val="24"/>
          <w:szCs w:val="24"/>
        </w:rPr>
        <w:t>Viera, A. J., &amp; Neutze, D. M. (201</w:t>
      </w:r>
      <w:r>
        <w:rPr>
          <w:rFonts w:ascii="Times New Roman" w:hAnsi="Times New Roman" w:cs="Times New Roman"/>
          <w:sz w:val="24"/>
          <w:szCs w:val="24"/>
        </w:rPr>
        <w:t>8</w:t>
      </w:r>
      <w:r w:rsidRPr="00923162">
        <w:rPr>
          <w:rFonts w:ascii="Times New Roman" w:hAnsi="Times New Roman" w:cs="Times New Roman"/>
          <w:sz w:val="24"/>
          <w:szCs w:val="24"/>
        </w:rPr>
        <w:t>). Diagnosis of secondary hypertension: an age-based approach. American family physician, 82(12).</w:t>
      </w:r>
    </w:p>
    <w:p w:rsidR="00C17D2B" w:rsidRDefault="00C17D2B" w:rsidP="00C17D2B">
      <w:pPr>
        <w:jc w:val="both"/>
        <w:rPr>
          <w:rFonts w:ascii="Times New Roman" w:hAnsi="Times New Roman" w:cs="Times New Roman"/>
          <w:sz w:val="24"/>
          <w:szCs w:val="24"/>
        </w:rPr>
      </w:pPr>
    </w:p>
    <w:p w:rsidR="00BE538F" w:rsidRDefault="00C17D2B"/>
    <w:sectPr w:rsidR="00BE538F" w:rsidSect="00F65D5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Bold">
    <w:altName w:val="Calibri"/>
    <w:panose1 w:val="020B0604020202020204"/>
    <w:charset w:val="00"/>
    <w:family w:val="roman"/>
    <w:notTrueType/>
    <w:pitch w:val="default"/>
  </w:font>
  <w:font w:name="Calibri,Italic">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A4E" w:rsidRDefault="00C17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A4E" w:rsidRDefault="00C17D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A4E" w:rsidRDefault="00C17D2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A4E" w:rsidRDefault="00C17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805193"/>
      <w:docPartObj>
        <w:docPartGallery w:val="Page Numbers (Top of Page)"/>
        <w:docPartUnique/>
      </w:docPartObj>
    </w:sdtPr>
    <w:sdtEndPr>
      <w:rPr>
        <w:rFonts w:ascii="Times New Roman" w:hAnsi="Times New Roman" w:cs="Times New Roman"/>
        <w:noProof/>
        <w:sz w:val="24"/>
      </w:rPr>
    </w:sdtEndPr>
    <w:sdtContent>
      <w:p w:rsidR="007E71BE" w:rsidRPr="00F65D53" w:rsidRDefault="00C17D2B" w:rsidP="00094183">
        <w:pPr>
          <w:pStyle w:val="Header"/>
          <w:rPr>
            <w:rFonts w:ascii="Times New Roman" w:hAnsi="Times New Roman" w:cs="Times New Roman"/>
            <w:sz w:val="24"/>
          </w:rPr>
        </w:pPr>
        <w:r>
          <w:rPr>
            <w:rFonts w:ascii="Times New Roman" w:hAnsi="Times New Roman" w:cs="Times New Roman"/>
            <w:sz w:val="24"/>
            <w:szCs w:val="24"/>
          </w:rPr>
          <w:t>SOAP NOTE</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2CFC">
          <w:rPr>
            <w:rFonts w:ascii="Times New Roman" w:hAnsi="Times New Roman" w:cs="Times New Roman"/>
            <w:sz w:val="24"/>
            <w:szCs w:val="24"/>
          </w:rPr>
          <w:tab/>
        </w:r>
        <w:r w:rsidRPr="00F65D53">
          <w:rPr>
            <w:rFonts w:ascii="Times New Roman" w:hAnsi="Times New Roman" w:cs="Times New Roman"/>
            <w:sz w:val="24"/>
          </w:rPr>
          <w:fldChar w:fldCharType="begin"/>
        </w:r>
        <w:r w:rsidRPr="00F65D53">
          <w:rPr>
            <w:rFonts w:ascii="Times New Roman" w:hAnsi="Times New Roman" w:cs="Times New Roman"/>
            <w:sz w:val="24"/>
          </w:rPr>
          <w:instrText xml:space="preserve"> PAGE   \* MERGEFORMAT </w:instrText>
        </w:r>
        <w:r w:rsidRPr="00F65D53">
          <w:rPr>
            <w:rFonts w:ascii="Times New Roman" w:hAnsi="Times New Roman" w:cs="Times New Roman"/>
            <w:sz w:val="24"/>
          </w:rPr>
          <w:fldChar w:fldCharType="separate"/>
        </w:r>
        <w:r>
          <w:rPr>
            <w:rFonts w:ascii="Times New Roman" w:hAnsi="Times New Roman" w:cs="Times New Roman"/>
            <w:noProof/>
            <w:sz w:val="24"/>
          </w:rPr>
          <w:t>2</w:t>
        </w:r>
        <w:r w:rsidRPr="00F65D53">
          <w:rPr>
            <w:rFonts w:ascii="Times New Roman" w:hAnsi="Times New Roman" w:cs="Times New Roman"/>
            <w:noProof/>
            <w:sz w:val="24"/>
          </w:rPr>
          <w:fldChar w:fldCharType="end"/>
        </w:r>
      </w:p>
    </w:sdtContent>
  </w:sdt>
  <w:p w:rsidR="007E71BE" w:rsidRPr="00F65D53" w:rsidRDefault="00C17D2B" w:rsidP="00F65D53">
    <w:pPr>
      <w:pStyle w:val="Header"/>
      <w:tabs>
        <w:tab w:val="clear" w:pos="9360"/>
        <w:tab w:val="left" w:pos="5040"/>
        <w:tab w:val="left" w:pos="5760"/>
        <w:tab w:val="left" w:pos="6480"/>
        <w:tab w:val="left" w:pos="7200"/>
      </w:tabs>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279950"/>
      <w:docPartObj>
        <w:docPartGallery w:val="Page Numbers (Top of Page)"/>
        <w:docPartUnique/>
      </w:docPartObj>
    </w:sdtPr>
    <w:sdtEndPr>
      <w:rPr>
        <w:rFonts w:ascii="Times New Roman" w:hAnsi="Times New Roman" w:cs="Times New Roman"/>
        <w:noProof/>
        <w:sz w:val="24"/>
      </w:rPr>
    </w:sdtEndPr>
    <w:sdtContent>
      <w:p w:rsidR="007E71BE" w:rsidRPr="00F65D53" w:rsidRDefault="00C17D2B">
        <w:pPr>
          <w:pStyle w:val="Header"/>
          <w:jc w:val="right"/>
          <w:rPr>
            <w:rFonts w:ascii="Times New Roman" w:hAnsi="Times New Roman" w:cs="Times New Roman"/>
            <w:sz w:val="24"/>
          </w:rPr>
        </w:pPr>
        <w:r w:rsidRPr="00EC1377">
          <w:rPr>
            <w:sz w:val="28"/>
            <w:szCs w:val="28"/>
          </w:rPr>
          <w:t xml:space="preserve"> </w:t>
        </w:r>
        <w:r>
          <w:rPr>
            <w:rFonts w:ascii="Times New Roman" w:hAnsi="Times New Roman" w:cs="Times New Roman"/>
            <w:noProof/>
            <w:sz w:val="24"/>
            <w:szCs w:val="24"/>
          </w:rPr>
          <w:t>Run</w:t>
        </w:r>
        <w:r>
          <w:rPr>
            <w:rFonts w:ascii="Times New Roman" w:hAnsi="Times New Roman" w:cs="Times New Roman"/>
            <w:noProof/>
            <w:sz w:val="24"/>
            <w:szCs w:val="24"/>
          </w:rPr>
          <w:t>nin</w:t>
        </w:r>
        <w:r>
          <w:rPr>
            <w:rFonts w:ascii="Times New Roman" w:hAnsi="Times New Roman" w:cs="Times New Roman"/>
            <w:noProof/>
            <w:sz w:val="24"/>
            <w:szCs w:val="24"/>
          </w:rPr>
          <w:t>g Head: SOAP NOTE</w:t>
        </w:r>
        <w:r>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Pr>
            <w:rFonts w:ascii="Times New Roman" w:hAnsi="Times New Roman" w:cs="Times New Roman"/>
            <w:sz w:val="24"/>
          </w:rPr>
          <w:tab/>
        </w:r>
        <w:r w:rsidRPr="00F65D53">
          <w:rPr>
            <w:rFonts w:ascii="Times New Roman" w:hAnsi="Times New Roman" w:cs="Times New Roman"/>
            <w:sz w:val="24"/>
          </w:rPr>
          <w:fldChar w:fldCharType="begin"/>
        </w:r>
        <w:r w:rsidRPr="00F65D53">
          <w:rPr>
            <w:rFonts w:ascii="Times New Roman" w:hAnsi="Times New Roman" w:cs="Times New Roman"/>
            <w:sz w:val="24"/>
          </w:rPr>
          <w:instrText xml:space="preserve"> PAGE   \* MERGEFORMAT </w:instrText>
        </w:r>
        <w:r w:rsidRPr="00F65D53">
          <w:rPr>
            <w:rFonts w:ascii="Times New Roman" w:hAnsi="Times New Roman" w:cs="Times New Roman"/>
            <w:sz w:val="24"/>
          </w:rPr>
          <w:fldChar w:fldCharType="separate"/>
        </w:r>
        <w:r>
          <w:rPr>
            <w:rFonts w:ascii="Times New Roman" w:hAnsi="Times New Roman" w:cs="Times New Roman"/>
            <w:noProof/>
            <w:sz w:val="24"/>
          </w:rPr>
          <w:t>1</w:t>
        </w:r>
        <w:r w:rsidRPr="00F65D53">
          <w:rPr>
            <w:rFonts w:ascii="Times New Roman" w:hAnsi="Times New Roman" w:cs="Times New Roman"/>
            <w:noProof/>
            <w:sz w:val="24"/>
          </w:rPr>
          <w:fldChar w:fldCharType="end"/>
        </w:r>
        <w:r>
          <w:rPr>
            <w:rFonts w:ascii="Times New Roman" w:hAnsi="Times New Roman" w:cs="Times New Roman"/>
            <w:noProof/>
            <w:sz w:val="24"/>
          </w:rPr>
          <w:t xml:space="preserve"> </w:t>
        </w:r>
      </w:p>
    </w:sdtContent>
  </w:sdt>
  <w:p w:rsidR="007E71BE" w:rsidRDefault="00C17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55422"/>
    <w:multiLevelType w:val="hybridMultilevel"/>
    <w:tmpl w:val="AC80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2B"/>
    <w:rsid w:val="00006FE1"/>
    <w:rsid w:val="002E7A49"/>
    <w:rsid w:val="004C7192"/>
    <w:rsid w:val="00850872"/>
    <w:rsid w:val="00A26D88"/>
    <w:rsid w:val="00C17D2B"/>
    <w:rsid w:val="00FA0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285926"/>
  <w14:defaultImageDpi w14:val="32767"/>
  <w15:chartTrackingRefBased/>
  <w15:docId w15:val="{36CADA2E-4B36-364E-B84F-C1C8E7B3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7D2B"/>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D2B"/>
    <w:pPr>
      <w:tabs>
        <w:tab w:val="center" w:pos="4680"/>
        <w:tab w:val="right" w:pos="9360"/>
      </w:tabs>
    </w:pPr>
  </w:style>
  <w:style w:type="character" w:customStyle="1" w:styleId="HeaderChar">
    <w:name w:val="Header Char"/>
    <w:basedOn w:val="DefaultParagraphFont"/>
    <w:link w:val="Header"/>
    <w:uiPriority w:val="99"/>
    <w:rsid w:val="00C17D2B"/>
    <w:rPr>
      <w:rFonts w:ascii="Calibri" w:eastAsia="Calibri" w:hAnsi="Calibri" w:cs="Arial"/>
      <w:sz w:val="20"/>
      <w:szCs w:val="20"/>
    </w:rPr>
  </w:style>
  <w:style w:type="paragraph" w:styleId="Footer">
    <w:name w:val="footer"/>
    <w:basedOn w:val="Normal"/>
    <w:link w:val="FooterChar"/>
    <w:uiPriority w:val="99"/>
    <w:unhideWhenUsed/>
    <w:rsid w:val="00C17D2B"/>
    <w:pPr>
      <w:tabs>
        <w:tab w:val="center" w:pos="4680"/>
        <w:tab w:val="right" w:pos="9360"/>
      </w:tabs>
    </w:pPr>
  </w:style>
  <w:style w:type="character" w:customStyle="1" w:styleId="FooterChar">
    <w:name w:val="Footer Char"/>
    <w:basedOn w:val="DefaultParagraphFont"/>
    <w:link w:val="Footer"/>
    <w:uiPriority w:val="99"/>
    <w:rsid w:val="00C17D2B"/>
    <w:rPr>
      <w:rFonts w:ascii="Calibri" w:eastAsia="Calibri" w:hAnsi="Calibri" w:cs="Arial"/>
      <w:sz w:val="20"/>
      <w:szCs w:val="20"/>
    </w:rPr>
  </w:style>
  <w:style w:type="character" w:customStyle="1" w:styleId="apple-converted-space">
    <w:name w:val="apple-converted-space"/>
    <w:basedOn w:val="DefaultParagraphFont"/>
    <w:rsid w:val="00C17D2B"/>
  </w:style>
  <w:style w:type="paragraph" w:styleId="ListParagraph">
    <w:name w:val="List Paragraph"/>
    <w:basedOn w:val="Normal"/>
    <w:uiPriority w:val="34"/>
    <w:qFormat/>
    <w:rsid w:val="00C17D2B"/>
    <w:pPr>
      <w:ind w:left="720"/>
      <w:contextualSpacing/>
    </w:pPr>
  </w:style>
  <w:style w:type="paragraph" w:styleId="NormalWeb">
    <w:name w:val="Normal (Web)"/>
    <w:basedOn w:val="Normal"/>
    <w:uiPriority w:val="99"/>
    <w:semiHidden/>
    <w:unhideWhenUsed/>
    <w:rsid w:val="00C17D2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7D2B"/>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1165</Words>
  <Characters>6645</Characters>
  <Application>Microsoft Office Word</Application>
  <DocSecurity>0</DocSecurity>
  <Lines>55</Lines>
  <Paragraphs>15</Paragraphs>
  <ScaleCrop>false</ScaleCrop>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Maikel Arian García Chaviano</dc:creator>
  <cp:keywords/>
  <dc:description/>
  <cp:lastModifiedBy>Maikel Arian García Chaviano</cp:lastModifiedBy>
  <cp:revision>1</cp:revision>
  <dcterms:created xsi:type="dcterms:W3CDTF">2019-05-26T03:53:00Z</dcterms:created>
  <dcterms:modified xsi:type="dcterms:W3CDTF">2019-05-26T03:54:00Z</dcterms:modified>
</cp:coreProperties>
</file>