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F4487" w14:textId="77777777" w:rsidR="00FA1D8B" w:rsidRPr="00FA1D8B" w:rsidRDefault="00FA1D8B" w:rsidP="00FA1D8B">
      <w:pPr>
        <w:shd w:val="clear" w:color="auto" w:fill="FFFFFF"/>
        <w:outlineLvl w:val="0"/>
        <w:rPr>
          <w:rFonts w:ascii="Lucida Sans Unicode" w:eastAsia="Times New Roman" w:hAnsi="Lucida Sans Unicode" w:cs="Lucida Sans Unicode"/>
          <w:color w:val="565A5C"/>
          <w:spacing w:val="3"/>
          <w:kern w:val="36"/>
          <w:sz w:val="29"/>
          <w:szCs w:val="29"/>
        </w:rPr>
      </w:pPr>
      <w:r w:rsidRPr="00FA1D8B">
        <w:rPr>
          <w:rFonts w:ascii="Lucida Sans Unicode" w:eastAsia="Times New Roman" w:hAnsi="Lucida Sans Unicode" w:cs="Lucida Sans Unicode"/>
          <w:color w:val="565A5C"/>
          <w:spacing w:val="3"/>
          <w:kern w:val="36"/>
          <w:sz w:val="29"/>
          <w:szCs w:val="29"/>
        </w:rPr>
        <w:t>Feedback for 3-2 Final Project Milestone Two: Draft of Operational Plan</w:t>
      </w:r>
    </w:p>
    <w:p w14:paraId="3164EA27" w14:textId="77777777" w:rsidR="00FA1D8B" w:rsidRPr="00FA1D8B" w:rsidRDefault="00FA1D8B" w:rsidP="00FA1D8B">
      <w:pPr>
        <w:pBdr>
          <w:bottom w:val="single" w:sz="6" w:space="1" w:color="auto"/>
        </w:pBdr>
        <w:jc w:val="center"/>
        <w:rPr>
          <w:rFonts w:ascii="Arial" w:hAnsi="Arial" w:cs="Arial"/>
          <w:vanish/>
          <w:sz w:val="16"/>
          <w:szCs w:val="16"/>
        </w:rPr>
      </w:pPr>
      <w:r w:rsidRPr="00FA1D8B">
        <w:rPr>
          <w:rFonts w:ascii="Arial" w:hAnsi="Arial" w:cs="Arial"/>
          <w:vanish/>
          <w:sz w:val="16"/>
          <w:szCs w:val="16"/>
        </w:rPr>
        <w:t>Top of Form</w:t>
      </w:r>
    </w:p>
    <w:tbl>
      <w:tblPr>
        <w:tblW w:w="14370" w:type="dxa"/>
        <w:tblCellMar>
          <w:top w:w="15" w:type="dxa"/>
          <w:left w:w="15" w:type="dxa"/>
          <w:bottom w:w="15" w:type="dxa"/>
          <w:right w:w="15" w:type="dxa"/>
        </w:tblCellMar>
        <w:tblLook w:val="04A0" w:firstRow="1" w:lastRow="0" w:firstColumn="1" w:lastColumn="0" w:noHBand="0" w:noVBand="1"/>
      </w:tblPr>
      <w:tblGrid>
        <w:gridCol w:w="14332"/>
        <w:gridCol w:w="38"/>
      </w:tblGrid>
      <w:tr w:rsidR="00FA1D8B" w:rsidRPr="00FA1D8B" w14:paraId="5AFD3BEF" w14:textId="77777777" w:rsidTr="00FA1D8B">
        <w:tc>
          <w:tcPr>
            <w:tcW w:w="2085" w:type="dxa"/>
            <w:noWrap/>
            <w:tcMar>
              <w:top w:w="105" w:type="dxa"/>
              <w:left w:w="15" w:type="dxa"/>
              <w:bottom w:w="15" w:type="dxa"/>
              <w:right w:w="45" w:type="dxa"/>
            </w:tcMar>
            <w:hideMark/>
          </w:tcPr>
          <w:p w14:paraId="07779E6E" w14:textId="77777777" w:rsidR="00FA1D8B" w:rsidRPr="00FA1D8B" w:rsidRDefault="00FA1D8B" w:rsidP="00FA1D8B">
            <w:pPr>
              <w:rPr>
                <w:rFonts w:ascii="Times New Roman" w:eastAsia="Times New Roman" w:hAnsi="Times New Roman" w:cs="Times New Roman"/>
                <w:sz w:val="20"/>
                <w:szCs w:val="20"/>
              </w:rPr>
            </w:pPr>
            <w:r w:rsidRPr="00FA1D8B">
              <w:rPr>
                <w:rFonts w:ascii="Times New Roman" w:eastAsia="Times New Roman" w:hAnsi="Times New Roman" w:cs="Times New Roman"/>
                <w:sz w:val="20"/>
                <w:szCs w:val="20"/>
              </w:rPr>
              <w:t>Submission Feedback</w:t>
            </w:r>
          </w:p>
        </w:tc>
        <w:tc>
          <w:tcPr>
            <w:tcW w:w="0" w:type="auto"/>
            <w:vAlign w:val="center"/>
            <w:hideMark/>
          </w:tcPr>
          <w:p w14:paraId="1305A7A6" w14:textId="77777777" w:rsidR="00FA1D8B" w:rsidRPr="00FA1D8B" w:rsidRDefault="00FA1D8B" w:rsidP="00FA1D8B">
            <w:pPr>
              <w:rPr>
                <w:rFonts w:ascii="Times New Roman" w:eastAsia="Times New Roman" w:hAnsi="Times New Roman" w:cs="Times New Roman"/>
                <w:sz w:val="20"/>
                <w:szCs w:val="20"/>
              </w:rPr>
            </w:pPr>
          </w:p>
        </w:tc>
      </w:tr>
      <w:tr w:rsidR="00FA1D8B" w:rsidRPr="00FA1D8B" w14:paraId="12EB29FA" w14:textId="77777777" w:rsidTr="00FA1D8B">
        <w:tc>
          <w:tcPr>
            <w:tcW w:w="0" w:type="auto"/>
            <w:gridSpan w:val="2"/>
            <w:hideMark/>
          </w:tcPr>
          <w:p w14:paraId="3FF1153E" w14:textId="77777777" w:rsidR="00FA1D8B" w:rsidRPr="00FA1D8B" w:rsidRDefault="00FA1D8B" w:rsidP="00FA1D8B">
            <w:pPr>
              <w:spacing w:before="120" w:after="240"/>
              <w:rPr>
                <w:rFonts w:ascii="Times New Roman" w:hAnsi="Times New Roman" w:cs="Times New Roman"/>
                <w:sz w:val="20"/>
                <w:szCs w:val="20"/>
              </w:rPr>
            </w:pPr>
            <w:r w:rsidRPr="00FA1D8B">
              <w:rPr>
                <w:rFonts w:ascii="Times New Roman" w:hAnsi="Times New Roman" w:cs="Times New Roman"/>
                <w:sz w:val="20"/>
                <w:szCs w:val="20"/>
              </w:rPr>
              <w:t>Kyle,</w:t>
            </w:r>
          </w:p>
          <w:p w14:paraId="1EC8C810" w14:textId="77777777" w:rsidR="00FA1D8B" w:rsidRPr="00FA1D8B" w:rsidRDefault="00FA1D8B" w:rsidP="00FA1D8B">
            <w:pPr>
              <w:spacing w:after="200"/>
              <w:rPr>
                <w:rFonts w:ascii="Times New Roman" w:hAnsi="Times New Roman" w:cs="Times New Roman"/>
              </w:rPr>
            </w:pPr>
            <w:r w:rsidRPr="00FA1D8B">
              <w:rPr>
                <w:rFonts w:ascii="Verdana" w:hAnsi="Verdana" w:cs="Times New Roman"/>
                <w:color w:val="000000"/>
                <w:sz w:val="18"/>
                <w:szCs w:val="18"/>
              </w:rPr>
              <w:t>Nice job on your milestone 2 submission. The following is your feedback for the individual graded areas.</w:t>
            </w:r>
          </w:p>
          <w:p w14:paraId="17AFCDCE" w14:textId="77777777" w:rsidR="00FA1D8B" w:rsidRPr="00FA1D8B" w:rsidRDefault="00FA1D8B" w:rsidP="00FA1D8B">
            <w:pPr>
              <w:spacing w:after="200"/>
              <w:rPr>
                <w:rFonts w:ascii="Times New Roman" w:hAnsi="Times New Roman" w:cs="Times New Roman"/>
              </w:rPr>
            </w:pPr>
            <w:r w:rsidRPr="00FA1D8B">
              <w:rPr>
                <w:rFonts w:ascii="Verdana" w:hAnsi="Verdana" w:cs="Times New Roman"/>
                <w:color w:val="000000"/>
                <w:sz w:val="18"/>
                <w:szCs w:val="18"/>
              </w:rPr>
              <w:t xml:space="preserve">Operational Plan: Actions &amp; Timeframe Intelligence: You did a great job of explaining </w:t>
            </w:r>
            <w:proofErr w:type="gramStart"/>
            <w:r w:rsidRPr="00FA1D8B">
              <w:rPr>
                <w:rFonts w:ascii="Verdana" w:hAnsi="Verdana" w:cs="Times New Roman"/>
                <w:color w:val="000000"/>
                <w:sz w:val="18"/>
                <w:szCs w:val="18"/>
              </w:rPr>
              <w:t>intelligence gathering</w:t>
            </w:r>
            <w:proofErr w:type="gramEnd"/>
            <w:r w:rsidRPr="00FA1D8B">
              <w:rPr>
                <w:rFonts w:ascii="Verdana" w:hAnsi="Verdana" w:cs="Times New Roman"/>
                <w:color w:val="000000"/>
                <w:sz w:val="18"/>
                <w:szCs w:val="18"/>
              </w:rPr>
              <w:t xml:space="preserve"> activities needed for the operation. You listed each activity and identified how long it might last as well as justified the proposed activities using the provided intelligence. </w:t>
            </w:r>
            <w:bookmarkStart w:id="0" w:name="_Hlk516388455"/>
            <w:r w:rsidRPr="00FA1D8B">
              <w:rPr>
                <w:rFonts w:ascii="Verdana" w:hAnsi="Verdana" w:cs="Times New Roman"/>
                <w:color w:val="006FBF"/>
                <w:sz w:val="18"/>
                <w:szCs w:val="18"/>
              </w:rPr>
              <w:t>Proficient </w:t>
            </w:r>
            <w:bookmarkEnd w:id="0"/>
            <w:r w:rsidRPr="00FA1D8B">
              <w:rPr>
                <w:rFonts w:ascii="Verdana" w:hAnsi="Verdana" w:cs="Times New Roman"/>
                <w:color w:val="000000"/>
                <w:sz w:val="18"/>
                <w:szCs w:val="18"/>
              </w:rPr>
              <w:t>in this area.</w:t>
            </w:r>
          </w:p>
          <w:p w14:paraId="4E770FF5" w14:textId="77777777" w:rsidR="00FA1D8B" w:rsidRPr="00FA1D8B" w:rsidRDefault="00FA1D8B" w:rsidP="00FA1D8B">
            <w:pPr>
              <w:spacing w:after="200"/>
              <w:rPr>
                <w:rFonts w:ascii="Times New Roman" w:hAnsi="Times New Roman" w:cs="Times New Roman"/>
              </w:rPr>
            </w:pPr>
            <w:r w:rsidRPr="00FA1D8B">
              <w:rPr>
                <w:rFonts w:ascii="Verdana" w:hAnsi="Verdana" w:cs="Times New Roman"/>
                <w:color w:val="000000"/>
                <w:sz w:val="18"/>
                <w:szCs w:val="18"/>
              </w:rPr>
              <w:t>Operational Plan: Actions &amp; Timeframe Other: You presented other relevant counterterrorist activities that might be needed, as well as listing each activity and how long it might last. Additionally, you justified the proposed activities using the provided intelligence. Proficient in this area.</w:t>
            </w:r>
          </w:p>
          <w:p w14:paraId="48AC05B7" w14:textId="77777777" w:rsidR="00FA1D8B" w:rsidRPr="00FA1D8B" w:rsidRDefault="00FA1D8B" w:rsidP="00FA1D8B">
            <w:pPr>
              <w:spacing w:after="200"/>
              <w:rPr>
                <w:rFonts w:ascii="Times New Roman" w:hAnsi="Times New Roman" w:cs="Times New Roman"/>
              </w:rPr>
            </w:pPr>
            <w:r w:rsidRPr="00FA1D8B">
              <w:rPr>
                <w:rFonts w:ascii="Verdana" w:hAnsi="Verdana" w:cs="Times New Roman"/>
                <w:color w:val="000000"/>
                <w:sz w:val="18"/>
                <w:szCs w:val="18"/>
              </w:rPr>
              <w:t>Operational Plan: Tools: You selected the administrative and tactical tools needed to complete the counterterrorism activities proposed, and justified the selections using the provided intelligence and pros and cons of each tool. Proficient in this area.</w:t>
            </w:r>
          </w:p>
          <w:p w14:paraId="0A6423E9" w14:textId="77777777" w:rsidR="00FA1D8B" w:rsidRPr="00FA1D8B" w:rsidRDefault="00FA1D8B" w:rsidP="00FA1D8B">
            <w:pPr>
              <w:spacing w:after="200"/>
              <w:rPr>
                <w:rFonts w:ascii="Times New Roman" w:hAnsi="Times New Roman" w:cs="Times New Roman"/>
              </w:rPr>
            </w:pPr>
            <w:r w:rsidRPr="00FA1D8B">
              <w:rPr>
                <w:rFonts w:ascii="Verdana" w:hAnsi="Verdana" w:cs="Times New Roman"/>
                <w:color w:val="000000"/>
                <w:sz w:val="18"/>
                <w:szCs w:val="18"/>
              </w:rPr>
              <w:t>Operational Plan: Resources:  You submitted a prelim</w:t>
            </w:r>
            <w:r w:rsidRPr="00FA1D8B">
              <w:rPr>
                <w:rFonts w:ascii="Calibri" w:hAnsi="Calibri" w:cs="Times New Roman"/>
                <w:sz w:val="20"/>
                <w:szCs w:val="20"/>
              </w:rPr>
              <w:t>i</w:t>
            </w:r>
            <w:r w:rsidRPr="00FA1D8B">
              <w:rPr>
                <w:rFonts w:ascii="Verdana" w:hAnsi="Verdana" w:cs="Times New Roman"/>
                <w:color w:val="000000"/>
                <w:sz w:val="18"/>
                <w:szCs w:val="18"/>
              </w:rPr>
              <w:t>nary estimate of the type &amp; quantity of resources needed for each activity and the operation. Proficient for this area</w:t>
            </w:r>
          </w:p>
          <w:p w14:paraId="3EC260BC" w14:textId="77777777" w:rsidR="00FA1D8B" w:rsidRPr="00FA1D8B" w:rsidRDefault="00FA1D8B" w:rsidP="00FA1D8B">
            <w:pPr>
              <w:spacing w:after="200"/>
              <w:rPr>
                <w:rFonts w:ascii="Times New Roman" w:hAnsi="Times New Roman" w:cs="Times New Roman"/>
              </w:rPr>
            </w:pPr>
            <w:r w:rsidRPr="00FA1D8B">
              <w:rPr>
                <w:rFonts w:ascii="Verdana" w:hAnsi="Verdana" w:cs="Times New Roman"/>
                <w:color w:val="000000"/>
                <w:sz w:val="18"/>
                <w:szCs w:val="18"/>
              </w:rPr>
              <w:t>Operational Plan: Legal: Confidential Informant: You accurately assessed the legal &amp; procedural issues surrounding the use of informants and how they might affect the parameters of the operation, citing appropriate laws &amp; research. Proficient for this area</w:t>
            </w:r>
          </w:p>
          <w:p w14:paraId="4205E3E3" w14:textId="77777777" w:rsidR="00FA1D8B" w:rsidRPr="00FA1D8B" w:rsidRDefault="00FA1D8B" w:rsidP="00FA1D8B">
            <w:pPr>
              <w:spacing w:after="200"/>
              <w:rPr>
                <w:rFonts w:ascii="Times New Roman" w:hAnsi="Times New Roman" w:cs="Times New Roman"/>
              </w:rPr>
            </w:pPr>
            <w:r w:rsidRPr="00FA1D8B">
              <w:rPr>
                <w:rFonts w:ascii="Verdana" w:hAnsi="Verdana" w:cs="Times New Roman"/>
                <w:color w:val="000000"/>
                <w:sz w:val="18"/>
                <w:szCs w:val="18"/>
              </w:rPr>
              <w:t>Operational Plan: Legal: Tools &amp; Activities: You assessed the legal parameters surrounding the tools &amp; activities proposed and supported your assessment citing the appropriate leas and legal research and explained how they apply. Proficient for the area</w:t>
            </w:r>
          </w:p>
          <w:p w14:paraId="77046243" w14:textId="77777777" w:rsidR="00FA1D8B" w:rsidRPr="00FA1D8B" w:rsidRDefault="00FA1D8B" w:rsidP="00FA1D8B">
            <w:pPr>
              <w:rPr>
                <w:rFonts w:ascii="Times New Roman" w:hAnsi="Times New Roman" w:cs="Times New Roman"/>
              </w:rPr>
            </w:pPr>
            <w:bookmarkStart w:id="1" w:name="_Hlk10400556"/>
            <w:r w:rsidRPr="00FA1D8B">
              <w:rPr>
                <w:rFonts w:ascii="Verdana" w:hAnsi="Verdana" w:cs="Times New Roman"/>
                <w:color w:val="000000"/>
                <w:sz w:val="18"/>
                <w:szCs w:val="18"/>
              </w:rPr>
              <w:t>Articulation of response:</w:t>
            </w:r>
            <w:bookmarkEnd w:id="1"/>
          </w:p>
          <w:p w14:paraId="7E3AACA2" w14:textId="77777777" w:rsidR="00FA1D8B" w:rsidRPr="00FA1D8B" w:rsidRDefault="00FA1D8B" w:rsidP="00FA1D8B">
            <w:pPr>
              <w:rPr>
                <w:rFonts w:ascii="Times New Roman" w:hAnsi="Times New Roman" w:cs="Times New Roman"/>
              </w:rPr>
            </w:pPr>
            <w:r w:rsidRPr="00FA1D8B">
              <w:rPr>
                <w:rFonts w:ascii="Verdana" w:hAnsi="Verdana" w:cs="Times New Roman"/>
                <w:color w:val="000000"/>
                <w:sz w:val="18"/>
                <w:szCs w:val="18"/>
              </w:rPr>
              <w:t>Your submission was free from errors spelling, grammar &amp; syntax. You did provide references within the submission (in text citations) to support your position. Proficient for this area. </w:t>
            </w:r>
          </w:p>
          <w:p w14:paraId="2BFDAC47" w14:textId="77777777" w:rsidR="00FA1D8B" w:rsidRPr="00FA1D8B" w:rsidRDefault="00FA1D8B" w:rsidP="00FA1D8B">
            <w:pPr>
              <w:rPr>
                <w:rFonts w:ascii="Times New Roman" w:hAnsi="Times New Roman" w:cs="Times New Roman"/>
              </w:rPr>
            </w:pPr>
            <w:r w:rsidRPr="00FA1D8B">
              <w:rPr>
                <w:rFonts w:ascii="Verdana" w:hAnsi="Verdana" w:cs="Times New Roman"/>
                <w:color w:val="000000"/>
                <w:sz w:val="18"/>
                <w:szCs w:val="18"/>
              </w:rPr>
              <w:t> </w:t>
            </w:r>
          </w:p>
          <w:p w14:paraId="3DC6E926" w14:textId="77777777" w:rsidR="00FA1D8B" w:rsidRPr="00FA1D8B" w:rsidRDefault="00FA1D8B" w:rsidP="00FA1D8B">
            <w:pPr>
              <w:spacing w:after="200"/>
              <w:rPr>
                <w:rFonts w:ascii="Times New Roman" w:hAnsi="Times New Roman" w:cs="Times New Roman"/>
              </w:rPr>
            </w:pPr>
            <w:r w:rsidRPr="00FA1D8B">
              <w:rPr>
                <w:rFonts w:ascii="Verdana" w:hAnsi="Verdana" w:cs="Times New Roman"/>
                <w:color w:val="000000"/>
                <w:sz w:val="18"/>
                <w:szCs w:val="18"/>
              </w:rPr>
              <w:t>Dr. P</w:t>
            </w:r>
          </w:p>
        </w:tc>
      </w:tr>
    </w:tbl>
    <w:p w14:paraId="62B6271F" w14:textId="77777777" w:rsidR="00FA1D8B" w:rsidRDefault="00FA1D8B" w:rsidP="00FA1D8B">
      <w:pPr>
        <w:pBdr>
          <w:top w:val="single" w:sz="6" w:space="1" w:color="auto"/>
        </w:pBdr>
        <w:jc w:val="center"/>
        <w:rPr>
          <w:rFonts w:ascii="Arial" w:hAnsi="Arial" w:cs="Arial"/>
          <w:sz w:val="16"/>
          <w:szCs w:val="16"/>
        </w:rPr>
      </w:pPr>
    </w:p>
    <w:p w14:paraId="0107BF29" w14:textId="77777777" w:rsidR="00FA1D8B" w:rsidRDefault="00FA1D8B" w:rsidP="00FA1D8B">
      <w:pPr>
        <w:pBdr>
          <w:top w:val="single" w:sz="6" w:space="1" w:color="auto"/>
        </w:pBdr>
        <w:jc w:val="center"/>
        <w:rPr>
          <w:rFonts w:ascii="Arial" w:hAnsi="Arial" w:cs="Arial"/>
          <w:sz w:val="16"/>
          <w:szCs w:val="16"/>
        </w:rPr>
      </w:pPr>
    </w:p>
    <w:p w14:paraId="213D34C7" w14:textId="77777777" w:rsidR="00FA1D8B" w:rsidRDefault="00FA1D8B" w:rsidP="00FA1D8B">
      <w:pPr>
        <w:pBdr>
          <w:top w:val="single" w:sz="6" w:space="1" w:color="auto"/>
        </w:pBdr>
        <w:jc w:val="center"/>
        <w:rPr>
          <w:rFonts w:ascii="Arial" w:hAnsi="Arial" w:cs="Arial"/>
          <w:sz w:val="16"/>
          <w:szCs w:val="16"/>
        </w:rPr>
      </w:pPr>
    </w:p>
    <w:p w14:paraId="441E8891" w14:textId="77777777" w:rsidR="00FA1D8B" w:rsidRDefault="00FA1D8B" w:rsidP="00FA1D8B">
      <w:pPr>
        <w:pBdr>
          <w:top w:val="single" w:sz="6" w:space="1" w:color="auto"/>
        </w:pBdr>
        <w:jc w:val="center"/>
        <w:rPr>
          <w:rFonts w:ascii="Arial" w:hAnsi="Arial" w:cs="Arial"/>
          <w:sz w:val="16"/>
          <w:szCs w:val="16"/>
        </w:rPr>
      </w:pPr>
    </w:p>
    <w:p w14:paraId="6269F296" w14:textId="77777777" w:rsidR="00FA1D8B" w:rsidRPr="00FA1D8B" w:rsidRDefault="00FA1D8B" w:rsidP="00FA1D8B">
      <w:pPr>
        <w:shd w:val="clear" w:color="auto" w:fill="FFFFFF"/>
        <w:outlineLvl w:val="0"/>
        <w:rPr>
          <w:rFonts w:ascii="Lucida Sans Unicode" w:eastAsia="Times New Roman" w:hAnsi="Lucida Sans Unicode" w:cs="Lucida Sans Unicode"/>
          <w:color w:val="565A5C"/>
          <w:spacing w:val="3"/>
          <w:kern w:val="36"/>
          <w:sz w:val="29"/>
          <w:szCs w:val="29"/>
        </w:rPr>
      </w:pPr>
      <w:r w:rsidRPr="00FA1D8B">
        <w:rPr>
          <w:rFonts w:ascii="Lucida Sans Unicode" w:eastAsia="Times New Roman" w:hAnsi="Lucida Sans Unicode" w:cs="Lucida Sans Unicode"/>
          <w:color w:val="565A5C"/>
          <w:spacing w:val="3"/>
          <w:kern w:val="36"/>
          <w:sz w:val="29"/>
          <w:szCs w:val="29"/>
        </w:rPr>
        <w:t xml:space="preserve">Feedback for 2-2 Final Project </w:t>
      </w:r>
      <w:proofErr w:type="gramStart"/>
      <w:r w:rsidRPr="00FA1D8B">
        <w:rPr>
          <w:rFonts w:ascii="Lucida Sans Unicode" w:eastAsia="Times New Roman" w:hAnsi="Lucida Sans Unicode" w:cs="Lucida Sans Unicode"/>
          <w:color w:val="565A5C"/>
          <w:spacing w:val="3"/>
          <w:kern w:val="36"/>
          <w:sz w:val="29"/>
          <w:szCs w:val="29"/>
        </w:rPr>
        <w:t>Milestone</w:t>
      </w:r>
      <w:proofErr w:type="gramEnd"/>
      <w:r w:rsidRPr="00FA1D8B">
        <w:rPr>
          <w:rFonts w:ascii="Lucida Sans Unicode" w:eastAsia="Times New Roman" w:hAnsi="Lucida Sans Unicode" w:cs="Lucida Sans Unicode"/>
          <w:color w:val="565A5C"/>
          <w:spacing w:val="3"/>
          <w:kern w:val="36"/>
          <w:sz w:val="29"/>
          <w:szCs w:val="29"/>
        </w:rPr>
        <w:t xml:space="preserve"> One: Draft of Executive Summary</w:t>
      </w:r>
    </w:p>
    <w:p w14:paraId="158C46CD" w14:textId="77777777" w:rsidR="00FA1D8B" w:rsidRPr="00FA1D8B" w:rsidRDefault="00FA1D8B" w:rsidP="00FA1D8B">
      <w:pPr>
        <w:pBdr>
          <w:bottom w:val="single" w:sz="6" w:space="1" w:color="auto"/>
        </w:pBdr>
        <w:jc w:val="center"/>
        <w:rPr>
          <w:rFonts w:ascii="Arial" w:hAnsi="Arial" w:cs="Arial"/>
          <w:vanish/>
          <w:sz w:val="16"/>
          <w:szCs w:val="16"/>
        </w:rPr>
      </w:pPr>
      <w:r w:rsidRPr="00FA1D8B">
        <w:rPr>
          <w:rFonts w:ascii="Arial" w:hAnsi="Arial" w:cs="Arial"/>
          <w:vanish/>
          <w:sz w:val="16"/>
          <w:szCs w:val="16"/>
        </w:rPr>
        <w:t>Top of Form</w:t>
      </w:r>
    </w:p>
    <w:tbl>
      <w:tblPr>
        <w:tblW w:w="14370" w:type="dxa"/>
        <w:tblCellMar>
          <w:top w:w="15" w:type="dxa"/>
          <w:left w:w="15" w:type="dxa"/>
          <w:bottom w:w="15" w:type="dxa"/>
          <w:right w:w="15" w:type="dxa"/>
        </w:tblCellMar>
        <w:tblLook w:val="04A0" w:firstRow="1" w:lastRow="0" w:firstColumn="1" w:lastColumn="0" w:noHBand="0" w:noVBand="1"/>
      </w:tblPr>
      <w:tblGrid>
        <w:gridCol w:w="14334"/>
        <w:gridCol w:w="36"/>
      </w:tblGrid>
      <w:tr w:rsidR="00FA1D8B" w:rsidRPr="00FA1D8B" w14:paraId="235B422D" w14:textId="77777777" w:rsidTr="00FA1D8B">
        <w:tc>
          <w:tcPr>
            <w:tcW w:w="2085" w:type="dxa"/>
            <w:noWrap/>
            <w:tcMar>
              <w:top w:w="105" w:type="dxa"/>
              <w:left w:w="15" w:type="dxa"/>
              <w:bottom w:w="15" w:type="dxa"/>
              <w:right w:w="45" w:type="dxa"/>
            </w:tcMar>
            <w:hideMark/>
          </w:tcPr>
          <w:p w14:paraId="4184E5F0" w14:textId="77777777" w:rsidR="00FA1D8B" w:rsidRPr="00FA1D8B" w:rsidRDefault="00FA1D8B" w:rsidP="00FA1D8B">
            <w:pPr>
              <w:rPr>
                <w:rFonts w:ascii="Times New Roman" w:eastAsia="Times New Roman" w:hAnsi="Times New Roman" w:cs="Times New Roman"/>
                <w:sz w:val="20"/>
                <w:szCs w:val="20"/>
              </w:rPr>
            </w:pPr>
            <w:r w:rsidRPr="00FA1D8B">
              <w:rPr>
                <w:rFonts w:ascii="Times New Roman" w:eastAsia="Times New Roman" w:hAnsi="Times New Roman" w:cs="Times New Roman"/>
                <w:sz w:val="20"/>
                <w:szCs w:val="20"/>
              </w:rPr>
              <w:t>Submission Feedback</w:t>
            </w:r>
          </w:p>
        </w:tc>
        <w:tc>
          <w:tcPr>
            <w:tcW w:w="0" w:type="auto"/>
            <w:vAlign w:val="center"/>
            <w:hideMark/>
          </w:tcPr>
          <w:p w14:paraId="2275FC42" w14:textId="77777777" w:rsidR="00FA1D8B" w:rsidRPr="00FA1D8B" w:rsidRDefault="00FA1D8B" w:rsidP="00FA1D8B">
            <w:pPr>
              <w:rPr>
                <w:rFonts w:ascii="Times New Roman" w:eastAsia="Times New Roman" w:hAnsi="Times New Roman" w:cs="Times New Roman"/>
                <w:sz w:val="20"/>
                <w:szCs w:val="20"/>
              </w:rPr>
            </w:pPr>
          </w:p>
        </w:tc>
      </w:tr>
      <w:tr w:rsidR="00FA1D8B" w:rsidRPr="00FA1D8B" w14:paraId="75AA88EC" w14:textId="77777777" w:rsidTr="00FA1D8B">
        <w:tc>
          <w:tcPr>
            <w:tcW w:w="0" w:type="auto"/>
            <w:gridSpan w:val="2"/>
            <w:hideMark/>
          </w:tcPr>
          <w:p w14:paraId="7F0675C9" w14:textId="77777777" w:rsidR="00FA1D8B" w:rsidRPr="00FA1D8B" w:rsidRDefault="00FA1D8B" w:rsidP="00FA1D8B">
            <w:pPr>
              <w:spacing w:before="120" w:after="240"/>
              <w:rPr>
                <w:rFonts w:ascii="Times New Roman" w:hAnsi="Times New Roman" w:cs="Times New Roman"/>
                <w:sz w:val="20"/>
                <w:szCs w:val="20"/>
              </w:rPr>
            </w:pPr>
            <w:r w:rsidRPr="00FA1D8B">
              <w:rPr>
                <w:rFonts w:ascii="Times New Roman" w:hAnsi="Times New Roman" w:cs="Times New Roman"/>
                <w:sz w:val="20"/>
                <w:szCs w:val="20"/>
              </w:rPr>
              <w:lastRenderedPageBreak/>
              <w:t>Kyle,</w:t>
            </w:r>
          </w:p>
          <w:p w14:paraId="35E19E20" w14:textId="77777777" w:rsidR="00FA1D8B" w:rsidRPr="00FA1D8B" w:rsidRDefault="00FA1D8B" w:rsidP="00FA1D8B">
            <w:pPr>
              <w:spacing w:line="480" w:lineRule="atLeast"/>
              <w:rPr>
                <w:rFonts w:ascii="Times New Roman" w:hAnsi="Times New Roman" w:cs="Times New Roman"/>
              </w:rPr>
            </w:pPr>
            <w:r w:rsidRPr="00FA1D8B">
              <w:rPr>
                <w:rFonts w:ascii="Verdana" w:hAnsi="Verdana" w:cs="Times New Roman"/>
                <w:color w:val="000000"/>
                <w:sz w:val="18"/>
                <w:szCs w:val="18"/>
              </w:rPr>
              <w:t>Good job on this assignment. The submission was well written. You were able to meet most of the requirements of this assignment. Below is breakdown of each area required for this week’s milestone.</w:t>
            </w:r>
          </w:p>
          <w:p w14:paraId="2B7C0014" w14:textId="77777777" w:rsidR="00FA1D8B" w:rsidRPr="00FA1D8B" w:rsidRDefault="00FA1D8B" w:rsidP="00FA1D8B">
            <w:pPr>
              <w:spacing w:line="480" w:lineRule="atLeast"/>
              <w:rPr>
                <w:rFonts w:ascii="Times New Roman" w:hAnsi="Times New Roman" w:cs="Times New Roman"/>
              </w:rPr>
            </w:pPr>
            <w:r w:rsidRPr="00FA1D8B">
              <w:rPr>
                <w:rFonts w:ascii="Verdana" w:hAnsi="Verdana" w:cs="Times New Roman"/>
                <w:b/>
                <w:bCs/>
                <w:color w:val="000000"/>
                <w:sz w:val="18"/>
                <w:szCs w:val="18"/>
              </w:rPr>
              <w:t>Executive Summary: Investigation</w:t>
            </w:r>
            <w:r w:rsidRPr="00FA1D8B">
              <w:rPr>
                <w:rFonts w:ascii="Verdana" w:hAnsi="Verdana" w:cs="Times New Roman"/>
                <w:color w:val="000000"/>
                <w:sz w:val="18"/>
                <w:szCs w:val="18"/>
              </w:rPr>
              <w:t>: You provided an accurate summary of how far the transfer agency got in the investigation before it was referred to include evidence, leads, imminence of the threat and any additional information that might prove to be useful to the task force. Proficient for description.</w:t>
            </w:r>
            <w:r w:rsidRPr="00FA1D8B">
              <w:rPr>
                <w:rFonts w:ascii="Verdana" w:hAnsi="Verdana" w:cs="Times New Roman"/>
                <w:color w:val="000000"/>
                <w:sz w:val="18"/>
                <w:szCs w:val="18"/>
              </w:rPr>
              <w:br/>
            </w:r>
            <w:r w:rsidRPr="00FA1D8B">
              <w:rPr>
                <w:rFonts w:ascii="Verdana" w:hAnsi="Verdana" w:cs="Times New Roman"/>
                <w:b/>
                <w:bCs/>
                <w:color w:val="000000"/>
                <w:sz w:val="18"/>
                <w:szCs w:val="18"/>
              </w:rPr>
              <w:t>Executive Summary: Evidence</w:t>
            </w:r>
            <w:r w:rsidRPr="00FA1D8B">
              <w:rPr>
                <w:rFonts w:ascii="Verdana" w:hAnsi="Verdana" w:cs="Times New Roman"/>
                <w:color w:val="000000"/>
                <w:sz w:val="18"/>
                <w:szCs w:val="18"/>
              </w:rPr>
              <w:t xml:space="preserve">: You assessed whether there was sufficient evidence to proceed against the suspect(s) but did not base this on relevant criminal codes, counter-terrorism treaties, and acts and justified the assessment with information from the referred intelligence citing appropriate law(s) and/or act(s). Needs </w:t>
            </w:r>
            <w:proofErr w:type="spellStart"/>
            <w:r w:rsidRPr="00FA1D8B">
              <w:rPr>
                <w:rFonts w:ascii="Verdana" w:hAnsi="Verdana" w:cs="Times New Roman"/>
                <w:color w:val="000000"/>
                <w:sz w:val="18"/>
                <w:szCs w:val="18"/>
              </w:rPr>
              <w:t>improvementfor</w:t>
            </w:r>
            <w:proofErr w:type="spellEnd"/>
            <w:r w:rsidRPr="00FA1D8B">
              <w:rPr>
                <w:rFonts w:ascii="Verdana" w:hAnsi="Verdana" w:cs="Times New Roman"/>
                <w:color w:val="000000"/>
                <w:sz w:val="18"/>
                <w:szCs w:val="18"/>
              </w:rPr>
              <w:t xml:space="preserve"> this area.</w:t>
            </w:r>
            <w:r w:rsidRPr="00FA1D8B">
              <w:rPr>
                <w:rFonts w:ascii="Verdana" w:hAnsi="Verdana" w:cs="Times New Roman"/>
                <w:color w:val="000000"/>
                <w:sz w:val="18"/>
                <w:szCs w:val="18"/>
              </w:rPr>
              <w:br/>
            </w:r>
            <w:r w:rsidRPr="00FA1D8B">
              <w:rPr>
                <w:rFonts w:ascii="Verdana" w:hAnsi="Verdana" w:cs="Times New Roman"/>
                <w:b/>
                <w:bCs/>
                <w:color w:val="000000"/>
                <w:sz w:val="18"/>
                <w:szCs w:val="18"/>
              </w:rPr>
              <w:t>Executive summary: Communication</w:t>
            </w:r>
            <w:r w:rsidRPr="00FA1D8B">
              <w:rPr>
                <w:rFonts w:ascii="Verdana" w:hAnsi="Verdana" w:cs="Times New Roman"/>
                <w:color w:val="000000"/>
                <w:sz w:val="18"/>
                <w:szCs w:val="18"/>
              </w:rPr>
              <w:t>: You presented information based on the referring agency’s intelligence data in chronological order starting with the date of inception and analysis was complete, accurate and clear. Proficient for this area.</w:t>
            </w:r>
            <w:r w:rsidRPr="00FA1D8B">
              <w:rPr>
                <w:rFonts w:ascii="Verdana" w:hAnsi="Verdana" w:cs="Times New Roman"/>
                <w:color w:val="000000"/>
                <w:sz w:val="18"/>
                <w:szCs w:val="18"/>
              </w:rPr>
              <w:br/>
            </w:r>
            <w:r w:rsidRPr="00FA1D8B">
              <w:rPr>
                <w:rFonts w:ascii="Verdana" w:hAnsi="Verdana" w:cs="Times New Roman"/>
                <w:b/>
                <w:bCs/>
                <w:color w:val="000000"/>
                <w:sz w:val="18"/>
                <w:szCs w:val="18"/>
              </w:rPr>
              <w:t>Articulation of response</w:t>
            </w:r>
            <w:r w:rsidRPr="00FA1D8B">
              <w:rPr>
                <w:rFonts w:ascii="Verdana" w:hAnsi="Verdana" w:cs="Times New Roman"/>
                <w:color w:val="000000"/>
                <w:sz w:val="18"/>
                <w:szCs w:val="18"/>
              </w:rPr>
              <w:t>: Your submission was free from errors spelling, grammar &amp; syntax. You did provide references within the submission (in text citations) to support your position. Proficient for this area. </w:t>
            </w:r>
          </w:p>
          <w:p w14:paraId="4F1BB98F" w14:textId="77777777" w:rsidR="00FA1D8B" w:rsidRPr="00FA1D8B" w:rsidRDefault="00FA1D8B" w:rsidP="00FA1D8B">
            <w:pPr>
              <w:spacing w:line="480" w:lineRule="atLeast"/>
              <w:rPr>
                <w:rFonts w:ascii="Times New Roman" w:hAnsi="Times New Roman" w:cs="Times New Roman"/>
              </w:rPr>
            </w:pPr>
            <w:r w:rsidRPr="00FA1D8B">
              <w:rPr>
                <w:rFonts w:ascii="Verdana" w:hAnsi="Verdana" w:cs="Times New Roman"/>
                <w:color w:val="000000"/>
                <w:sz w:val="18"/>
                <w:szCs w:val="18"/>
              </w:rPr>
              <w:t>Dr. P</w:t>
            </w:r>
          </w:p>
        </w:tc>
      </w:tr>
    </w:tbl>
    <w:p w14:paraId="2A53CE1B" w14:textId="77777777" w:rsidR="00FA1D8B" w:rsidRPr="00FA1D8B" w:rsidRDefault="00FA1D8B" w:rsidP="00FA1D8B">
      <w:pPr>
        <w:pBdr>
          <w:top w:val="single" w:sz="6" w:space="1" w:color="auto"/>
        </w:pBdr>
        <w:jc w:val="center"/>
        <w:rPr>
          <w:rFonts w:ascii="Arial" w:hAnsi="Arial" w:cs="Arial"/>
          <w:vanish/>
          <w:sz w:val="16"/>
          <w:szCs w:val="16"/>
        </w:rPr>
      </w:pPr>
      <w:r w:rsidRPr="00FA1D8B">
        <w:rPr>
          <w:rFonts w:ascii="Arial" w:hAnsi="Arial" w:cs="Arial"/>
          <w:vanish/>
          <w:sz w:val="16"/>
          <w:szCs w:val="16"/>
        </w:rPr>
        <w:t>Bottom of Form</w:t>
      </w:r>
    </w:p>
    <w:p w14:paraId="6C16ABC3" w14:textId="77777777" w:rsidR="00FA1D8B" w:rsidRDefault="00FA1D8B" w:rsidP="00FA1D8B">
      <w:pPr>
        <w:pBdr>
          <w:top w:val="single" w:sz="6" w:space="1" w:color="auto"/>
        </w:pBdr>
        <w:jc w:val="center"/>
        <w:rPr>
          <w:rFonts w:ascii="Arial" w:hAnsi="Arial" w:cs="Arial"/>
          <w:sz w:val="16"/>
          <w:szCs w:val="16"/>
        </w:rPr>
      </w:pPr>
    </w:p>
    <w:p w14:paraId="3CC83C65" w14:textId="77777777" w:rsidR="00FA1D8B" w:rsidRDefault="00FA1D8B" w:rsidP="00FA1D8B">
      <w:pPr>
        <w:pBdr>
          <w:top w:val="single" w:sz="6" w:space="1" w:color="auto"/>
        </w:pBdr>
        <w:jc w:val="center"/>
        <w:rPr>
          <w:rFonts w:ascii="Arial" w:hAnsi="Arial" w:cs="Arial"/>
          <w:sz w:val="16"/>
          <w:szCs w:val="16"/>
        </w:rPr>
      </w:pPr>
    </w:p>
    <w:p w14:paraId="68C1BF89" w14:textId="77777777" w:rsidR="00FA1D8B" w:rsidRDefault="00FA1D8B" w:rsidP="00FA1D8B">
      <w:pPr>
        <w:pBdr>
          <w:top w:val="single" w:sz="6" w:space="1" w:color="auto"/>
        </w:pBdr>
        <w:jc w:val="center"/>
        <w:rPr>
          <w:rFonts w:ascii="Arial" w:hAnsi="Arial" w:cs="Arial"/>
          <w:sz w:val="16"/>
          <w:szCs w:val="16"/>
        </w:rPr>
      </w:pPr>
    </w:p>
    <w:p w14:paraId="6BDDEA98" w14:textId="77777777" w:rsidR="00FA1D8B" w:rsidRDefault="00FA1D8B" w:rsidP="00FA1D8B">
      <w:pPr>
        <w:pBdr>
          <w:top w:val="single" w:sz="6" w:space="1" w:color="auto"/>
        </w:pBdr>
        <w:jc w:val="center"/>
        <w:rPr>
          <w:rFonts w:ascii="Arial" w:hAnsi="Arial" w:cs="Arial"/>
          <w:sz w:val="16"/>
          <w:szCs w:val="16"/>
        </w:rPr>
      </w:pPr>
    </w:p>
    <w:p w14:paraId="3B7DC4C7" w14:textId="77777777" w:rsidR="00FA1D8B" w:rsidRDefault="00FA1D8B" w:rsidP="00FA1D8B">
      <w:pPr>
        <w:pBdr>
          <w:top w:val="single" w:sz="6" w:space="1" w:color="auto"/>
        </w:pBdr>
        <w:jc w:val="center"/>
        <w:rPr>
          <w:rFonts w:ascii="Arial" w:hAnsi="Arial" w:cs="Arial"/>
          <w:sz w:val="16"/>
          <w:szCs w:val="16"/>
        </w:rPr>
      </w:pPr>
    </w:p>
    <w:p w14:paraId="62F2CDFF" w14:textId="77777777" w:rsidR="00FA1D8B" w:rsidRDefault="00FA1D8B" w:rsidP="00FA1D8B">
      <w:pPr>
        <w:pBdr>
          <w:top w:val="single" w:sz="6" w:space="1" w:color="auto"/>
        </w:pBdr>
        <w:jc w:val="center"/>
        <w:rPr>
          <w:rFonts w:ascii="Arial" w:hAnsi="Arial" w:cs="Arial"/>
          <w:sz w:val="16"/>
          <w:szCs w:val="16"/>
        </w:rPr>
      </w:pPr>
    </w:p>
    <w:p w14:paraId="17D5A953" w14:textId="77777777" w:rsidR="00FA1D8B" w:rsidRPr="00FA1D8B" w:rsidRDefault="00FA1D8B" w:rsidP="00FA1D8B">
      <w:pPr>
        <w:shd w:val="clear" w:color="auto" w:fill="FFFFFF"/>
        <w:outlineLvl w:val="0"/>
        <w:rPr>
          <w:rFonts w:ascii="Lucida Sans Unicode" w:eastAsia="Times New Roman" w:hAnsi="Lucida Sans Unicode" w:cs="Lucida Sans Unicode"/>
          <w:color w:val="565A5C"/>
          <w:spacing w:val="3"/>
          <w:kern w:val="36"/>
          <w:sz w:val="29"/>
          <w:szCs w:val="29"/>
        </w:rPr>
      </w:pPr>
      <w:r w:rsidRPr="00FA1D8B">
        <w:rPr>
          <w:rFonts w:ascii="Lucida Sans Unicode" w:eastAsia="Times New Roman" w:hAnsi="Lucida Sans Unicode" w:cs="Lucida Sans Unicode"/>
          <w:color w:val="565A5C"/>
          <w:spacing w:val="3"/>
          <w:kern w:val="36"/>
          <w:sz w:val="29"/>
          <w:szCs w:val="29"/>
        </w:rPr>
        <w:t>Feedback for 4-2 Final Project Milestone Three: Draft Proposal for Cross-Agency Collaboration</w:t>
      </w:r>
    </w:p>
    <w:p w14:paraId="7ACD8807" w14:textId="77777777" w:rsidR="00FA1D8B" w:rsidRPr="00FA1D8B" w:rsidRDefault="00FA1D8B" w:rsidP="00FA1D8B">
      <w:pPr>
        <w:pBdr>
          <w:bottom w:val="single" w:sz="6" w:space="1" w:color="auto"/>
        </w:pBdr>
        <w:jc w:val="center"/>
        <w:rPr>
          <w:rFonts w:ascii="Arial" w:hAnsi="Arial" w:cs="Arial"/>
          <w:vanish/>
          <w:sz w:val="16"/>
          <w:szCs w:val="16"/>
        </w:rPr>
      </w:pPr>
      <w:r w:rsidRPr="00FA1D8B">
        <w:rPr>
          <w:rFonts w:ascii="Arial" w:hAnsi="Arial" w:cs="Arial"/>
          <w:vanish/>
          <w:sz w:val="16"/>
          <w:szCs w:val="16"/>
        </w:rPr>
        <w:t>Top of Form</w:t>
      </w:r>
    </w:p>
    <w:tbl>
      <w:tblPr>
        <w:tblW w:w="14370" w:type="dxa"/>
        <w:tblCellMar>
          <w:top w:w="15" w:type="dxa"/>
          <w:left w:w="15" w:type="dxa"/>
          <w:bottom w:w="15" w:type="dxa"/>
          <w:right w:w="15" w:type="dxa"/>
        </w:tblCellMar>
        <w:tblLook w:val="04A0" w:firstRow="1" w:lastRow="0" w:firstColumn="1" w:lastColumn="0" w:noHBand="0" w:noVBand="1"/>
      </w:tblPr>
      <w:tblGrid>
        <w:gridCol w:w="14334"/>
        <w:gridCol w:w="36"/>
      </w:tblGrid>
      <w:tr w:rsidR="00FA1D8B" w:rsidRPr="00FA1D8B" w14:paraId="5D44ECDD" w14:textId="77777777" w:rsidTr="00FA1D8B">
        <w:tc>
          <w:tcPr>
            <w:tcW w:w="2085" w:type="dxa"/>
            <w:noWrap/>
            <w:tcMar>
              <w:top w:w="105" w:type="dxa"/>
              <w:left w:w="15" w:type="dxa"/>
              <w:bottom w:w="15" w:type="dxa"/>
              <w:right w:w="45" w:type="dxa"/>
            </w:tcMar>
            <w:hideMark/>
          </w:tcPr>
          <w:p w14:paraId="39E85B32" w14:textId="77777777" w:rsidR="00FA1D8B" w:rsidRPr="00FA1D8B" w:rsidRDefault="00FA1D8B" w:rsidP="00FA1D8B">
            <w:pPr>
              <w:rPr>
                <w:rFonts w:ascii="Times New Roman" w:eastAsia="Times New Roman" w:hAnsi="Times New Roman" w:cs="Times New Roman"/>
                <w:sz w:val="20"/>
                <w:szCs w:val="20"/>
              </w:rPr>
            </w:pPr>
            <w:r w:rsidRPr="00FA1D8B">
              <w:rPr>
                <w:rFonts w:ascii="Times New Roman" w:eastAsia="Times New Roman" w:hAnsi="Times New Roman" w:cs="Times New Roman"/>
                <w:sz w:val="20"/>
                <w:szCs w:val="20"/>
              </w:rPr>
              <w:t>Submission Feedback</w:t>
            </w:r>
          </w:p>
        </w:tc>
        <w:tc>
          <w:tcPr>
            <w:tcW w:w="0" w:type="auto"/>
            <w:vAlign w:val="center"/>
            <w:hideMark/>
          </w:tcPr>
          <w:p w14:paraId="21FF6150" w14:textId="77777777" w:rsidR="00FA1D8B" w:rsidRPr="00FA1D8B" w:rsidRDefault="00FA1D8B" w:rsidP="00FA1D8B">
            <w:pPr>
              <w:rPr>
                <w:rFonts w:ascii="Times New Roman" w:eastAsia="Times New Roman" w:hAnsi="Times New Roman" w:cs="Times New Roman"/>
                <w:sz w:val="20"/>
                <w:szCs w:val="20"/>
              </w:rPr>
            </w:pPr>
          </w:p>
        </w:tc>
      </w:tr>
      <w:tr w:rsidR="00FA1D8B" w:rsidRPr="00FA1D8B" w14:paraId="43CC0339" w14:textId="77777777" w:rsidTr="00FA1D8B">
        <w:tc>
          <w:tcPr>
            <w:tcW w:w="0" w:type="auto"/>
            <w:gridSpan w:val="2"/>
            <w:hideMark/>
          </w:tcPr>
          <w:p w14:paraId="383FB9F8" w14:textId="77777777" w:rsidR="00FA1D8B" w:rsidRPr="00FA1D8B" w:rsidRDefault="00FA1D8B" w:rsidP="00FA1D8B">
            <w:pPr>
              <w:spacing w:before="120" w:after="240"/>
              <w:rPr>
                <w:rFonts w:ascii="Times New Roman" w:hAnsi="Times New Roman" w:cs="Times New Roman"/>
                <w:sz w:val="20"/>
                <w:szCs w:val="20"/>
              </w:rPr>
            </w:pPr>
            <w:r w:rsidRPr="00FA1D8B">
              <w:rPr>
                <w:rFonts w:ascii="Times New Roman" w:hAnsi="Times New Roman" w:cs="Times New Roman"/>
                <w:sz w:val="20"/>
                <w:szCs w:val="20"/>
              </w:rPr>
              <w:t>Kyle,</w:t>
            </w:r>
          </w:p>
          <w:p w14:paraId="7FCE3735" w14:textId="77777777" w:rsidR="00FA1D8B" w:rsidRPr="00FA1D8B" w:rsidRDefault="00FA1D8B" w:rsidP="00FA1D8B">
            <w:pPr>
              <w:spacing w:line="480" w:lineRule="atLeast"/>
              <w:rPr>
                <w:rFonts w:ascii="Times New Roman" w:hAnsi="Times New Roman" w:cs="Times New Roman"/>
              </w:rPr>
            </w:pPr>
            <w:r w:rsidRPr="00FA1D8B">
              <w:rPr>
                <w:rFonts w:ascii="Verdana" w:hAnsi="Verdana" w:cs="Times New Roman"/>
                <w:color w:val="000000"/>
                <w:sz w:val="18"/>
                <w:szCs w:val="18"/>
              </w:rPr>
              <w:t>Good job on this assignment. The submission was well written. You were able to meet most of the requirements of this assignment. Below is breakdown of each area required for this week’s milestone.</w:t>
            </w:r>
          </w:p>
          <w:p w14:paraId="2528DD79" w14:textId="77777777" w:rsidR="00FA1D8B" w:rsidRPr="00FA1D8B" w:rsidRDefault="00FA1D8B" w:rsidP="00FA1D8B">
            <w:pPr>
              <w:spacing w:line="480" w:lineRule="atLeast"/>
              <w:rPr>
                <w:rFonts w:ascii="Times New Roman" w:hAnsi="Times New Roman" w:cs="Times New Roman"/>
              </w:rPr>
            </w:pPr>
            <w:r w:rsidRPr="00FA1D8B">
              <w:rPr>
                <w:rFonts w:ascii="Verdana" w:hAnsi="Verdana" w:cs="Times New Roman"/>
                <w:b/>
                <w:bCs/>
                <w:color w:val="000000"/>
                <w:sz w:val="18"/>
                <w:szCs w:val="18"/>
              </w:rPr>
              <w:t>Operational Plan: Collaboration: Type</w:t>
            </w:r>
            <w:r w:rsidRPr="00FA1D8B">
              <w:rPr>
                <w:rFonts w:ascii="Verdana" w:hAnsi="Verdana" w:cs="Times New Roman"/>
                <w:color w:val="000000"/>
                <w:sz w:val="18"/>
                <w:szCs w:val="18"/>
              </w:rPr>
              <w:t> You provided an accurate analysis of the type of assistance needed from outside agencies and the recommended assistance was relevant to the needs of the operation. Proficient for description.</w:t>
            </w:r>
            <w:r w:rsidRPr="00FA1D8B">
              <w:rPr>
                <w:rFonts w:ascii="Verdana" w:hAnsi="Verdana" w:cs="Times New Roman"/>
                <w:color w:val="000000"/>
                <w:sz w:val="18"/>
                <w:szCs w:val="18"/>
              </w:rPr>
              <w:br/>
            </w:r>
            <w:r w:rsidRPr="00FA1D8B">
              <w:rPr>
                <w:rFonts w:ascii="Verdana" w:hAnsi="Verdana" w:cs="Times New Roman"/>
                <w:b/>
                <w:bCs/>
                <w:color w:val="000000"/>
                <w:sz w:val="18"/>
                <w:szCs w:val="18"/>
              </w:rPr>
              <w:t>Operational Plan: Collaboration: Responsibilities</w:t>
            </w:r>
            <w:r w:rsidRPr="00FA1D8B">
              <w:rPr>
                <w:rFonts w:ascii="Verdana" w:hAnsi="Verdana" w:cs="Times New Roman"/>
                <w:color w:val="000000"/>
                <w:sz w:val="18"/>
                <w:szCs w:val="18"/>
              </w:rPr>
              <w:t>: You analyzed the roles and responsibilities of the different CT agencies responding the case and determined which agencies were best situated to provide the type of assistance needed. Proficient for this area.</w:t>
            </w:r>
            <w:r w:rsidRPr="00FA1D8B">
              <w:rPr>
                <w:rFonts w:ascii="Verdana" w:hAnsi="Verdana" w:cs="Times New Roman"/>
                <w:color w:val="000000"/>
                <w:sz w:val="18"/>
                <w:szCs w:val="18"/>
              </w:rPr>
              <w:br/>
            </w:r>
            <w:r w:rsidRPr="00FA1D8B">
              <w:rPr>
                <w:rFonts w:ascii="Verdana" w:hAnsi="Verdana" w:cs="Times New Roman"/>
                <w:b/>
                <w:bCs/>
                <w:color w:val="000000"/>
                <w:sz w:val="18"/>
                <w:szCs w:val="18"/>
              </w:rPr>
              <w:t>Operational Plan: Collaboration: Special Agreements</w:t>
            </w:r>
            <w:r w:rsidRPr="00FA1D8B">
              <w:rPr>
                <w:rFonts w:ascii="Verdana" w:hAnsi="Verdana" w:cs="Times New Roman"/>
                <w:color w:val="000000"/>
                <w:sz w:val="18"/>
                <w:szCs w:val="18"/>
              </w:rPr>
              <w:t>: You determined whether special agreements were needed to clarify the roles and responsibilities and specified who will be responsible for securing these agreements and how. Proficient for this area.</w:t>
            </w:r>
          </w:p>
          <w:p w14:paraId="2BC5301E" w14:textId="77777777" w:rsidR="00FA1D8B" w:rsidRPr="00FA1D8B" w:rsidRDefault="00FA1D8B" w:rsidP="00FA1D8B">
            <w:pPr>
              <w:spacing w:line="480" w:lineRule="atLeast"/>
              <w:rPr>
                <w:rFonts w:ascii="Times New Roman" w:hAnsi="Times New Roman" w:cs="Times New Roman"/>
              </w:rPr>
            </w:pPr>
            <w:r w:rsidRPr="00FA1D8B">
              <w:rPr>
                <w:rFonts w:ascii="Verdana" w:hAnsi="Verdana" w:cs="Times New Roman"/>
                <w:b/>
                <w:bCs/>
                <w:color w:val="000000"/>
                <w:sz w:val="18"/>
                <w:szCs w:val="18"/>
              </w:rPr>
              <w:t>Justification:</w:t>
            </w:r>
            <w:r w:rsidRPr="00FA1D8B">
              <w:rPr>
                <w:rFonts w:ascii="Verdana" w:hAnsi="Verdana" w:cs="Times New Roman"/>
                <w:color w:val="000000"/>
                <w:sz w:val="18"/>
                <w:szCs w:val="18"/>
              </w:rPr>
              <w:t> YOU did a good job explaining the reason for requesting cooperation from outside agencies, addressed the importance of interagency collaboration and how different agencies roles contribute to mission success. Proficient for this area.</w:t>
            </w:r>
            <w:r w:rsidRPr="00FA1D8B">
              <w:rPr>
                <w:rFonts w:ascii="Verdana" w:hAnsi="Verdana" w:cs="Times New Roman"/>
                <w:color w:val="000000"/>
                <w:sz w:val="18"/>
                <w:szCs w:val="18"/>
              </w:rPr>
              <w:br/>
            </w:r>
            <w:r w:rsidRPr="00FA1D8B">
              <w:rPr>
                <w:rFonts w:ascii="Verdana" w:hAnsi="Verdana" w:cs="Times New Roman"/>
                <w:b/>
                <w:bCs/>
                <w:color w:val="000000"/>
                <w:sz w:val="18"/>
                <w:szCs w:val="18"/>
              </w:rPr>
              <w:t>Articulation of response</w:t>
            </w:r>
            <w:r w:rsidRPr="00FA1D8B">
              <w:rPr>
                <w:rFonts w:ascii="Verdana" w:hAnsi="Verdana" w:cs="Times New Roman"/>
                <w:color w:val="000000"/>
                <w:sz w:val="18"/>
                <w:szCs w:val="18"/>
              </w:rPr>
              <w:t>: Your submission was free from errors spelling, grammar &amp; syntax. You did provide references within the submission (in text citations) to support your position. Proficient for this area. </w:t>
            </w:r>
          </w:p>
          <w:p w14:paraId="46D3BB7A" w14:textId="77777777" w:rsidR="00FA1D8B" w:rsidRPr="00FA1D8B" w:rsidRDefault="00FA1D8B" w:rsidP="00FA1D8B">
            <w:pPr>
              <w:spacing w:line="480" w:lineRule="atLeast"/>
              <w:rPr>
                <w:rFonts w:ascii="Times New Roman" w:hAnsi="Times New Roman" w:cs="Times New Roman"/>
              </w:rPr>
            </w:pPr>
            <w:r w:rsidRPr="00FA1D8B">
              <w:rPr>
                <w:rFonts w:ascii="Verdana" w:hAnsi="Verdana" w:cs="Times New Roman"/>
                <w:color w:val="000000"/>
                <w:sz w:val="18"/>
                <w:szCs w:val="18"/>
              </w:rPr>
              <w:t>Dr. P</w:t>
            </w:r>
          </w:p>
        </w:tc>
      </w:tr>
    </w:tbl>
    <w:p w14:paraId="04A47BA0" w14:textId="77777777" w:rsidR="00FA1D8B" w:rsidRPr="00FA1D8B" w:rsidRDefault="00FA1D8B" w:rsidP="00FA1D8B">
      <w:pPr>
        <w:pBdr>
          <w:top w:val="single" w:sz="6" w:space="1" w:color="auto"/>
        </w:pBdr>
        <w:jc w:val="center"/>
        <w:rPr>
          <w:rFonts w:ascii="Arial" w:hAnsi="Arial" w:cs="Arial"/>
          <w:vanish/>
          <w:sz w:val="16"/>
          <w:szCs w:val="16"/>
        </w:rPr>
      </w:pPr>
      <w:bookmarkStart w:id="2" w:name="_GoBack"/>
      <w:bookmarkEnd w:id="2"/>
      <w:r w:rsidRPr="00FA1D8B">
        <w:rPr>
          <w:rFonts w:ascii="Arial" w:hAnsi="Arial" w:cs="Arial"/>
          <w:vanish/>
          <w:sz w:val="16"/>
          <w:szCs w:val="16"/>
        </w:rPr>
        <w:t>Bottom of Form</w:t>
      </w:r>
    </w:p>
    <w:p w14:paraId="35275B67" w14:textId="77777777" w:rsidR="00FA1D8B" w:rsidRPr="00FA1D8B" w:rsidRDefault="00FA1D8B" w:rsidP="00FA1D8B">
      <w:pPr>
        <w:pBdr>
          <w:top w:val="single" w:sz="6" w:space="1" w:color="auto"/>
        </w:pBdr>
        <w:jc w:val="center"/>
        <w:rPr>
          <w:rFonts w:ascii="Arial" w:hAnsi="Arial" w:cs="Arial"/>
          <w:vanish/>
          <w:sz w:val="16"/>
          <w:szCs w:val="16"/>
        </w:rPr>
      </w:pPr>
      <w:r w:rsidRPr="00FA1D8B">
        <w:rPr>
          <w:rFonts w:ascii="Arial" w:hAnsi="Arial" w:cs="Arial"/>
          <w:vanish/>
          <w:sz w:val="16"/>
          <w:szCs w:val="16"/>
        </w:rPr>
        <w:t>Bottom of Form</w:t>
      </w:r>
    </w:p>
    <w:p w14:paraId="41EA53B0" w14:textId="77777777" w:rsidR="00995364" w:rsidRDefault="00995364"/>
    <w:sectPr w:rsidR="00995364" w:rsidSect="00FA1D8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3E"/>
    <w:rsid w:val="004E523E"/>
    <w:rsid w:val="00995364"/>
    <w:rsid w:val="00FA1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357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D8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D8B"/>
    <w:rPr>
      <w:rFonts w:ascii="Times New Roman" w:hAnsi="Times New Roman" w:cs="Times New Roman"/>
      <w:b/>
      <w:bCs/>
      <w:kern w:val="36"/>
      <w:sz w:val="48"/>
      <w:szCs w:val="48"/>
    </w:rPr>
  </w:style>
  <w:style w:type="paragraph" w:styleId="NormalWeb">
    <w:name w:val="Normal (Web)"/>
    <w:basedOn w:val="Normal"/>
    <w:uiPriority w:val="99"/>
    <w:unhideWhenUsed/>
    <w:rsid w:val="00FA1D8B"/>
    <w:pPr>
      <w:spacing w:before="100" w:beforeAutospacing="1" w:after="100" w:afterAutospacing="1"/>
    </w:pPr>
    <w:rPr>
      <w:rFonts w:ascii="Times New Roman" w:hAnsi="Times New Roman" w:cs="Times New Roman"/>
      <w:sz w:val="20"/>
      <w:szCs w:val="20"/>
    </w:rPr>
  </w:style>
  <w:style w:type="character" w:customStyle="1" w:styleId="vui-heading-1">
    <w:name w:val="vui-heading-1"/>
    <w:basedOn w:val="DefaultParagraphFont"/>
    <w:rsid w:val="00FA1D8B"/>
  </w:style>
  <w:style w:type="paragraph" w:styleId="z-TopofForm">
    <w:name w:val="HTML Top of Form"/>
    <w:basedOn w:val="Normal"/>
    <w:next w:val="Normal"/>
    <w:link w:val="z-TopofFormChar"/>
    <w:hidden/>
    <w:uiPriority w:val="99"/>
    <w:semiHidden/>
    <w:unhideWhenUsed/>
    <w:rsid w:val="00FA1D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A1D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A1D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A1D8B"/>
    <w:rPr>
      <w:rFonts w:ascii="Arial" w:hAnsi="Arial" w:cs="Arial"/>
      <w:vanish/>
      <w:sz w:val="16"/>
      <w:szCs w:val="16"/>
    </w:rPr>
  </w:style>
  <w:style w:type="character" w:styleId="CommentReference">
    <w:name w:val="annotation reference"/>
    <w:basedOn w:val="DefaultParagraphFont"/>
    <w:uiPriority w:val="99"/>
    <w:semiHidden/>
    <w:unhideWhenUsed/>
    <w:rsid w:val="00FA1D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D8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D8B"/>
    <w:rPr>
      <w:rFonts w:ascii="Times New Roman" w:hAnsi="Times New Roman" w:cs="Times New Roman"/>
      <w:b/>
      <w:bCs/>
      <w:kern w:val="36"/>
      <w:sz w:val="48"/>
      <w:szCs w:val="48"/>
    </w:rPr>
  </w:style>
  <w:style w:type="paragraph" w:styleId="NormalWeb">
    <w:name w:val="Normal (Web)"/>
    <w:basedOn w:val="Normal"/>
    <w:uiPriority w:val="99"/>
    <w:unhideWhenUsed/>
    <w:rsid w:val="00FA1D8B"/>
    <w:pPr>
      <w:spacing w:before="100" w:beforeAutospacing="1" w:after="100" w:afterAutospacing="1"/>
    </w:pPr>
    <w:rPr>
      <w:rFonts w:ascii="Times New Roman" w:hAnsi="Times New Roman" w:cs="Times New Roman"/>
      <w:sz w:val="20"/>
      <w:szCs w:val="20"/>
    </w:rPr>
  </w:style>
  <w:style w:type="character" w:customStyle="1" w:styleId="vui-heading-1">
    <w:name w:val="vui-heading-1"/>
    <w:basedOn w:val="DefaultParagraphFont"/>
    <w:rsid w:val="00FA1D8B"/>
  </w:style>
  <w:style w:type="paragraph" w:styleId="z-TopofForm">
    <w:name w:val="HTML Top of Form"/>
    <w:basedOn w:val="Normal"/>
    <w:next w:val="Normal"/>
    <w:link w:val="z-TopofFormChar"/>
    <w:hidden/>
    <w:uiPriority w:val="99"/>
    <w:semiHidden/>
    <w:unhideWhenUsed/>
    <w:rsid w:val="00FA1D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A1D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A1D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A1D8B"/>
    <w:rPr>
      <w:rFonts w:ascii="Arial" w:hAnsi="Arial" w:cs="Arial"/>
      <w:vanish/>
      <w:sz w:val="16"/>
      <w:szCs w:val="16"/>
    </w:rPr>
  </w:style>
  <w:style w:type="character" w:styleId="CommentReference">
    <w:name w:val="annotation reference"/>
    <w:basedOn w:val="DefaultParagraphFont"/>
    <w:uiPriority w:val="99"/>
    <w:semiHidden/>
    <w:unhideWhenUsed/>
    <w:rsid w:val="00FA1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85400">
      <w:bodyDiv w:val="1"/>
      <w:marLeft w:val="0"/>
      <w:marRight w:val="0"/>
      <w:marTop w:val="0"/>
      <w:marBottom w:val="0"/>
      <w:divBdr>
        <w:top w:val="none" w:sz="0" w:space="0" w:color="auto"/>
        <w:left w:val="none" w:sz="0" w:space="0" w:color="auto"/>
        <w:bottom w:val="none" w:sz="0" w:space="0" w:color="auto"/>
        <w:right w:val="none" w:sz="0" w:space="0" w:color="auto"/>
      </w:divBdr>
      <w:divsChild>
        <w:div w:id="725952222">
          <w:marLeft w:val="0"/>
          <w:marRight w:val="0"/>
          <w:marTop w:val="0"/>
          <w:marBottom w:val="0"/>
          <w:divBdr>
            <w:top w:val="none" w:sz="0" w:space="0" w:color="auto"/>
            <w:left w:val="none" w:sz="0" w:space="0" w:color="auto"/>
            <w:bottom w:val="none" w:sz="0" w:space="0" w:color="auto"/>
            <w:right w:val="none" w:sz="0" w:space="0" w:color="auto"/>
          </w:divBdr>
          <w:divsChild>
            <w:div w:id="1612467373">
              <w:marLeft w:val="0"/>
              <w:marRight w:val="0"/>
              <w:marTop w:val="0"/>
              <w:marBottom w:val="0"/>
              <w:divBdr>
                <w:top w:val="none" w:sz="0" w:space="0" w:color="auto"/>
                <w:left w:val="none" w:sz="0" w:space="0" w:color="auto"/>
                <w:bottom w:val="none" w:sz="0" w:space="0" w:color="auto"/>
                <w:right w:val="none" w:sz="0" w:space="0" w:color="auto"/>
              </w:divBdr>
              <w:divsChild>
                <w:div w:id="2657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5383">
          <w:marLeft w:val="0"/>
          <w:marRight w:val="0"/>
          <w:marTop w:val="0"/>
          <w:marBottom w:val="0"/>
          <w:divBdr>
            <w:top w:val="none" w:sz="0" w:space="0" w:color="auto"/>
            <w:left w:val="none" w:sz="0" w:space="0" w:color="auto"/>
            <w:bottom w:val="none" w:sz="0" w:space="0" w:color="auto"/>
            <w:right w:val="none" w:sz="0" w:space="0" w:color="auto"/>
          </w:divBdr>
          <w:divsChild>
            <w:div w:id="34694665">
              <w:marLeft w:val="0"/>
              <w:marRight w:val="0"/>
              <w:marTop w:val="0"/>
              <w:marBottom w:val="0"/>
              <w:divBdr>
                <w:top w:val="none" w:sz="0" w:space="0" w:color="auto"/>
                <w:left w:val="none" w:sz="0" w:space="0" w:color="auto"/>
                <w:bottom w:val="none" w:sz="0" w:space="0" w:color="auto"/>
                <w:right w:val="none" w:sz="0" w:space="0" w:color="auto"/>
              </w:divBdr>
              <w:divsChild>
                <w:div w:id="227959852">
                  <w:marLeft w:val="0"/>
                  <w:marRight w:val="0"/>
                  <w:marTop w:val="0"/>
                  <w:marBottom w:val="0"/>
                  <w:divBdr>
                    <w:top w:val="none" w:sz="0" w:space="0" w:color="auto"/>
                    <w:left w:val="none" w:sz="0" w:space="0" w:color="auto"/>
                    <w:bottom w:val="none" w:sz="0" w:space="0" w:color="auto"/>
                    <w:right w:val="none" w:sz="0" w:space="0" w:color="auto"/>
                  </w:divBdr>
                  <w:divsChild>
                    <w:div w:id="2145536956">
                      <w:marLeft w:val="0"/>
                      <w:marRight w:val="0"/>
                      <w:marTop w:val="0"/>
                      <w:marBottom w:val="0"/>
                      <w:divBdr>
                        <w:top w:val="none" w:sz="0" w:space="0" w:color="auto"/>
                        <w:left w:val="none" w:sz="0" w:space="0" w:color="auto"/>
                        <w:bottom w:val="none" w:sz="0" w:space="0" w:color="auto"/>
                        <w:right w:val="none" w:sz="0" w:space="0" w:color="auto"/>
                      </w:divBdr>
                      <w:divsChild>
                        <w:div w:id="8664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905442">
      <w:bodyDiv w:val="1"/>
      <w:marLeft w:val="0"/>
      <w:marRight w:val="0"/>
      <w:marTop w:val="0"/>
      <w:marBottom w:val="0"/>
      <w:divBdr>
        <w:top w:val="none" w:sz="0" w:space="0" w:color="auto"/>
        <w:left w:val="none" w:sz="0" w:space="0" w:color="auto"/>
        <w:bottom w:val="none" w:sz="0" w:space="0" w:color="auto"/>
        <w:right w:val="none" w:sz="0" w:space="0" w:color="auto"/>
      </w:divBdr>
      <w:divsChild>
        <w:div w:id="240717500">
          <w:marLeft w:val="0"/>
          <w:marRight w:val="0"/>
          <w:marTop w:val="0"/>
          <w:marBottom w:val="0"/>
          <w:divBdr>
            <w:top w:val="none" w:sz="0" w:space="0" w:color="auto"/>
            <w:left w:val="none" w:sz="0" w:space="0" w:color="auto"/>
            <w:bottom w:val="none" w:sz="0" w:space="0" w:color="auto"/>
            <w:right w:val="none" w:sz="0" w:space="0" w:color="auto"/>
          </w:divBdr>
          <w:divsChild>
            <w:div w:id="576282057">
              <w:marLeft w:val="0"/>
              <w:marRight w:val="0"/>
              <w:marTop w:val="0"/>
              <w:marBottom w:val="0"/>
              <w:divBdr>
                <w:top w:val="none" w:sz="0" w:space="0" w:color="auto"/>
                <w:left w:val="none" w:sz="0" w:space="0" w:color="auto"/>
                <w:bottom w:val="none" w:sz="0" w:space="0" w:color="auto"/>
                <w:right w:val="none" w:sz="0" w:space="0" w:color="auto"/>
              </w:divBdr>
              <w:divsChild>
                <w:div w:id="11715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4076">
          <w:marLeft w:val="0"/>
          <w:marRight w:val="0"/>
          <w:marTop w:val="0"/>
          <w:marBottom w:val="0"/>
          <w:divBdr>
            <w:top w:val="none" w:sz="0" w:space="0" w:color="auto"/>
            <w:left w:val="none" w:sz="0" w:space="0" w:color="auto"/>
            <w:bottom w:val="none" w:sz="0" w:space="0" w:color="auto"/>
            <w:right w:val="none" w:sz="0" w:space="0" w:color="auto"/>
          </w:divBdr>
          <w:divsChild>
            <w:div w:id="65033526">
              <w:marLeft w:val="0"/>
              <w:marRight w:val="0"/>
              <w:marTop w:val="0"/>
              <w:marBottom w:val="0"/>
              <w:divBdr>
                <w:top w:val="none" w:sz="0" w:space="0" w:color="auto"/>
                <w:left w:val="none" w:sz="0" w:space="0" w:color="auto"/>
                <w:bottom w:val="none" w:sz="0" w:space="0" w:color="auto"/>
                <w:right w:val="none" w:sz="0" w:space="0" w:color="auto"/>
              </w:divBdr>
              <w:divsChild>
                <w:div w:id="702051586">
                  <w:marLeft w:val="0"/>
                  <w:marRight w:val="0"/>
                  <w:marTop w:val="0"/>
                  <w:marBottom w:val="0"/>
                  <w:divBdr>
                    <w:top w:val="none" w:sz="0" w:space="0" w:color="auto"/>
                    <w:left w:val="none" w:sz="0" w:space="0" w:color="auto"/>
                    <w:bottom w:val="none" w:sz="0" w:space="0" w:color="auto"/>
                    <w:right w:val="none" w:sz="0" w:space="0" w:color="auto"/>
                  </w:divBdr>
                  <w:divsChild>
                    <w:div w:id="1013846505">
                      <w:marLeft w:val="0"/>
                      <w:marRight w:val="0"/>
                      <w:marTop w:val="0"/>
                      <w:marBottom w:val="0"/>
                      <w:divBdr>
                        <w:top w:val="none" w:sz="0" w:space="0" w:color="auto"/>
                        <w:left w:val="none" w:sz="0" w:space="0" w:color="auto"/>
                        <w:bottom w:val="none" w:sz="0" w:space="0" w:color="auto"/>
                        <w:right w:val="none" w:sz="0" w:space="0" w:color="auto"/>
                      </w:divBdr>
                      <w:divsChild>
                        <w:div w:id="818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365077">
      <w:bodyDiv w:val="1"/>
      <w:marLeft w:val="0"/>
      <w:marRight w:val="0"/>
      <w:marTop w:val="0"/>
      <w:marBottom w:val="0"/>
      <w:divBdr>
        <w:top w:val="none" w:sz="0" w:space="0" w:color="auto"/>
        <w:left w:val="none" w:sz="0" w:space="0" w:color="auto"/>
        <w:bottom w:val="none" w:sz="0" w:space="0" w:color="auto"/>
        <w:right w:val="none" w:sz="0" w:space="0" w:color="auto"/>
      </w:divBdr>
    </w:div>
    <w:div w:id="2115401227">
      <w:bodyDiv w:val="1"/>
      <w:marLeft w:val="0"/>
      <w:marRight w:val="0"/>
      <w:marTop w:val="0"/>
      <w:marBottom w:val="0"/>
      <w:divBdr>
        <w:top w:val="none" w:sz="0" w:space="0" w:color="auto"/>
        <w:left w:val="none" w:sz="0" w:space="0" w:color="auto"/>
        <w:bottom w:val="none" w:sz="0" w:space="0" w:color="auto"/>
        <w:right w:val="none" w:sz="0" w:space="0" w:color="auto"/>
      </w:divBdr>
      <w:divsChild>
        <w:div w:id="1455054330">
          <w:marLeft w:val="0"/>
          <w:marRight w:val="0"/>
          <w:marTop w:val="0"/>
          <w:marBottom w:val="0"/>
          <w:divBdr>
            <w:top w:val="none" w:sz="0" w:space="0" w:color="auto"/>
            <w:left w:val="none" w:sz="0" w:space="0" w:color="auto"/>
            <w:bottom w:val="none" w:sz="0" w:space="0" w:color="auto"/>
            <w:right w:val="none" w:sz="0" w:space="0" w:color="auto"/>
          </w:divBdr>
          <w:divsChild>
            <w:div w:id="2090105870">
              <w:marLeft w:val="0"/>
              <w:marRight w:val="0"/>
              <w:marTop w:val="0"/>
              <w:marBottom w:val="0"/>
              <w:divBdr>
                <w:top w:val="none" w:sz="0" w:space="0" w:color="auto"/>
                <w:left w:val="none" w:sz="0" w:space="0" w:color="auto"/>
                <w:bottom w:val="none" w:sz="0" w:space="0" w:color="auto"/>
                <w:right w:val="none" w:sz="0" w:space="0" w:color="auto"/>
              </w:divBdr>
              <w:divsChild>
                <w:div w:id="11303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9905">
          <w:marLeft w:val="0"/>
          <w:marRight w:val="0"/>
          <w:marTop w:val="0"/>
          <w:marBottom w:val="0"/>
          <w:divBdr>
            <w:top w:val="none" w:sz="0" w:space="0" w:color="auto"/>
            <w:left w:val="none" w:sz="0" w:space="0" w:color="auto"/>
            <w:bottom w:val="none" w:sz="0" w:space="0" w:color="auto"/>
            <w:right w:val="none" w:sz="0" w:space="0" w:color="auto"/>
          </w:divBdr>
          <w:divsChild>
            <w:div w:id="680201815">
              <w:marLeft w:val="0"/>
              <w:marRight w:val="0"/>
              <w:marTop w:val="0"/>
              <w:marBottom w:val="0"/>
              <w:divBdr>
                <w:top w:val="none" w:sz="0" w:space="0" w:color="auto"/>
                <w:left w:val="none" w:sz="0" w:space="0" w:color="auto"/>
                <w:bottom w:val="none" w:sz="0" w:space="0" w:color="auto"/>
                <w:right w:val="none" w:sz="0" w:space="0" w:color="auto"/>
              </w:divBdr>
              <w:divsChild>
                <w:div w:id="1803382142">
                  <w:marLeft w:val="0"/>
                  <w:marRight w:val="0"/>
                  <w:marTop w:val="0"/>
                  <w:marBottom w:val="0"/>
                  <w:divBdr>
                    <w:top w:val="none" w:sz="0" w:space="0" w:color="auto"/>
                    <w:left w:val="none" w:sz="0" w:space="0" w:color="auto"/>
                    <w:bottom w:val="none" w:sz="0" w:space="0" w:color="auto"/>
                    <w:right w:val="none" w:sz="0" w:space="0" w:color="auto"/>
                  </w:divBdr>
                  <w:divsChild>
                    <w:div w:id="192112533">
                      <w:marLeft w:val="0"/>
                      <w:marRight w:val="0"/>
                      <w:marTop w:val="0"/>
                      <w:marBottom w:val="0"/>
                      <w:divBdr>
                        <w:top w:val="none" w:sz="0" w:space="0" w:color="auto"/>
                        <w:left w:val="none" w:sz="0" w:space="0" w:color="auto"/>
                        <w:bottom w:val="none" w:sz="0" w:space="0" w:color="auto"/>
                        <w:right w:val="none" w:sz="0" w:space="0" w:color="auto"/>
                      </w:divBdr>
                      <w:divsChild>
                        <w:div w:id="480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4265</Characters>
  <Application>Microsoft Macintosh Word</Application>
  <DocSecurity>0</DocSecurity>
  <Lines>35</Lines>
  <Paragraphs>10</Paragraphs>
  <ScaleCrop>false</ScaleCrop>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seth</dc:creator>
  <cp:keywords/>
  <dc:description/>
  <cp:lastModifiedBy>kyle seth</cp:lastModifiedBy>
  <cp:revision>2</cp:revision>
  <dcterms:created xsi:type="dcterms:W3CDTF">2019-06-10T00:32:00Z</dcterms:created>
  <dcterms:modified xsi:type="dcterms:W3CDTF">2019-06-10T00:45:00Z</dcterms:modified>
</cp:coreProperties>
</file>