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C" w:rsidRDefault="00E76327">
      <w:r>
        <w:t>Effects of Deindustrialization</w:t>
      </w:r>
    </w:p>
    <w:p w:rsidR="009E52B0" w:rsidRDefault="00A8368D" w:rsidP="0041575C">
      <w:pPr>
        <w:pStyle w:val="ListParagraph"/>
        <w:numPr>
          <w:ilvl w:val="0"/>
          <w:numId w:val="1"/>
        </w:numPr>
      </w:pPr>
      <w:r>
        <w:t xml:space="preserve">Severe unemployment for working class people, especially African Americans and other minorities. </w:t>
      </w:r>
      <w:r w:rsidR="00BC6E7D">
        <w:t>For black men, when factory jobs were taken from them, them turned to participate in underground economy, such as sellin</w:t>
      </w:r>
      <w:r w:rsidR="005B4F31">
        <w:t>g drugs</w:t>
      </w:r>
    </w:p>
    <w:p w:rsidR="005B4F31" w:rsidRDefault="005B4F31" w:rsidP="0041575C">
      <w:pPr>
        <w:pStyle w:val="ListParagraph"/>
        <w:numPr>
          <w:ilvl w:val="0"/>
          <w:numId w:val="1"/>
        </w:numPr>
      </w:pPr>
      <w:r>
        <w:t xml:space="preserve">Tell public care crisis—the privatization of public goods. </w:t>
      </w:r>
    </w:p>
    <w:p w:rsidR="00CF0D25" w:rsidRDefault="00CF0D25" w:rsidP="0041575C">
      <w:pPr>
        <w:pStyle w:val="ListParagraph"/>
        <w:numPr>
          <w:ilvl w:val="0"/>
          <w:numId w:val="1"/>
        </w:numPr>
      </w:pPr>
      <w:r>
        <w:t xml:space="preserve">A new system of expulsion from conventional economic activities for some workers who ow only can reproduce </w:t>
      </w:r>
      <w:r w:rsidR="000E1254">
        <w:t xml:space="preserve">labor power with the money they earn. There is no disposable income that the workers can use towards </w:t>
      </w:r>
      <w:r w:rsidR="00C438DE">
        <w:t xml:space="preserve">their future. </w:t>
      </w:r>
    </w:p>
    <w:p w:rsidR="003D5D98" w:rsidRDefault="00F84AFD" w:rsidP="003D5D98">
      <w:pPr>
        <w:ind w:left="410"/>
      </w:pPr>
      <w:r>
        <w:t>An economic system of expulsion involves</w:t>
      </w:r>
    </w:p>
    <w:p w:rsidR="00F84AFD" w:rsidRDefault="00631D0D" w:rsidP="00F84AFD">
      <w:pPr>
        <w:pStyle w:val="ListParagraph"/>
        <w:numPr>
          <w:ilvl w:val="0"/>
          <w:numId w:val="2"/>
        </w:numPr>
      </w:pPr>
      <w:proofErr w:type="spellStart"/>
      <w:r>
        <w:t>Pre</w:t>
      </w:r>
      <w:r w:rsidR="00E8062A">
        <w:t>carity</w:t>
      </w:r>
      <w:r>
        <w:t>and</w:t>
      </w:r>
      <w:proofErr w:type="spellEnd"/>
      <w:r>
        <w:t xml:space="preserve"> </w:t>
      </w:r>
      <w:proofErr w:type="spellStart"/>
      <w:r w:rsidR="00E8062A">
        <w:t>neoliberalism</w:t>
      </w:r>
      <w:proofErr w:type="spellEnd"/>
    </w:p>
    <w:p w:rsidR="00E8062A" w:rsidRDefault="000A6A83" w:rsidP="000A6A83">
      <w:r>
        <w:t>The current system of inequality</w:t>
      </w:r>
    </w:p>
    <w:p w:rsidR="000A6A83" w:rsidRDefault="000A6A83" w:rsidP="000A6A83">
      <w:pPr>
        <w:pStyle w:val="ListParagraph"/>
        <w:numPr>
          <w:ilvl w:val="0"/>
          <w:numId w:val="2"/>
        </w:numPr>
      </w:pPr>
      <w:r>
        <w:t xml:space="preserve">The growing gap between the rich and poor. </w:t>
      </w:r>
    </w:p>
    <w:p w:rsidR="000A6A83" w:rsidRDefault="00D5195C" w:rsidP="001135BA">
      <w:proofErr w:type="spellStart"/>
      <w:r>
        <w:t>Precarity</w:t>
      </w:r>
      <w:proofErr w:type="spellEnd"/>
    </w:p>
    <w:p w:rsidR="001135BA" w:rsidRDefault="001135BA" w:rsidP="001135BA">
      <w:pPr>
        <w:pStyle w:val="ListParagraph"/>
        <w:numPr>
          <w:ilvl w:val="0"/>
          <w:numId w:val="2"/>
        </w:numPr>
      </w:pPr>
      <w:r>
        <w:t>Describe how large parts of t</w:t>
      </w:r>
      <w:r w:rsidR="002B708A">
        <w:t>he population</w:t>
      </w:r>
      <w:r>
        <w:t xml:space="preserve"> are being subjected to flexible exploitation or </w:t>
      </w:r>
      <w:proofErr w:type="spellStart"/>
      <w:r>
        <w:t>flexploitation</w:t>
      </w:r>
      <w:proofErr w:type="spellEnd"/>
    </w:p>
    <w:p w:rsidR="0085572B" w:rsidRDefault="002B708A" w:rsidP="0085572B">
      <w:pPr>
        <w:pStyle w:val="ListParagraph"/>
        <w:numPr>
          <w:ilvl w:val="0"/>
          <w:numId w:val="2"/>
        </w:numPr>
      </w:pPr>
      <w:r>
        <w:t xml:space="preserve">Outsourcing through international strategies. </w:t>
      </w:r>
    </w:p>
    <w:p w:rsidR="0085572B" w:rsidRDefault="003D533C" w:rsidP="0085572B">
      <w:pPr>
        <w:pStyle w:val="ListParagraph"/>
        <w:numPr>
          <w:ilvl w:val="0"/>
          <w:numId w:val="2"/>
        </w:numPr>
      </w:pPr>
      <w:r>
        <w:t xml:space="preserve">Vulnerability in everyday life, with uncertainties com government and the labor market. </w:t>
      </w:r>
      <w:r w:rsidR="00D05C05">
        <w:t>At will employment</w:t>
      </w:r>
      <w:r w:rsidR="00D06924">
        <w:t>—workers now can be fired at any time</w:t>
      </w:r>
      <w:r w:rsidR="00D5195C">
        <w:t xml:space="preserve"> without any reason or compensation. </w:t>
      </w:r>
    </w:p>
    <w:p w:rsidR="008E65C2" w:rsidRDefault="008E65C2" w:rsidP="0085572B">
      <w:pPr>
        <w:pStyle w:val="ListParagraph"/>
        <w:numPr>
          <w:ilvl w:val="0"/>
          <w:numId w:val="2"/>
        </w:numPr>
      </w:pPr>
      <w:r>
        <w:t xml:space="preserve">The experience of instability of </w:t>
      </w:r>
      <w:r w:rsidR="00D47682">
        <w:t>the result of neoliberalism</w:t>
      </w:r>
    </w:p>
    <w:p w:rsidR="00B00332" w:rsidRDefault="00B00332" w:rsidP="00B00332">
      <w:r>
        <w:t>Neoliberalism</w:t>
      </w:r>
    </w:p>
    <w:p w:rsidR="00B00332" w:rsidRDefault="004F4587" w:rsidP="00B00332">
      <w:pPr>
        <w:pStyle w:val="ListParagraph"/>
        <w:numPr>
          <w:ilvl w:val="0"/>
          <w:numId w:val="3"/>
        </w:numPr>
      </w:pPr>
      <w:r>
        <w:t xml:space="preserve">Ideologues advocates for the withdrawal of government interventions in the economy, </w:t>
      </w:r>
      <w:r w:rsidR="006D040C">
        <w:t>strives for the free movement of goods, services, etc.</w:t>
      </w:r>
    </w:p>
    <w:p w:rsidR="006D040C" w:rsidRDefault="008E65C2" w:rsidP="00B00332">
      <w:pPr>
        <w:pStyle w:val="ListParagraph"/>
        <w:numPr>
          <w:ilvl w:val="0"/>
          <w:numId w:val="3"/>
        </w:numPr>
      </w:pPr>
      <w:r>
        <w:t xml:space="preserve">Allow corporations to run business without regulation </w:t>
      </w:r>
    </w:p>
    <w:p w:rsidR="00D47682" w:rsidRDefault="00F078EC" w:rsidP="00B00332">
      <w:pPr>
        <w:pStyle w:val="ListParagraph"/>
        <w:numPr>
          <w:ilvl w:val="0"/>
          <w:numId w:val="3"/>
        </w:numPr>
      </w:pPr>
      <w:r>
        <w:t xml:space="preserve">As </w:t>
      </w:r>
      <w:r w:rsidR="00DD78AF">
        <w:t xml:space="preserve">economy problems increase, immigrants are often seen as a major social problem, while at the same time, the country </w:t>
      </w:r>
      <w:r w:rsidR="00357228">
        <w:t>needs their</w:t>
      </w:r>
      <w:r w:rsidR="00DD78AF">
        <w:t xml:space="preserve"> labor. </w:t>
      </w:r>
    </w:p>
    <w:p w:rsidR="00FB3B40" w:rsidRDefault="00FB3B40" w:rsidP="00FB3B40">
      <w:r>
        <w:t>The old and new immigration</w:t>
      </w:r>
    </w:p>
    <w:p w:rsidR="00FB3B40" w:rsidRDefault="00B854A7" w:rsidP="00FB3B40">
      <w:pPr>
        <w:pStyle w:val="ListParagraph"/>
        <w:numPr>
          <w:ilvl w:val="0"/>
          <w:numId w:val="4"/>
        </w:numPr>
      </w:pPr>
      <w:r>
        <w:t>From 1890-</w:t>
      </w:r>
      <w:r w:rsidR="00E55A11">
        <w:t xml:space="preserve">1920, immigrants were mostly from Europe. From 1965 on, people mostly came from </w:t>
      </w:r>
      <w:r w:rsidR="00D7676C">
        <w:t xml:space="preserve">Latin areas and China. The first group were mostly uneducated white </w:t>
      </w:r>
      <w:proofErr w:type="gramStart"/>
      <w:r w:rsidR="00D7676C">
        <w:t>people,</w:t>
      </w:r>
      <w:proofErr w:type="gramEnd"/>
      <w:r w:rsidR="00D7676C">
        <w:t xml:space="preserve"> the second group was people of color and mixed in their education. </w:t>
      </w:r>
    </w:p>
    <w:p w:rsidR="00E76327" w:rsidRDefault="009B2404" w:rsidP="000049D9">
      <w:pPr>
        <w:pStyle w:val="ListParagraph"/>
        <w:numPr>
          <w:ilvl w:val="0"/>
          <w:numId w:val="4"/>
        </w:numPr>
      </w:pPr>
      <w:r>
        <w:t>Unlike the 1900s, immigrants today are more diverse in national origins</w:t>
      </w:r>
      <w:r w:rsidR="00614854">
        <w:t xml:space="preserve"> and more diverse in social standing. </w:t>
      </w:r>
      <w:r w:rsidR="00F26D57">
        <w:t xml:space="preserve">They </w:t>
      </w:r>
      <w:r w:rsidR="00694BDD">
        <w:t xml:space="preserve">are also more concentrated in urban areas, especially poor inner cities. </w:t>
      </w:r>
    </w:p>
    <w:p w:rsidR="000049D9" w:rsidRDefault="000049D9" w:rsidP="000049D9">
      <w:pPr>
        <w:ind w:left="360"/>
      </w:pPr>
      <w:r>
        <w:t>Major trends in post 1965 immigration</w:t>
      </w:r>
    </w:p>
    <w:p w:rsidR="000049D9" w:rsidRDefault="002161D7" w:rsidP="000049D9">
      <w:pPr>
        <w:pStyle w:val="ListParagraph"/>
        <w:numPr>
          <w:ilvl w:val="0"/>
          <w:numId w:val="5"/>
        </w:numPr>
      </w:pPr>
      <w:r>
        <w:t>The instability of working class jobs</w:t>
      </w:r>
    </w:p>
    <w:p w:rsidR="002161D7" w:rsidRDefault="002161D7" w:rsidP="000049D9">
      <w:pPr>
        <w:pStyle w:val="ListParagraph"/>
        <w:numPr>
          <w:ilvl w:val="0"/>
          <w:numId w:val="5"/>
        </w:numPr>
      </w:pPr>
      <w:r>
        <w:t>The changing dynamics of work into a split labor market</w:t>
      </w:r>
    </w:p>
    <w:p w:rsidR="002161D7" w:rsidRDefault="003A1ACA" w:rsidP="000049D9">
      <w:pPr>
        <w:pStyle w:val="ListParagraph"/>
        <w:numPr>
          <w:ilvl w:val="0"/>
          <w:numId w:val="5"/>
        </w:numPr>
      </w:pPr>
      <w:r>
        <w:t>The rise of the professional class and an intense credentialing system</w:t>
      </w:r>
    </w:p>
    <w:p w:rsidR="003A1ACA" w:rsidRDefault="003A1ACA" w:rsidP="000049D9">
      <w:pPr>
        <w:pStyle w:val="ListParagraph"/>
        <w:numPr>
          <w:ilvl w:val="0"/>
          <w:numId w:val="5"/>
        </w:numPr>
      </w:pPr>
      <w:r>
        <w:lastRenderedPageBreak/>
        <w:t>The dens</w:t>
      </w:r>
      <w:r w:rsidR="00C6257C">
        <w:t>e c</w:t>
      </w:r>
      <w:r>
        <w:t xml:space="preserve">oncentration of poverty. </w:t>
      </w:r>
    </w:p>
    <w:p w:rsidR="00EE1DF9" w:rsidRDefault="00EE1DF9" w:rsidP="00EE1DF9">
      <w:r>
        <w:t>Theories of immigration</w:t>
      </w:r>
    </w:p>
    <w:p w:rsidR="00EE1DF9" w:rsidRDefault="003B4668" w:rsidP="00EE1DF9">
      <w:pPr>
        <w:pStyle w:val="ListParagraph"/>
        <w:numPr>
          <w:ilvl w:val="0"/>
          <w:numId w:val="6"/>
        </w:numPr>
      </w:pPr>
      <w:r>
        <w:t>Chicago school of assimilation</w:t>
      </w:r>
      <w:r w:rsidR="009E243C">
        <w:t xml:space="preserve">. </w:t>
      </w:r>
      <w:r w:rsidR="00334C97">
        <w:t xml:space="preserve">Mexicans were mostly to buy fancy things when they </w:t>
      </w:r>
      <w:proofErr w:type="spellStart"/>
      <w:r w:rsidR="00334C97">
        <w:t>arrive</w:t>
      </w:r>
      <w:proofErr w:type="gramStart"/>
      <w:r w:rsidR="00334C97">
        <w:t>,and</w:t>
      </w:r>
      <w:r w:rsidR="00EF3E9D">
        <w:t>as</w:t>
      </w:r>
      <w:proofErr w:type="spellEnd"/>
      <w:proofErr w:type="gramEnd"/>
      <w:r w:rsidR="00EF3E9D">
        <w:t xml:space="preserve"> opposed to the </w:t>
      </w:r>
      <w:r w:rsidR="003B10AC">
        <w:t xml:space="preserve">Italians. </w:t>
      </w:r>
    </w:p>
    <w:p w:rsidR="00070864" w:rsidRDefault="009F0DC7" w:rsidP="00EE1DF9">
      <w:pPr>
        <w:pStyle w:val="ListParagraph"/>
        <w:numPr>
          <w:ilvl w:val="0"/>
          <w:numId w:val="6"/>
        </w:numPr>
      </w:pPr>
      <w:r>
        <w:t>Negative sentiments about immigrants</w:t>
      </w:r>
    </w:p>
    <w:p w:rsidR="009F0DC7" w:rsidRDefault="009F0DC7" w:rsidP="00EE1DF9">
      <w:pPr>
        <w:pStyle w:val="ListParagraph"/>
        <w:numPr>
          <w:ilvl w:val="0"/>
          <w:numId w:val="6"/>
        </w:numPr>
      </w:pPr>
      <w:r>
        <w:t>Economic self sufficiency</w:t>
      </w:r>
    </w:p>
    <w:p w:rsidR="00BA7FF6" w:rsidRDefault="00077326" w:rsidP="00BA7FF6">
      <w:pPr>
        <w:ind w:left="360"/>
      </w:pPr>
      <w:r>
        <w:t xml:space="preserve">For people in peripheral country, those that are poor, their goal is to </w:t>
      </w:r>
      <w:r w:rsidR="00051E68">
        <w:t xml:space="preserve">move to core countries. </w:t>
      </w:r>
    </w:p>
    <w:p w:rsidR="008C0FF9" w:rsidRDefault="008C0FF9" w:rsidP="00BA7FF6">
      <w:pPr>
        <w:ind w:left="360"/>
      </w:pPr>
      <w:bookmarkStart w:id="0" w:name="_GoBack"/>
      <w:bookmarkEnd w:id="0"/>
    </w:p>
    <w:sectPr w:rsidR="008C0FF9" w:rsidSect="003A5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902"/>
    <w:multiLevelType w:val="hybridMultilevel"/>
    <w:tmpl w:val="289899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C177D2"/>
    <w:multiLevelType w:val="hybridMultilevel"/>
    <w:tmpl w:val="F8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50CF"/>
    <w:multiLevelType w:val="hybridMultilevel"/>
    <w:tmpl w:val="605299E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5DD0457F"/>
    <w:multiLevelType w:val="hybridMultilevel"/>
    <w:tmpl w:val="D4BA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C7290"/>
    <w:multiLevelType w:val="hybridMultilevel"/>
    <w:tmpl w:val="B3B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77DAC"/>
    <w:multiLevelType w:val="hybridMultilevel"/>
    <w:tmpl w:val="E84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9E52B0"/>
    <w:rsid w:val="000049D9"/>
    <w:rsid w:val="00051E68"/>
    <w:rsid w:val="00070864"/>
    <w:rsid w:val="00077326"/>
    <w:rsid w:val="000A6A83"/>
    <w:rsid w:val="000E1254"/>
    <w:rsid w:val="001135BA"/>
    <w:rsid w:val="002161D7"/>
    <w:rsid w:val="002B708A"/>
    <w:rsid w:val="00334C97"/>
    <w:rsid w:val="00357228"/>
    <w:rsid w:val="003A1ACA"/>
    <w:rsid w:val="003A5604"/>
    <w:rsid w:val="003B10AC"/>
    <w:rsid w:val="003B4668"/>
    <w:rsid w:val="003D533C"/>
    <w:rsid w:val="003D5D98"/>
    <w:rsid w:val="0041575C"/>
    <w:rsid w:val="004F4587"/>
    <w:rsid w:val="004F7137"/>
    <w:rsid w:val="005B4F31"/>
    <w:rsid w:val="00614854"/>
    <w:rsid w:val="00631D0D"/>
    <w:rsid w:val="00694BDD"/>
    <w:rsid w:val="006D040C"/>
    <w:rsid w:val="00836F8C"/>
    <w:rsid w:val="0085572B"/>
    <w:rsid w:val="008C0FF9"/>
    <w:rsid w:val="008E65C2"/>
    <w:rsid w:val="009B2404"/>
    <w:rsid w:val="009E243C"/>
    <w:rsid w:val="009E52B0"/>
    <w:rsid w:val="009F0DC7"/>
    <w:rsid w:val="00A8368D"/>
    <w:rsid w:val="00B00332"/>
    <w:rsid w:val="00B854A7"/>
    <w:rsid w:val="00BA7FF6"/>
    <w:rsid w:val="00BC6E7D"/>
    <w:rsid w:val="00C438DE"/>
    <w:rsid w:val="00C6257C"/>
    <w:rsid w:val="00CF0D25"/>
    <w:rsid w:val="00D05C05"/>
    <w:rsid w:val="00D06924"/>
    <w:rsid w:val="00D47682"/>
    <w:rsid w:val="00D5195C"/>
    <w:rsid w:val="00D7676C"/>
    <w:rsid w:val="00DD78AF"/>
    <w:rsid w:val="00E55A11"/>
    <w:rsid w:val="00E76327"/>
    <w:rsid w:val="00E8062A"/>
    <w:rsid w:val="00ED0700"/>
    <w:rsid w:val="00EE1DF9"/>
    <w:rsid w:val="00EF3E9D"/>
    <w:rsid w:val="00F078EC"/>
    <w:rsid w:val="00F26D57"/>
    <w:rsid w:val="00F84AFD"/>
    <w:rsid w:val="00FB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lin</dc:creator>
  <cp:lastModifiedBy>Hellen</cp:lastModifiedBy>
  <cp:revision>2</cp:revision>
  <dcterms:created xsi:type="dcterms:W3CDTF">2018-06-20T04:50:00Z</dcterms:created>
  <dcterms:modified xsi:type="dcterms:W3CDTF">2018-06-20T04:50:00Z</dcterms:modified>
</cp:coreProperties>
</file>