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57" w:rsidRPr="00F53D57" w:rsidRDefault="00F53D57" w:rsidP="00B91438">
      <w:pPr>
        <w:pStyle w:val="NormalWeb"/>
        <w:shd w:val="clear" w:color="auto" w:fill="FFFFFF"/>
        <w:spacing w:before="0" w:beforeAutospacing="0" w:after="360" w:afterAutospacing="0"/>
        <w:textAlignment w:val="baseline"/>
        <w:rPr>
          <w:rFonts w:ascii="Georgia" w:hAnsi="Georgia"/>
          <w:b/>
          <w:bCs/>
          <w:color w:val="333333"/>
          <w:u w:val="single"/>
        </w:rPr>
      </w:pPr>
      <w:r w:rsidRPr="00F53D57">
        <w:rPr>
          <w:rFonts w:ascii="Georgia" w:hAnsi="Georgia"/>
          <w:b/>
          <w:bCs/>
          <w:color w:val="333333"/>
          <w:u w:val="single"/>
        </w:rPr>
        <w:t>Instruction</w:t>
      </w:r>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Interview someone</w:t>
      </w:r>
      <w:r w:rsidR="00F53D57">
        <w:rPr>
          <w:rFonts w:ascii="Georgia" w:hAnsi="Georgia"/>
          <w:color w:val="333333"/>
        </w:rPr>
        <w:t xml:space="preserve"> (can be your family member or friend or anyone who works at a company)</w:t>
      </w:r>
      <w:r>
        <w:rPr>
          <w:rFonts w:ascii="Georgia" w:hAnsi="Georgia"/>
          <w:color w:val="333333"/>
        </w:rPr>
        <w:t xml:space="preserve"> who works about the ethical issues they face on the job or see others face.  Ask about how those issues get resolved and if your interviewee believes they are resolved fairly.</w:t>
      </w:r>
    </w:p>
    <w:p w:rsidR="00266017"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Describe the interview on one or two pages, including some direct quotes.  On the next page, relate what you heard in your interview to something we covered in one of the chapters.</w:t>
      </w:r>
      <w:r w:rsidR="004117EF">
        <w:rPr>
          <w:rFonts w:ascii="Georgia" w:hAnsi="Georgia"/>
          <w:color w:val="333333"/>
        </w:rPr>
        <w:t xml:space="preserve"> Your paper should be double-spaced, 1-inch margins, 12-point font. </w:t>
      </w:r>
      <w:bookmarkStart w:id="0" w:name="_GoBack"/>
      <w:bookmarkEnd w:id="0"/>
    </w:p>
    <w:p w:rsidR="00F53D57" w:rsidRPr="00F53D57" w:rsidRDefault="00F53D57" w:rsidP="00B91438">
      <w:pPr>
        <w:pStyle w:val="NormalWeb"/>
        <w:shd w:val="clear" w:color="auto" w:fill="FFFFFF"/>
        <w:spacing w:before="0" w:beforeAutospacing="0" w:after="360" w:afterAutospacing="0"/>
        <w:textAlignment w:val="baseline"/>
        <w:rPr>
          <w:rFonts w:ascii="Georgia" w:hAnsi="Georgia"/>
          <w:color w:val="FF0000"/>
        </w:rPr>
      </w:pPr>
      <w:r w:rsidRPr="00F53D57">
        <w:rPr>
          <w:rFonts w:ascii="Georgia" w:hAnsi="Georgia"/>
          <w:color w:val="FF0000"/>
        </w:rPr>
        <w:t xml:space="preserve">Chapter 8, 10, and 11 are more likely to be related to this assignment. </w:t>
      </w:r>
    </w:p>
    <w:p w:rsidR="00B91438" w:rsidRPr="00F53D57" w:rsidRDefault="00B91438" w:rsidP="00B91438">
      <w:pPr>
        <w:pStyle w:val="NormalWeb"/>
        <w:shd w:val="clear" w:color="auto" w:fill="FFFFFF"/>
        <w:spacing w:before="0" w:beforeAutospacing="0" w:after="360" w:afterAutospacing="0"/>
        <w:textAlignment w:val="baseline"/>
        <w:rPr>
          <w:rFonts w:ascii="Georgia" w:hAnsi="Georgia"/>
          <w:b/>
          <w:bCs/>
          <w:color w:val="333333"/>
          <w:u w:val="single"/>
        </w:rPr>
      </w:pPr>
      <w:r w:rsidRPr="00F53D57">
        <w:rPr>
          <w:rFonts w:ascii="Georgia" w:hAnsi="Georgia"/>
          <w:b/>
          <w:bCs/>
          <w:color w:val="333333"/>
          <w:u w:val="single"/>
        </w:rPr>
        <w:t>Links to the chapters</w:t>
      </w:r>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Chapter 2 – Normative Theories </w:t>
      </w:r>
      <w:hyperlink r:id="rId4" w:history="1">
        <w:r w:rsidRPr="007436A4">
          <w:rPr>
            <w:rStyle w:val="Hyperlink"/>
            <w:rFonts w:ascii="Georgia" w:hAnsi="Georgia"/>
          </w:rPr>
          <w:t>http://www.mrsbernasconi.com/cms/wp-content/uploads/2010/09/MIB2NORMATIVETHEORIES.pdf</w:t>
        </w:r>
      </w:hyperlink>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Chapter 3 – Nature of Justice </w:t>
      </w:r>
      <w:hyperlink r:id="rId5" w:history="1">
        <w:r w:rsidRPr="007436A4">
          <w:rPr>
            <w:rStyle w:val="Hyperlink"/>
            <w:rFonts w:ascii="Georgia" w:hAnsi="Georgia"/>
          </w:rPr>
          <w:t>http://www.mrsbernasconi.com/cms/wp-content/uploads/2010/09/MIB3NATUREOFJUSTICE.pdf</w:t>
        </w:r>
      </w:hyperlink>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Chapter 5 – Corporations </w:t>
      </w:r>
      <w:hyperlink r:id="rId6" w:history="1">
        <w:r w:rsidRPr="007436A4">
          <w:rPr>
            <w:rStyle w:val="Hyperlink"/>
            <w:rFonts w:ascii="Georgia" w:hAnsi="Georgia"/>
          </w:rPr>
          <w:t>http://www.mrsbernasconi.com/cms/wp-content/uploads/2010/09/MIB5CORPORATIONS.pdf</w:t>
        </w:r>
      </w:hyperlink>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Chapter 6 - Consumers </w:t>
      </w:r>
      <w:hyperlink r:id="rId7" w:history="1">
        <w:r w:rsidRPr="007436A4">
          <w:rPr>
            <w:rStyle w:val="Hyperlink"/>
            <w:rFonts w:ascii="Georgia" w:hAnsi="Georgia"/>
          </w:rPr>
          <w:t>http://www.mrsbernasconi.com/cms/wp-content/uploads/2010/09/MIB6CONSUMERS.pdf</w:t>
        </w:r>
      </w:hyperlink>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Chapter 8 – The Workplace (1): Basic Issues </w:t>
      </w:r>
      <w:hyperlink r:id="rId8" w:history="1">
        <w:r w:rsidRPr="007436A4">
          <w:rPr>
            <w:rStyle w:val="Hyperlink"/>
            <w:rFonts w:ascii="Georgia" w:hAnsi="Georgia"/>
          </w:rPr>
          <w:t>http://www.mrsbernasconi.com/cms/wp-content/uploads/2010/09/MIB8WORKPLACE1.pdf</w:t>
        </w:r>
      </w:hyperlink>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Chapter 10 – Moral Choices Facing Employees </w:t>
      </w:r>
      <w:hyperlink r:id="rId9" w:history="1">
        <w:r w:rsidRPr="007436A4">
          <w:rPr>
            <w:rStyle w:val="Hyperlink"/>
            <w:rFonts w:ascii="Georgia" w:hAnsi="Georgia"/>
          </w:rPr>
          <w:t>http://www.mrsbernasconi.com/cms/wp-content/uploads/2010/09/MIB10MORALCHOICES.pdf</w:t>
        </w:r>
      </w:hyperlink>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r>
        <w:rPr>
          <w:rFonts w:ascii="Georgia" w:hAnsi="Georgia"/>
          <w:color w:val="333333"/>
        </w:rPr>
        <w:t xml:space="preserve">Chapter 11 – Job Discrimination </w:t>
      </w:r>
      <w:hyperlink r:id="rId10" w:history="1">
        <w:r w:rsidRPr="007436A4">
          <w:rPr>
            <w:rStyle w:val="Hyperlink"/>
            <w:rFonts w:ascii="Georgia" w:hAnsi="Georgia"/>
          </w:rPr>
          <w:t>http://www.mrsbernasconi.com/cms/wp-content/uploads/2010/09/MIB11JOBDISCRIMINATION.pdf</w:t>
        </w:r>
      </w:hyperlink>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p>
    <w:p w:rsidR="00B91438" w:rsidRDefault="00B91438" w:rsidP="00B91438">
      <w:pPr>
        <w:pStyle w:val="NormalWeb"/>
        <w:shd w:val="clear" w:color="auto" w:fill="FFFFFF"/>
        <w:spacing w:before="0" w:beforeAutospacing="0" w:after="360" w:afterAutospacing="0"/>
        <w:textAlignment w:val="baseline"/>
        <w:rPr>
          <w:rFonts w:ascii="Georgia" w:hAnsi="Georgia"/>
          <w:color w:val="333333"/>
        </w:rPr>
      </w:pPr>
    </w:p>
    <w:p w:rsidR="00B91438" w:rsidRPr="00B91438" w:rsidRDefault="00B91438" w:rsidP="00B91438">
      <w:pPr>
        <w:pStyle w:val="NormalWeb"/>
        <w:shd w:val="clear" w:color="auto" w:fill="FFFFFF"/>
        <w:spacing w:before="0" w:beforeAutospacing="0" w:after="360" w:afterAutospacing="0"/>
        <w:textAlignment w:val="baseline"/>
        <w:rPr>
          <w:rFonts w:ascii="Georgia" w:hAnsi="Georgia"/>
          <w:color w:val="333333"/>
        </w:rPr>
      </w:pPr>
    </w:p>
    <w:sectPr w:rsidR="00B91438" w:rsidRPr="00B91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438"/>
    <w:rsid w:val="004117EF"/>
    <w:rsid w:val="005A3930"/>
    <w:rsid w:val="005E4289"/>
    <w:rsid w:val="00B2489E"/>
    <w:rsid w:val="00B91438"/>
    <w:rsid w:val="00F53D57"/>
    <w:rsid w:val="00F725E0"/>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47C81"/>
  <w15:chartTrackingRefBased/>
  <w15:docId w15:val="{0BF2902E-D492-4354-9460-BEB1862B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my-MM"/>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143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91438"/>
    <w:rPr>
      <w:color w:val="0563C1" w:themeColor="hyperlink"/>
      <w:u w:val="single"/>
    </w:rPr>
  </w:style>
  <w:style w:type="character" w:styleId="UnresolvedMention">
    <w:name w:val="Unresolved Mention"/>
    <w:basedOn w:val="DefaultParagraphFont"/>
    <w:uiPriority w:val="99"/>
    <w:semiHidden/>
    <w:unhideWhenUsed/>
    <w:rsid w:val="00B914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71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bernasconi.com/cms/wp-content/uploads/2010/09/MIB8WORKPLACE1.pdf" TargetMode="External"/><Relationship Id="rId3" Type="http://schemas.openxmlformats.org/officeDocument/2006/relationships/webSettings" Target="webSettings.xml"/><Relationship Id="rId7" Type="http://schemas.openxmlformats.org/officeDocument/2006/relationships/hyperlink" Target="http://www.mrsbernasconi.com/cms/wp-content/uploads/2010/09/MIB6CONSUMER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bernasconi.com/cms/wp-content/uploads/2010/09/MIB5CORPORATIONS.pdf" TargetMode="External"/><Relationship Id="rId11" Type="http://schemas.openxmlformats.org/officeDocument/2006/relationships/fontTable" Target="fontTable.xml"/><Relationship Id="rId5" Type="http://schemas.openxmlformats.org/officeDocument/2006/relationships/hyperlink" Target="http://www.mrsbernasconi.com/cms/wp-content/uploads/2010/09/MIB3NATUREOFJUSTICE.pdf" TargetMode="External"/><Relationship Id="rId10" Type="http://schemas.openxmlformats.org/officeDocument/2006/relationships/hyperlink" Target="http://www.mrsbernasconi.com/cms/wp-content/uploads/2010/09/MIB11JOBDISCRIMINATION.pdf" TargetMode="External"/><Relationship Id="rId4" Type="http://schemas.openxmlformats.org/officeDocument/2006/relationships/hyperlink" Target="http://www.mrsbernasconi.com/cms/wp-content/uploads/2010/09/MIB2NORMATIVETHEORIES.pdf" TargetMode="External"/><Relationship Id="rId9" Type="http://schemas.openxmlformats.org/officeDocument/2006/relationships/hyperlink" Target="http://www.mrsbernasconi.com/cms/wp-content/uploads/2010/09/MIB10MORALCHOIC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 Aeindrar</dc:creator>
  <cp:keywords/>
  <dc:description/>
  <cp:lastModifiedBy>Poe Aeindrar</cp:lastModifiedBy>
  <cp:revision>2</cp:revision>
  <dcterms:created xsi:type="dcterms:W3CDTF">2018-05-13T06:12:00Z</dcterms:created>
  <dcterms:modified xsi:type="dcterms:W3CDTF">2018-05-13T06:29:00Z</dcterms:modified>
</cp:coreProperties>
</file>