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Ethics Case Assignment</w:t>
      </w:r>
    </w:p>
    <w:p>
      <w:pPr>
        <w:pStyle w:val="Body"/>
      </w:pPr>
    </w:p>
    <w:p>
      <w:pPr>
        <w:pStyle w:val="Body"/>
      </w:pPr>
      <w:r>
        <w:rPr>
          <w:rtl w:val="0"/>
        </w:rPr>
        <w:t>Directions: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Please do </w:t>
      </w:r>
      <w:r>
        <w:rPr>
          <w:u w:val="single"/>
          <w:rtl w:val="0"/>
        </w:rPr>
        <w:t>no</w:t>
      </w:r>
      <w:r>
        <w:rPr>
          <w:rtl w:val="0"/>
        </w:rPr>
        <w:t xml:space="preserve">t exceed three double-spaced pages.  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Place yourself in the position of Steven.  What would you do? Apply the following framework to justify your decision.  </w:t>
      </w:r>
    </w:p>
    <w:p>
      <w:pPr>
        <w:pStyle w:val="Body"/>
      </w:pP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Identify the relevant facts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Define the ethical issue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Identify the affected stakeholders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Identify the consequences </w:t>
      </w:r>
      <w:r>
        <w:rPr>
          <w:rtl w:val="0"/>
        </w:rPr>
        <w:t xml:space="preserve">– </w:t>
      </w:r>
      <w:r>
        <w:rPr>
          <w:rtl w:val="0"/>
          <w:lang w:val="en-US"/>
        </w:rPr>
        <w:t>discuss the consequentialist approach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>What are the harms and benefits for stakeholders given potential decisions/actions?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 xml:space="preserve">What decision will produce the most benefit (and least harm) for the greatest number of people, and for </w:t>
      </w:r>
      <w:r>
        <w:rPr>
          <w:color w:val="112241"/>
          <w:u w:val="single" w:color="112241"/>
          <w:rtl w:val="0"/>
          <w:lang w:val="en-US"/>
        </w:rPr>
        <w:t>society at large</w:t>
      </w:r>
      <w:r>
        <w:rPr>
          <w:color w:val="112241"/>
          <w:u w:color="112241"/>
          <w:rtl w:val="0"/>
        </w:rPr>
        <w:t>?</w:t>
      </w:r>
    </w:p>
    <w:p>
      <w:pPr>
        <w:pStyle w:val="Body"/>
        <w:ind w:left="2160" w:firstLine="0"/>
      </w:pP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Identify the obligations </w:t>
      </w:r>
      <w:r>
        <w:rPr>
          <w:rtl w:val="0"/>
        </w:rPr>
        <w:t xml:space="preserve">– </w:t>
      </w:r>
      <w:r>
        <w:rPr>
          <w:rtl w:val="0"/>
          <w:lang w:val="en-US"/>
        </w:rPr>
        <w:t>discuss the deontological approach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>If everyone behaved this way, would that be acceptable?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>Would I want to live in that world? (Kant</w:t>
      </w:r>
      <w:r>
        <w:rPr>
          <w:color w:val="112241"/>
          <w:u w:color="112241"/>
          <w:rtl w:val="0"/>
          <w:lang w:val="fr-FR"/>
        </w:rPr>
        <w:t>’</w:t>
      </w:r>
      <w:r>
        <w:rPr>
          <w:color w:val="112241"/>
          <w:u w:color="112241"/>
          <w:rtl w:val="0"/>
          <w:lang w:val="en-US"/>
        </w:rPr>
        <w:t>s categorical imperative)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>What would be a fair action if identities were unknown? (Rawls</w:t>
      </w:r>
      <w:r>
        <w:rPr>
          <w:color w:val="112241"/>
          <w:u w:color="112241"/>
          <w:rtl w:val="0"/>
          <w:lang w:val="fr-FR"/>
        </w:rPr>
        <w:t xml:space="preserve">’ </w:t>
      </w:r>
      <w:r>
        <w:rPr>
          <w:color w:val="112241"/>
          <w:u w:color="112241"/>
          <w:rtl w:val="0"/>
          <w:lang w:val="en-US"/>
        </w:rPr>
        <w:t>veil of ignorance)</w:t>
      </w:r>
    </w:p>
    <w:p>
      <w:pPr>
        <w:pStyle w:val="Body"/>
        <w:ind w:left="2160" w:firstLine="0"/>
      </w:pP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Consider your character and Integrity </w:t>
      </w:r>
      <w:r>
        <w:rPr>
          <w:rtl w:val="0"/>
        </w:rPr>
        <w:t xml:space="preserve">– </w:t>
      </w:r>
      <w:r>
        <w:rPr>
          <w:rtl w:val="0"/>
          <w:lang w:val="en-US"/>
        </w:rPr>
        <w:t>discuss the virtue ethics approach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 xml:space="preserve">What would the broader community think if this were disclosed? </w:t>
      </w:r>
      <w:r>
        <w:rPr>
          <w:i w:val="1"/>
          <w:iCs w:val="1"/>
          <w:color w:val="112241"/>
          <w:u w:color="112241"/>
          <w:rtl w:val="0"/>
          <w:lang w:val="en-US"/>
        </w:rPr>
        <w:t xml:space="preserve">New York Times </w:t>
      </w:r>
      <w:r>
        <w:rPr>
          <w:color w:val="112241"/>
          <w:u w:color="112241"/>
          <w:rtl w:val="0"/>
        </w:rPr>
        <w:t>test?</w:t>
      </w:r>
    </w:p>
    <w:p>
      <w:pPr>
        <w:pStyle w:val="Body"/>
        <w:numPr>
          <w:ilvl w:val="2"/>
          <w:numId w:val="2"/>
        </w:numPr>
        <w:rPr>
          <w:lang w:val="en-US"/>
        </w:rPr>
      </w:pPr>
      <w:r>
        <w:rPr>
          <w:color w:val="112241"/>
          <w:u w:color="112241"/>
          <w:rtl w:val="0"/>
          <w:lang w:val="en-US"/>
        </w:rPr>
        <w:t xml:space="preserve">What would my </w:t>
      </w:r>
      <w:r>
        <w:rPr>
          <w:color w:val="112241"/>
          <w:u w:color="112241"/>
          <w:rtl w:val="0"/>
        </w:rPr>
        <w:t>“</w:t>
      </w:r>
      <w:r>
        <w:rPr>
          <w:color w:val="112241"/>
          <w:u w:color="112241"/>
          <w:rtl w:val="0"/>
          <w:lang w:val="en-US"/>
        </w:rPr>
        <w:t>harshest moral critic</w:t>
      </w:r>
      <w:r>
        <w:rPr>
          <w:color w:val="112241"/>
          <w:u w:color="112241"/>
          <w:rtl w:val="0"/>
        </w:rPr>
        <w:t xml:space="preserve">” </w:t>
      </w:r>
      <w:r>
        <w:rPr>
          <w:color w:val="112241"/>
          <w:u w:color="112241"/>
          <w:rtl w:val="0"/>
          <w:lang w:val="en-US"/>
        </w:rPr>
        <w:t>expect me to do?</w:t>
      </w:r>
    </w:p>
    <w:p>
      <w:pPr>
        <w:pStyle w:val="Body"/>
        <w:ind w:left="2160" w:firstLine="0"/>
      </w:pP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Think creatively about other potential actions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Check your gut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1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1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1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1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1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1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