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79" w:rsidRPr="00AC6179" w:rsidRDefault="00AC6179" w:rsidP="00AC6179">
      <w:pPr>
        <w:widowControl/>
        <w:shd w:val="clear" w:color="auto" w:fill="F5F5F5"/>
        <w:jc w:val="left"/>
        <w:rPr>
          <w:rFonts w:ascii="Helvetica" w:eastAsia="SimSun" w:hAnsi="Helvetica" w:cs="Helvetica"/>
          <w:b/>
          <w:bCs/>
          <w:color w:val="2D3B45"/>
          <w:kern w:val="0"/>
          <w:sz w:val="24"/>
          <w:szCs w:val="24"/>
        </w:rPr>
      </w:pPr>
      <w:r w:rsidRPr="00AC6179">
        <w:rPr>
          <w:rFonts w:ascii="Helvetica" w:eastAsia="SimSun" w:hAnsi="Helvetica" w:cs="Helvetica"/>
          <w:b/>
          <w:bCs/>
          <w:color w:val="2D3B45"/>
          <w:kern w:val="0"/>
          <w:sz w:val="24"/>
          <w:szCs w:val="24"/>
        </w:rPr>
        <w:t>Article Analysis Rubric (1)</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4248"/>
        <w:gridCol w:w="6164"/>
        <w:gridCol w:w="1154"/>
      </w:tblGrid>
      <w:tr w:rsidR="00AC6179" w:rsidRPr="00AC6179" w:rsidTr="00AC6179">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AC6179" w:rsidRPr="00AC6179" w:rsidRDefault="00AC6179" w:rsidP="00AC6179">
            <w:pPr>
              <w:widowControl/>
              <w:jc w:val="center"/>
              <w:divId w:val="2057465279"/>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Article Analysis Rubric (1)</w:t>
            </w:r>
          </w:p>
        </w:tc>
      </w:tr>
      <w:tr w:rsidR="00AC6179" w:rsidRPr="00AC6179" w:rsidTr="00AC6179">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C6179" w:rsidRPr="00AC6179" w:rsidRDefault="00AC6179" w:rsidP="00AC6179">
            <w:pPr>
              <w:widowControl/>
              <w:jc w:val="center"/>
              <w:rPr>
                <w:rFonts w:ascii="Helvetica" w:eastAsia="SimSun" w:hAnsi="Helvetica" w:cs="Helvetica"/>
                <w:b/>
                <w:bCs/>
                <w:color w:val="2D3B45"/>
                <w:kern w:val="0"/>
                <w:sz w:val="24"/>
                <w:szCs w:val="24"/>
              </w:rPr>
            </w:pPr>
            <w:r w:rsidRPr="00AC6179">
              <w:rPr>
                <w:rFonts w:ascii="Helvetica" w:eastAsia="SimSun" w:hAnsi="Helvetica" w:cs="Helvetica"/>
                <w:b/>
                <w:bCs/>
                <w:color w:val="2D3B45"/>
                <w:kern w:val="0"/>
                <w:sz w:val="24"/>
                <w:szCs w:val="24"/>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C6179" w:rsidRPr="00AC6179" w:rsidRDefault="00AC6179" w:rsidP="00AC6179">
            <w:pPr>
              <w:widowControl/>
              <w:jc w:val="center"/>
              <w:rPr>
                <w:rFonts w:ascii="Helvetica" w:eastAsia="SimSun" w:hAnsi="Helvetica" w:cs="Helvetica"/>
                <w:b/>
                <w:bCs/>
                <w:color w:val="2D3B45"/>
                <w:kern w:val="0"/>
                <w:sz w:val="24"/>
                <w:szCs w:val="24"/>
              </w:rPr>
            </w:pPr>
            <w:r w:rsidRPr="00AC6179">
              <w:rPr>
                <w:rFonts w:ascii="Helvetica" w:eastAsia="SimSun" w:hAnsi="Helvetica" w:cs="Helvetica"/>
                <w:b/>
                <w:bCs/>
                <w:color w:val="2D3B45"/>
                <w:kern w:val="0"/>
                <w:sz w:val="24"/>
                <w:szCs w:val="24"/>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AC6179" w:rsidRPr="00AC6179" w:rsidRDefault="00AC6179" w:rsidP="00AC6179">
            <w:pPr>
              <w:widowControl/>
              <w:jc w:val="center"/>
              <w:rPr>
                <w:rFonts w:ascii="Helvetica" w:eastAsia="SimSun" w:hAnsi="Helvetica" w:cs="Helvetica"/>
                <w:b/>
                <w:bCs/>
                <w:color w:val="2D3B45"/>
                <w:kern w:val="0"/>
                <w:sz w:val="24"/>
                <w:szCs w:val="24"/>
              </w:rPr>
            </w:pPr>
            <w:r w:rsidRPr="00AC6179">
              <w:rPr>
                <w:rFonts w:ascii="Helvetica" w:eastAsia="SimSun" w:hAnsi="Helvetica" w:cs="Helvetica"/>
                <w:b/>
                <w:bCs/>
                <w:color w:val="2D3B45"/>
                <w:kern w:val="0"/>
                <w:sz w:val="24"/>
                <w:szCs w:val="24"/>
              </w:rPr>
              <w:t>Pts</w:t>
            </w:r>
          </w:p>
        </w:tc>
      </w:tr>
      <w:tr w:rsidR="00AC6179" w:rsidRPr="00AC6179" w:rsidTr="00AC6179">
        <w:trPr>
          <w:trHeight w:val="40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t>This criterion is linked to a Learning Outcome</w:t>
            </w:r>
            <w:r w:rsidRPr="00AC6179">
              <w:rPr>
                <w:rFonts w:ascii="Helvetica" w:eastAsia="SimSun" w:hAnsi="Helvetica" w:cs="Helvetica"/>
                <w:color w:val="2D3B45"/>
                <w:kern w:val="0"/>
                <w:sz w:val="24"/>
                <w:szCs w:val="24"/>
              </w:rPr>
              <w:t>INTRODUCTION'S ATTENTION-GETTING MATERIAL: Introduction contains vivid language and an engaging, descriptive opening that makes the reader want to know more about the topic.</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2012"/>
              <w:gridCol w:w="2012"/>
              <w:gridCol w:w="1811"/>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5.0 to &gt;3.0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Very well done. The introduction is short and to the point and is also engaging.</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3.0 to &gt;1.0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The opening to the paper is fair but not particularly engaging. How could you start the paper in a way that makes the reader curious or interested?</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1.0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The introduction feels a bit more like a body paragraph instead of giving me a vivid introduction. It should somehow set the stage for your thesis statement.</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5.0 pts</w:t>
            </w:r>
          </w:p>
        </w:tc>
      </w:tr>
      <w:tr w:rsidR="00AC6179" w:rsidRPr="00AC6179" w:rsidTr="00AC6179">
        <w:trPr>
          <w:trHeight w:val="507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t>This criterion is linked to a Learning Outcome</w:t>
            </w:r>
            <w:r w:rsidRPr="00AC6179">
              <w:rPr>
                <w:rFonts w:ascii="Helvetica" w:eastAsia="SimSun" w:hAnsi="Helvetica" w:cs="Helvetica"/>
                <w:color w:val="2D3B45"/>
                <w:kern w:val="0"/>
                <w:sz w:val="24"/>
                <w:szCs w:val="24"/>
              </w:rPr>
              <w:t>INTRODUCTION'S THESIS STATEMENT &amp; PREVIEW OF MAIN POINTS: After the attention-gathering material, the introduction should conclude with a specific thesis statement and preview of the main points. Move from the general nature of the introduction to the very specific nature of your paper. NOTE: the thesis statement does not necessarily need to be an argument.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2594"/>
              <w:gridCol w:w="2761"/>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6.0 to &gt;4.0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Excellent thesis statement that clearly previews your main points.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4.0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I don't see a thesis statement that tells me the tone of this piece or previews what I'll read.</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6.0 pts</w:t>
            </w:r>
          </w:p>
        </w:tc>
      </w:tr>
      <w:tr w:rsidR="00AC6179" w:rsidRPr="00AC6179" w:rsidTr="00AC6179">
        <w:trPr>
          <w:trHeight w:val="55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lastRenderedPageBreak/>
              <w:t>This criterion is linked to a Learning Outcome</w:t>
            </w:r>
            <w:r w:rsidRPr="00AC6179">
              <w:rPr>
                <w:rFonts w:ascii="Helvetica" w:eastAsia="SimSun" w:hAnsi="Helvetica" w:cs="Helvetica"/>
                <w:color w:val="2D3B45"/>
                <w:kern w:val="0"/>
                <w:sz w:val="24"/>
                <w:szCs w:val="24"/>
              </w:rPr>
              <w:t>ORGANIZATION: Successful organization of paragraphs, including transitions between paragraphs and informative topic sentences that tell me what material will be in the paragraphs.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2214"/>
              <w:gridCol w:w="2113"/>
              <w:gridCol w:w="1811"/>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15.0 to &gt;10.0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Excellent organization. You've included very consistent transitioning sentences between main points, so the flow of your paper is clear and effective.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10.0 to &gt;5.0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Mostly good organization, due to the preview of main points. I need to see more consistent transitioning between the main points.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5.0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Rough organization. Does each paragraph have a topic sentence that previews that paragraph? Do you include a sentence that summarizes one paragraph before starting a new paragraph?</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15.0 pts</w:t>
            </w:r>
          </w:p>
        </w:tc>
      </w:tr>
      <w:tr w:rsidR="00AC6179" w:rsidRPr="00AC6179" w:rsidTr="00AC6179">
        <w:trPr>
          <w:trHeight w:val="64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t>This criterion is linked to a Learning Outcome</w:t>
            </w:r>
            <w:r w:rsidRPr="00AC6179">
              <w:rPr>
                <w:rFonts w:ascii="Helvetica" w:eastAsia="SimSun" w:hAnsi="Helvetica" w:cs="Helvetica"/>
                <w:color w:val="2D3B45"/>
                <w:kern w:val="0"/>
                <w:sz w:val="24"/>
                <w:szCs w:val="24"/>
              </w:rPr>
              <w:t>EXPLANATION/SUMMARY OF ARTICLE: Do you provide the audience with at least two pages of elaboration as to the content and findings of your chosen article? Do you provide the audience with summaries or paraphrasing of the article instead of just using quotations? Is the reader left with a complete understanding of the article's overall contents?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2214"/>
              <w:gridCol w:w="2113"/>
              <w:gridCol w:w="1811"/>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18.0 to &gt;12.0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Excellent elaboration on your chosen article's content and findings. You provide the reader with an effective, mindful summary of the article, so that s/he has a coherent understanding of the article.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12.0 to &gt;6.0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Fair elaboration on the chosen article's content and findings. There may be too much focus on quotations and not enough paraphrasing to demonstrate your own understanding of the article.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6.0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Weak elaboration on the chosen article's content and findings. This portion of the paper is lacking or is more skewed than informative. The reader might have a difficult time understanding what the article is about.</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18.0 pts</w:t>
            </w:r>
          </w:p>
        </w:tc>
      </w:tr>
      <w:tr w:rsidR="00AC6179" w:rsidRPr="00AC6179" w:rsidTr="00AC6179">
        <w:trPr>
          <w:trHeight w:val="43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lastRenderedPageBreak/>
              <w:t>This criterion is linked to a Learning Outcome</w:t>
            </w:r>
            <w:r w:rsidRPr="00AC6179">
              <w:rPr>
                <w:rFonts w:ascii="Helvetica" w:eastAsia="SimSun" w:hAnsi="Helvetica" w:cs="Helvetica"/>
                <w:color w:val="2D3B45"/>
                <w:kern w:val="0"/>
                <w:sz w:val="24"/>
                <w:szCs w:val="24"/>
              </w:rPr>
              <w:t>ELABORATION ON ARTICLE'S POTENTIAL USEFULNESS: Do you indicate and elaborate on the possible benefits and areas of usefulness of the article?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2113"/>
              <w:gridCol w:w="2012"/>
              <w:gridCol w:w="1811"/>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10.0 to &gt;7.0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Excellent. Good indication and elaboration of the positives or areas of usefulness of the article. You give very specific instances and implications of these positive areas.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7.0 to &gt;5.0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Fair job indicating and elaborating on the positives of the article. The analysis is lacking in specific instances OR implications of these positive areas.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5.0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Incomplete job indicating or elaborating on the positives of the articles. The analysis is also lacking in specific instances and implications.</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10.0 pts</w:t>
            </w:r>
          </w:p>
        </w:tc>
      </w:tr>
      <w:tr w:rsidR="00AC6179" w:rsidRPr="00AC6179" w:rsidTr="00AC6179">
        <w:trPr>
          <w:trHeight w:val="46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t>This criterion is linked to a Learning Outcome</w:t>
            </w:r>
            <w:r w:rsidRPr="00AC6179">
              <w:rPr>
                <w:rFonts w:ascii="Helvetica" w:eastAsia="SimSun" w:hAnsi="Helvetica" w:cs="Helvetica"/>
                <w:color w:val="2D3B45"/>
                <w:kern w:val="0"/>
                <w:sz w:val="24"/>
                <w:szCs w:val="24"/>
              </w:rPr>
              <w:t>ELABORATION ON ARTICLE'S ASSUMPTIONS, LIMITATIONS, AND/OR MISCONCEPTIONS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2113"/>
              <w:gridCol w:w="2012"/>
              <w:gridCol w:w="1811"/>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10.0 to &gt;7.0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Excellent. Good indication and elaboration of the shortcomings of the article. You give very specific instances and implications of these negative areas.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7.0 to &gt;5.0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Fair job indicating and elaborating on the shortcomings of the article. The analysis is lacking in specific instances OR implications of these negative areas.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5.0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Incomplete job indicating or elaborating on the shortcomings of the article. The analysis is also lacking in specific instances and implications.</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10.0 pts</w:t>
            </w:r>
          </w:p>
        </w:tc>
      </w:tr>
      <w:tr w:rsidR="00AC6179" w:rsidRPr="00AC6179" w:rsidTr="00AC6179">
        <w:trPr>
          <w:trHeight w:val="267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t>This criterion is linked to a Learning Outcome</w:t>
            </w:r>
            <w:r w:rsidRPr="00AC6179">
              <w:rPr>
                <w:rFonts w:ascii="Helvetica" w:eastAsia="SimSun" w:hAnsi="Helvetica" w:cs="Helvetica"/>
                <w:color w:val="2D3B45"/>
                <w:kern w:val="0"/>
                <w:sz w:val="24"/>
                <w:szCs w:val="24"/>
              </w:rPr>
              <w:t>CONCLUSION'S THESIS STATEMENT &amp; REVIEW OF POINTS: Does your paper end as it began, with a restatement of the point of your paper and the main items you covered to prove your point?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2744"/>
              <w:gridCol w:w="2611"/>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5.0 to &gt;3.0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Excellent job. Very clear restatement of the thesis and review of all main points.</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3.0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Rough and incomplete (or unclear) restatement of the thesis and review of main points.</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5.0 pts</w:t>
            </w:r>
          </w:p>
        </w:tc>
      </w:tr>
      <w:tr w:rsidR="00AC6179" w:rsidRPr="00AC6179" w:rsidTr="00AC6179">
        <w:trPr>
          <w:trHeight w:val="16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lastRenderedPageBreak/>
              <w:t>This criterion is linked to a Learning Outcome</w:t>
            </w:r>
            <w:r w:rsidRPr="00AC6179">
              <w:rPr>
                <w:rFonts w:ascii="Helvetica" w:eastAsia="SimSun" w:hAnsi="Helvetica" w:cs="Helvetica"/>
                <w:color w:val="2D3B45"/>
                <w:kern w:val="0"/>
                <w:sz w:val="24"/>
                <w:szCs w:val="24"/>
              </w:rPr>
              <w:t>CONCLUSION'S CLOSURE: Do you end concisely and in a way that provides obvious closure to the paper?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3011"/>
              <w:gridCol w:w="2344"/>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5.0 to &gt;3.0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Very well done. Effective and thoughtful closure to the paper.</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3.0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Closure isn't on point or is too short.</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5.0 pts</w:t>
            </w:r>
          </w:p>
        </w:tc>
      </w:tr>
      <w:tr w:rsidR="00AC6179" w:rsidRPr="00AC6179" w:rsidTr="00AC6179">
        <w:trPr>
          <w:trHeight w:val="31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t>This criterion is linked to a Learning Outcome</w:t>
            </w:r>
            <w:r w:rsidRPr="00AC6179">
              <w:rPr>
                <w:rFonts w:ascii="Helvetica" w:eastAsia="SimSun" w:hAnsi="Helvetica" w:cs="Helvetica"/>
                <w:color w:val="2D3B45"/>
                <w:kern w:val="0"/>
                <w:sz w:val="24"/>
                <w:szCs w:val="24"/>
              </w:rPr>
              <w:t>ARTICLE ANALYSIS SPECIFIC GUIDELINES: Do you correctly cite your source(s)? Did you choose an article within the discipline of communication studies? Did you meet the word count of 1000 words?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2012"/>
              <w:gridCol w:w="2012"/>
              <w:gridCol w:w="1811"/>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5.0 to &gt;3.0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Excellent job citing your communication studies source. Good attention to the word count.</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3.0 to &gt;1.0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Fair job citing your article. Good attention to the word count.</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1.0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There are issues with your source and/or your source citation and/or the word count.</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5.0 pts</w:t>
            </w:r>
          </w:p>
        </w:tc>
      </w:tr>
      <w:tr w:rsidR="00AC6179" w:rsidRPr="00AC6179" w:rsidTr="00AC6179">
        <w:trPr>
          <w:trHeight w:val="49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t>This criterion is linked to a Learning Outcome</w:t>
            </w:r>
            <w:r w:rsidRPr="00AC6179">
              <w:rPr>
                <w:rFonts w:ascii="Helvetica" w:eastAsia="SimSun" w:hAnsi="Helvetica" w:cs="Helvetica"/>
                <w:color w:val="2D3B45"/>
                <w:kern w:val="0"/>
                <w:sz w:val="24"/>
                <w:szCs w:val="24"/>
              </w:rPr>
              <w:t>FORMATTING: Follows formatting guidelines for this paper, which includes: using proper grammar, sentence structure, punctuation, MLA citations and bibliography.</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2214"/>
              <w:gridCol w:w="2113"/>
              <w:gridCol w:w="1811"/>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15.0 to &gt;12.0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Very good use of proper grammar, spelling, and punctuation. Well done with in-text citations and the bibliography.</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12.0 to &gt;5.0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Very good job with the in-text citations and/or bibliography. Some small errors with spelling, grammar, and/or punctuation.</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5.0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Some errors with in-text citations and/or bibliography. There are also some consistent issues with grammar, sentence structure, and/or punctuation.</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15.0 pts</w:t>
            </w:r>
          </w:p>
        </w:tc>
      </w:tr>
      <w:tr w:rsidR="00AC6179" w:rsidRPr="00AC6179" w:rsidTr="00AC6179">
        <w:trPr>
          <w:trHeight w:val="327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AC6179" w:rsidRPr="00AC6179" w:rsidRDefault="00AC6179" w:rsidP="00AC6179">
            <w:pPr>
              <w:widowControl/>
              <w:jc w:val="left"/>
              <w:textAlignment w:val="center"/>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bdr w:val="none" w:sz="0" w:space="0" w:color="auto" w:frame="1"/>
              </w:rPr>
              <w:lastRenderedPageBreak/>
              <w:t>This criterion is linked to a Learning Outcome</w:t>
            </w:r>
            <w:r w:rsidRPr="00AC6179">
              <w:rPr>
                <w:rFonts w:ascii="Helvetica" w:eastAsia="SimSun" w:hAnsi="Helvetica" w:cs="Helvetica"/>
                <w:color w:val="2D3B45"/>
                <w:kern w:val="0"/>
                <w:sz w:val="24"/>
                <w:szCs w:val="24"/>
              </w:rPr>
              <w:t>PROPOSAL: Do you identify a new audience (outside the scholarly community) who would benefit from this research? Do you present the reader with a plan for communicating the findings of the article to this new audience?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5355" w:type="dxa"/>
              <w:tblCellMar>
                <w:top w:w="15" w:type="dxa"/>
                <w:left w:w="15" w:type="dxa"/>
                <w:bottom w:w="15" w:type="dxa"/>
                <w:right w:w="15" w:type="dxa"/>
              </w:tblCellMar>
              <w:tblLook w:val="04A0" w:firstRow="1" w:lastRow="0" w:firstColumn="1" w:lastColumn="0" w:noHBand="0" w:noVBand="1"/>
            </w:tblPr>
            <w:tblGrid>
              <w:gridCol w:w="2857"/>
              <w:gridCol w:w="2498"/>
            </w:tblGrid>
            <w:tr w:rsidR="00AC6179" w:rsidRPr="00AC6179">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6.0 to &gt;3.0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Excellent elaboration on the new audience, and great details for a proposal plan that is specifically catered toward that new audience.</w:t>
                  </w:r>
                </w:p>
              </w:tc>
              <w:tc>
                <w:tcPr>
                  <w:tcW w:w="0" w:type="auto"/>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3.0 to &gt;0 pts</w:t>
                  </w:r>
                </w:p>
                <w:p w:rsidR="00AC6179" w:rsidRPr="00AC6179" w:rsidRDefault="00AC6179" w:rsidP="00AC6179">
                  <w:pPr>
                    <w:widowControl/>
                    <w:jc w:val="left"/>
                    <w:rPr>
                      <w:rFonts w:ascii="SimSun" w:eastAsia="SimSun" w:hAnsi="SimSun" w:cs="SimSun"/>
                      <w:b/>
                      <w:bCs/>
                      <w:kern w:val="0"/>
                      <w:sz w:val="20"/>
                      <w:szCs w:val="20"/>
                    </w:rPr>
                  </w:pPr>
                  <w:r w:rsidRPr="00AC6179">
                    <w:rPr>
                      <w:rFonts w:ascii="SimSun" w:eastAsia="SimSun" w:hAnsi="SimSun" w:cs="SimSun"/>
                      <w:b/>
                      <w:bCs/>
                      <w:kern w:val="0"/>
                      <w:sz w:val="20"/>
                      <w:szCs w:val="20"/>
                    </w:rPr>
                    <w:t>The proposal is lacking some details; either the plan itself is unclear, or the new target audience is missing.</w:t>
                  </w:r>
                </w:p>
              </w:tc>
            </w:tr>
          </w:tbl>
          <w:p w:rsidR="00AC6179" w:rsidRPr="00AC6179" w:rsidRDefault="00AC6179" w:rsidP="00AC6179">
            <w:pPr>
              <w:widowControl/>
              <w:jc w:val="left"/>
              <w:rPr>
                <w:rFonts w:ascii="Helvetica" w:eastAsia="SimSun" w:hAnsi="Helvetica" w:cs="Helvetica"/>
                <w:color w:val="2D3B45"/>
                <w:kern w:val="0"/>
                <w:sz w:val="24"/>
                <w:szCs w:val="24"/>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6.0 pts</w:t>
            </w:r>
          </w:p>
        </w:tc>
      </w:tr>
      <w:tr w:rsidR="00AC6179" w:rsidRPr="00AC6179" w:rsidTr="00AC6179">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AC6179" w:rsidRPr="00AC6179" w:rsidRDefault="00AC6179" w:rsidP="00AC6179">
            <w:pPr>
              <w:widowControl/>
              <w:jc w:val="left"/>
              <w:rPr>
                <w:rFonts w:ascii="Helvetica" w:eastAsia="SimSun" w:hAnsi="Helvetica" w:cs="Helvetica"/>
                <w:color w:val="2D3B45"/>
                <w:kern w:val="0"/>
                <w:sz w:val="24"/>
                <w:szCs w:val="24"/>
              </w:rPr>
            </w:pPr>
            <w:r w:rsidRPr="00AC6179">
              <w:rPr>
                <w:rFonts w:ascii="Helvetica" w:eastAsia="SimSun" w:hAnsi="Helvetica" w:cs="Helvetica"/>
                <w:color w:val="2D3B45"/>
                <w:kern w:val="0"/>
                <w:sz w:val="24"/>
                <w:szCs w:val="24"/>
              </w:rPr>
              <w:t>Total Points: 100.0</w:t>
            </w:r>
          </w:p>
        </w:tc>
      </w:tr>
    </w:tbl>
    <w:p w:rsidR="00E72EC8" w:rsidRDefault="00E72EC8">
      <w:bookmarkStart w:id="0" w:name="_GoBack"/>
      <w:bookmarkEnd w:id="0"/>
    </w:p>
    <w:sectPr w:rsidR="00E72EC8">
      <w:pgSz w:w="11906" w:h="16838"/>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3D"/>
    <w:rsid w:val="0015433D"/>
    <w:rsid w:val="00AC6179"/>
    <w:rsid w:val="00E72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1A951-C524-45E6-9716-1134D6A9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AC6179"/>
  </w:style>
  <w:style w:type="character" w:customStyle="1" w:styleId="screenreader-only">
    <w:name w:val="screenreader-only"/>
    <w:basedOn w:val="DefaultParagraphFont"/>
    <w:rsid w:val="00AC6179"/>
  </w:style>
  <w:style w:type="character" w:customStyle="1" w:styleId="description">
    <w:name w:val="description"/>
    <w:basedOn w:val="DefaultParagraphFont"/>
    <w:rsid w:val="00AC6179"/>
  </w:style>
  <w:style w:type="character" w:customStyle="1" w:styleId="nobr">
    <w:name w:val="nobr"/>
    <w:basedOn w:val="DefaultParagraphFont"/>
    <w:rsid w:val="00AC6179"/>
  </w:style>
  <w:style w:type="character" w:customStyle="1" w:styleId="points">
    <w:name w:val="points"/>
    <w:basedOn w:val="DefaultParagraphFont"/>
    <w:rsid w:val="00AC6179"/>
  </w:style>
  <w:style w:type="character" w:customStyle="1" w:styleId="rangerating">
    <w:name w:val="range_rating"/>
    <w:basedOn w:val="DefaultParagraphFont"/>
    <w:rsid w:val="00AC6179"/>
  </w:style>
  <w:style w:type="character" w:customStyle="1" w:styleId="minpoints">
    <w:name w:val="min_points"/>
    <w:basedOn w:val="DefaultParagraphFont"/>
    <w:rsid w:val="00AC6179"/>
  </w:style>
  <w:style w:type="character" w:customStyle="1" w:styleId="displaycriterionpoints">
    <w:name w:val="display_criterion_points"/>
    <w:basedOn w:val="DefaultParagraphFont"/>
    <w:rsid w:val="00AC6179"/>
  </w:style>
  <w:style w:type="character" w:customStyle="1" w:styleId="rubrictotal">
    <w:name w:val="rubric_total"/>
    <w:basedOn w:val="DefaultParagraphFont"/>
    <w:rsid w:val="00AC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240342">
      <w:bodyDiv w:val="1"/>
      <w:marLeft w:val="0"/>
      <w:marRight w:val="0"/>
      <w:marTop w:val="0"/>
      <w:marBottom w:val="0"/>
      <w:divBdr>
        <w:top w:val="none" w:sz="0" w:space="0" w:color="auto"/>
        <w:left w:val="none" w:sz="0" w:space="0" w:color="auto"/>
        <w:bottom w:val="none" w:sz="0" w:space="0" w:color="auto"/>
        <w:right w:val="none" w:sz="0" w:space="0" w:color="auto"/>
      </w:divBdr>
      <w:divsChild>
        <w:div w:id="1252466326">
          <w:marLeft w:val="0"/>
          <w:marRight w:val="0"/>
          <w:marTop w:val="0"/>
          <w:marBottom w:val="0"/>
          <w:divBdr>
            <w:top w:val="single" w:sz="6" w:space="4" w:color="C7CDD1"/>
            <w:left w:val="single" w:sz="6" w:space="4" w:color="C7CDD1"/>
            <w:bottom w:val="none" w:sz="0" w:space="0" w:color="auto"/>
            <w:right w:val="single" w:sz="6" w:space="4" w:color="C7CDD1"/>
          </w:divBdr>
          <w:divsChild>
            <w:div w:id="1568684995">
              <w:marLeft w:val="0"/>
              <w:marRight w:val="0"/>
              <w:marTop w:val="0"/>
              <w:marBottom w:val="0"/>
              <w:divBdr>
                <w:top w:val="none" w:sz="0" w:space="0" w:color="auto"/>
                <w:left w:val="none" w:sz="0" w:space="0" w:color="auto"/>
                <w:bottom w:val="none" w:sz="0" w:space="0" w:color="auto"/>
                <w:right w:val="none" w:sz="0" w:space="0" w:color="auto"/>
              </w:divBdr>
            </w:div>
          </w:divsChild>
        </w:div>
        <w:div w:id="2057465279">
          <w:marLeft w:val="-15"/>
          <w:marRight w:val="-15"/>
          <w:marTop w:val="0"/>
          <w:marBottom w:val="0"/>
          <w:divBdr>
            <w:top w:val="none" w:sz="0" w:space="0" w:color="auto"/>
            <w:left w:val="none" w:sz="0" w:space="0" w:color="auto"/>
            <w:bottom w:val="none" w:sz="0" w:space="0" w:color="auto"/>
            <w:right w:val="none" w:sz="0" w:space="0" w:color="auto"/>
          </w:divBdr>
        </w:div>
        <w:div w:id="320962268">
          <w:marLeft w:val="0"/>
          <w:marRight w:val="0"/>
          <w:marTop w:val="0"/>
          <w:marBottom w:val="0"/>
          <w:divBdr>
            <w:top w:val="none" w:sz="0" w:space="0" w:color="auto"/>
            <w:left w:val="none" w:sz="0" w:space="0" w:color="auto"/>
            <w:bottom w:val="none" w:sz="0" w:space="0" w:color="auto"/>
            <w:right w:val="none" w:sz="0" w:space="0" w:color="auto"/>
          </w:divBdr>
          <w:divsChild>
            <w:div w:id="1427071467">
              <w:marLeft w:val="0"/>
              <w:marRight w:val="0"/>
              <w:marTop w:val="0"/>
              <w:marBottom w:val="0"/>
              <w:divBdr>
                <w:top w:val="none" w:sz="0" w:space="0" w:color="auto"/>
                <w:left w:val="none" w:sz="0" w:space="0" w:color="auto"/>
                <w:bottom w:val="none" w:sz="0" w:space="0" w:color="auto"/>
                <w:right w:val="none" w:sz="0" w:space="0" w:color="auto"/>
              </w:divBdr>
            </w:div>
          </w:divsChild>
        </w:div>
        <w:div w:id="1431967731">
          <w:marLeft w:val="0"/>
          <w:marRight w:val="0"/>
          <w:marTop w:val="0"/>
          <w:marBottom w:val="0"/>
          <w:divBdr>
            <w:top w:val="none" w:sz="0" w:space="0" w:color="auto"/>
            <w:left w:val="none" w:sz="0" w:space="0" w:color="auto"/>
            <w:bottom w:val="none" w:sz="0" w:space="0" w:color="auto"/>
            <w:right w:val="none" w:sz="0" w:space="0" w:color="auto"/>
          </w:divBdr>
          <w:divsChild>
            <w:div w:id="1079866702">
              <w:marLeft w:val="0"/>
              <w:marRight w:val="0"/>
              <w:marTop w:val="0"/>
              <w:marBottom w:val="0"/>
              <w:divBdr>
                <w:top w:val="none" w:sz="0" w:space="0" w:color="auto"/>
                <w:left w:val="none" w:sz="0" w:space="0" w:color="auto"/>
                <w:bottom w:val="none" w:sz="0" w:space="0" w:color="auto"/>
                <w:right w:val="none" w:sz="0" w:space="0" w:color="auto"/>
              </w:divBdr>
              <w:divsChild>
                <w:div w:id="199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7061">
          <w:marLeft w:val="0"/>
          <w:marRight w:val="0"/>
          <w:marTop w:val="0"/>
          <w:marBottom w:val="0"/>
          <w:divBdr>
            <w:top w:val="none" w:sz="0" w:space="0" w:color="auto"/>
            <w:left w:val="none" w:sz="0" w:space="0" w:color="auto"/>
            <w:bottom w:val="none" w:sz="0" w:space="0" w:color="auto"/>
            <w:right w:val="none" w:sz="0" w:space="0" w:color="auto"/>
          </w:divBdr>
          <w:divsChild>
            <w:div w:id="1751002261">
              <w:marLeft w:val="0"/>
              <w:marRight w:val="0"/>
              <w:marTop w:val="0"/>
              <w:marBottom w:val="0"/>
              <w:divBdr>
                <w:top w:val="none" w:sz="0" w:space="0" w:color="auto"/>
                <w:left w:val="none" w:sz="0" w:space="0" w:color="auto"/>
                <w:bottom w:val="none" w:sz="0" w:space="0" w:color="auto"/>
                <w:right w:val="none" w:sz="0" w:space="0" w:color="auto"/>
              </w:divBdr>
              <w:divsChild>
                <w:div w:id="14874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4597">
          <w:marLeft w:val="0"/>
          <w:marRight w:val="0"/>
          <w:marTop w:val="0"/>
          <w:marBottom w:val="0"/>
          <w:divBdr>
            <w:top w:val="none" w:sz="0" w:space="0" w:color="auto"/>
            <w:left w:val="none" w:sz="0" w:space="0" w:color="auto"/>
            <w:bottom w:val="none" w:sz="0" w:space="0" w:color="auto"/>
            <w:right w:val="none" w:sz="0" w:space="0" w:color="auto"/>
          </w:divBdr>
          <w:divsChild>
            <w:div w:id="2062052412">
              <w:marLeft w:val="0"/>
              <w:marRight w:val="0"/>
              <w:marTop w:val="0"/>
              <w:marBottom w:val="0"/>
              <w:divBdr>
                <w:top w:val="none" w:sz="0" w:space="0" w:color="auto"/>
                <w:left w:val="none" w:sz="0" w:space="0" w:color="auto"/>
                <w:bottom w:val="none" w:sz="0" w:space="0" w:color="auto"/>
                <w:right w:val="none" w:sz="0" w:space="0" w:color="auto"/>
              </w:divBdr>
              <w:divsChild>
                <w:div w:id="3670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2406">
          <w:marLeft w:val="0"/>
          <w:marRight w:val="0"/>
          <w:marTop w:val="0"/>
          <w:marBottom w:val="0"/>
          <w:divBdr>
            <w:top w:val="none" w:sz="0" w:space="0" w:color="auto"/>
            <w:left w:val="none" w:sz="0" w:space="0" w:color="auto"/>
            <w:bottom w:val="none" w:sz="0" w:space="0" w:color="auto"/>
            <w:right w:val="none" w:sz="0" w:space="0" w:color="auto"/>
          </w:divBdr>
        </w:div>
        <w:div w:id="885263874">
          <w:marLeft w:val="0"/>
          <w:marRight w:val="0"/>
          <w:marTop w:val="0"/>
          <w:marBottom w:val="0"/>
          <w:divBdr>
            <w:top w:val="none" w:sz="0" w:space="0" w:color="auto"/>
            <w:left w:val="none" w:sz="0" w:space="0" w:color="auto"/>
            <w:bottom w:val="none" w:sz="0" w:space="0" w:color="auto"/>
            <w:right w:val="none" w:sz="0" w:space="0" w:color="auto"/>
          </w:divBdr>
          <w:divsChild>
            <w:div w:id="1706565485">
              <w:marLeft w:val="0"/>
              <w:marRight w:val="0"/>
              <w:marTop w:val="0"/>
              <w:marBottom w:val="0"/>
              <w:divBdr>
                <w:top w:val="none" w:sz="0" w:space="0" w:color="auto"/>
                <w:left w:val="none" w:sz="0" w:space="0" w:color="auto"/>
                <w:bottom w:val="none" w:sz="0" w:space="0" w:color="auto"/>
                <w:right w:val="none" w:sz="0" w:space="0" w:color="auto"/>
              </w:divBdr>
            </w:div>
          </w:divsChild>
        </w:div>
        <w:div w:id="1932004645">
          <w:marLeft w:val="0"/>
          <w:marRight w:val="0"/>
          <w:marTop w:val="0"/>
          <w:marBottom w:val="0"/>
          <w:divBdr>
            <w:top w:val="none" w:sz="0" w:space="0" w:color="auto"/>
            <w:left w:val="none" w:sz="0" w:space="0" w:color="auto"/>
            <w:bottom w:val="none" w:sz="0" w:space="0" w:color="auto"/>
            <w:right w:val="none" w:sz="0" w:space="0" w:color="auto"/>
          </w:divBdr>
          <w:divsChild>
            <w:div w:id="810711352">
              <w:marLeft w:val="0"/>
              <w:marRight w:val="0"/>
              <w:marTop w:val="0"/>
              <w:marBottom w:val="0"/>
              <w:divBdr>
                <w:top w:val="none" w:sz="0" w:space="0" w:color="auto"/>
                <w:left w:val="none" w:sz="0" w:space="0" w:color="auto"/>
                <w:bottom w:val="none" w:sz="0" w:space="0" w:color="auto"/>
                <w:right w:val="none" w:sz="0" w:space="0" w:color="auto"/>
              </w:divBdr>
              <w:divsChild>
                <w:div w:id="140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1074">
          <w:marLeft w:val="0"/>
          <w:marRight w:val="0"/>
          <w:marTop w:val="0"/>
          <w:marBottom w:val="0"/>
          <w:divBdr>
            <w:top w:val="none" w:sz="0" w:space="0" w:color="auto"/>
            <w:left w:val="none" w:sz="0" w:space="0" w:color="auto"/>
            <w:bottom w:val="none" w:sz="0" w:space="0" w:color="auto"/>
            <w:right w:val="none" w:sz="0" w:space="0" w:color="auto"/>
          </w:divBdr>
          <w:divsChild>
            <w:div w:id="1293057388">
              <w:marLeft w:val="0"/>
              <w:marRight w:val="0"/>
              <w:marTop w:val="0"/>
              <w:marBottom w:val="0"/>
              <w:divBdr>
                <w:top w:val="none" w:sz="0" w:space="0" w:color="auto"/>
                <w:left w:val="none" w:sz="0" w:space="0" w:color="auto"/>
                <w:bottom w:val="none" w:sz="0" w:space="0" w:color="auto"/>
                <w:right w:val="none" w:sz="0" w:space="0" w:color="auto"/>
              </w:divBdr>
              <w:divsChild>
                <w:div w:id="11589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591">
          <w:marLeft w:val="0"/>
          <w:marRight w:val="0"/>
          <w:marTop w:val="0"/>
          <w:marBottom w:val="0"/>
          <w:divBdr>
            <w:top w:val="none" w:sz="0" w:space="0" w:color="auto"/>
            <w:left w:val="none" w:sz="0" w:space="0" w:color="auto"/>
            <w:bottom w:val="none" w:sz="0" w:space="0" w:color="auto"/>
            <w:right w:val="none" w:sz="0" w:space="0" w:color="auto"/>
          </w:divBdr>
        </w:div>
        <w:div w:id="1981961164">
          <w:marLeft w:val="0"/>
          <w:marRight w:val="0"/>
          <w:marTop w:val="0"/>
          <w:marBottom w:val="0"/>
          <w:divBdr>
            <w:top w:val="none" w:sz="0" w:space="0" w:color="auto"/>
            <w:left w:val="none" w:sz="0" w:space="0" w:color="auto"/>
            <w:bottom w:val="none" w:sz="0" w:space="0" w:color="auto"/>
            <w:right w:val="none" w:sz="0" w:space="0" w:color="auto"/>
          </w:divBdr>
          <w:divsChild>
            <w:div w:id="1879121214">
              <w:marLeft w:val="0"/>
              <w:marRight w:val="0"/>
              <w:marTop w:val="0"/>
              <w:marBottom w:val="0"/>
              <w:divBdr>
                <w:top w:val="none" w:sz="0" w:space="0" w:color="auto"/>
                <w:left w:val="none" w:sz="0" w:space="0" w:color="auto"/>
                <w:bottom w:val="none" w:sz="0" w:space="0" w:color="auto"/>
                <w:right w:val="none" w:sz="0" w:space="0" w:color="auto"/>
              </w:divBdr>
            </w:div>
          </w:divsChild>
        </w:div>
        <w:div w:id="1034815113">
          <w:marLeft w:val="0"/>
          <w:marRight w:val="0"/>
          <w:marTop w:val="0"/>
          <w:marBottom w:val="0"/>
          <w:divBdr>
            <w:top w:val="none" w:sz="0" w:space="0" w:color="auto"/>
            <w:left w:val="none" w:sz="0" w:space="0" w:color="auto"/>
            <w:bottom w:val="none" w:sz="0" w:space="0" w:color="auto"/>
            <w:right w:val="none" w:sz="0" w:space="0" w:color="auto"/>
          </w:divBdr>
          <w:divsChild>
            <w:div w:id="1725131425">
              <w:marLeft w:val="0"/>
              <w:marRight w:val="0"/>
              <w:marTop w:val="0"/>
              <w:marBottom w:val="0"/>
              <w:divBdr>
                <w:top w:val="none" w:sz="0" w:space="0" w:color="auto"/>
                <w:left w:val="none" w:sz="0" w:space="0" w:color="auto"/>
                <w:bottom w:val="none" w:sz="0" w:space="0" w:color="auto"/>
                <w:right w:val="none" w:sz="0" w:space="0" w:color="auto"/>
              </w:divBdr>
              <w:divsChild>
                <w:div w:id="12992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1316">
          <w:marLeft w:val="0"/>
          <w:marRight w:val="0"/>
          <w:marTop w:val="0"/>
          <w:marBottom w:val="0"/>
          <w:divBdr>
            <w:top w:val="none" w:sz="0" w:space="0" w:color="auto"/>
            <w:left w:val="none" w:sz="0" w:space="0" w:color="auto"/>
            <w:bottom w:val="none" w:sz="0" w:space="0" w:color="auto"/>
            <w:right w:val="none" w:sz="0" w:space="0" w:color="auto"/>
          </w:divBdr>
          <w:divsChild>
            <w:div w:id="1941596855">
              <w:marLeft w:val="0"/>
              <w:marRight w:val="0"/>
              <w:marTop w:val="0"/>
              <w:marBottom w:val="0"/>
              <w:divBdr>
                <w:top w:val="none" w:sz="0" w:space="0" w:color="auto"/>
                <w:left w:val="none" w:sz="0" w:space="0" w:color="auto"/>
                <w:bottom w:val="none" w:sz="0" w:space="0" w:color="auto"/>
                <w:right w:val="none" w:sz="0" w:space="0" w:color="auto"/>
              </w:divBdr>
              <w:divsChild>
                <w:div w:id="11790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500">
          <w:marLeft w:val="0"/>
          <w:marRight w:val="0"/>
          <w:marTop w:val="0"/>
          <w:marBottom w:val="0"/>
          <w:divBdr>
            <w:top w:val="none" w:sz="0" w:space="0" w:color="auto"/>
            <w:left w:val="none" w:sz="0" w:space="0" w:color="auto"/>
            <w:bottom w:val="none" w:sz="0" w:space="0" w:color="auto"/>
            <w:right w:val="none" w:sz="0" w:space="0" w:color="auto"/>
          </w:divBdr>
          <w:divsChild>
            <w:div w:id="2001957122">
              <w:marLeft w:val="0"/>
              <w:marRight w:val="0"/>
              <w:marTop w:val="0"/>
              <w:marBottom w:val="0"/>
              <w:divBdr>
                <w:top w:val="none" w:sz="0" w:space="0" w:color="auto"/>
                <w:left w:val="none" w:sz="0" w:space="0" w:color="auto"/>
                <w:bottom w:val="none" w:sz="0" w:space="0" w:color="auto"/>
                <w:right w:val="none" w:sz="0" w:space="0" w:color="auto"/>
              </w:divBdr>
              <w:divsChild>
                <w:div w:id="6490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8740">
          <w:marLeft w:val="0"/>
          <w:marRight w:val="0"/>
          <w:marTop w:val="0"/>
          <w:marBottom w:val="0"/>
          <w:divBdr>
            <w:top w:val="none" w:sz="0" w:space="0" w:color="auto"/>
            <w:left w:val="none" w:sz="0" w:space="0" w:color="auto"/>
            <w:bottom w:val="none" w:sz="0" w:space="0" w:color="auto"/>
            <w:right w:val="none" w:sz="0" w:space="0" w:color="auto"/>
          </w:divBdr>
        </w:div>
        <w:div w:id="1346052887">
          <w:marLeft w:val="0"/>
          <w:marRight w:val="0"/>
          <w:marTop w:val="0"/>
          <w:marBottom w:val="0"/>
          <w:divBdr>
            <w:top w:val="none" w:sz="0" w:space="0" w:color="auto"/>
            <w:left w:val="none" w:sz="0" w:space="0" w:color="auto"/>
            <w:bottom w:val="none" w:sz="0" w:space="0" w:color="auto"/>
            <w:right w:val="none" w:sz="0" w:space="0" w:color="auto"/>
          </w:divBdr>
          <w:divsChild>
            <w:div w:id="1240137770">
              <w:marLeft w:val="0"/>
              <w:marRight w:val="0"/>
              <w:marTop w:val="0"/>
              <w:marBottom w:val="0"/>
              <w:divBdr>
                <w:top w:val="none" w:sz="0" w:space="0" w:color="auto"/>
                <w:left w:val="none" w:sz="0" w:space="0" w:color="auto"/>
                <w:bottom w:val="none" w:sz="0" w:space="0" w:color="auto"/>
                <w:right w:val="none" w:sz="0" w:space="0" w:color="auto"/>
              </w:divBdr>
            </w:div>
          </w:divsChild>
        </w:div>
        <w:div w:id="1985041202">
          <w:marLeft w:val="0"/>
          <w:marRight w:val="0"/>
          <w:marTop w:val="0"/>
          <w:marBottom w:val="0"/>
          <w:divBdr>
            <w:top w:val="none" w:sz="0" w:space="0" w:color="auto"/>
            <w:left w:val="none" w:sz="0" w:space="0" w:color="auto"/>
            <w:bottom w:val="none" w:sz="0" w:space="0" w:color="auto"/>
            <w:right w:val="none" w:sz="0" w:space="0" w:color="auto"/>
          </w:divBdr>
          <w:divsChild>
            <w:div w:id="55709817">
              <w:marLeft w:val="0"/>
              <w:marRight w:val="0"/>
              <w:marTop w:val="0"/>
              <w:marBottom w:val="0"/>
              <w:divBdr>
                <w:top w:val="none" w:sz="0" w:space="0" w:color="auto"/>
                <w:left w:val="none" w:sz="0" w:space="0" w:color="auto"/>
                <w:bottom w:val="none" w:sz="0" w:space="0" w:color="auto"/>
                <w:right w:val="none" w:sz="0" w:space="0" w:color="auto"/>
              </w:divBdr>
              <w:divsChild>
                <w:div w:id="11292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6717">
          <w:marLeft w:val="0"/>
          <w:marRight w:val="0"/>
          <w:marTop w:val="0"/>
          <w:marBottom w:val="0"/>
          <w:divBdr>
            <w:top w:val="none" w:sz="0" w:space="0" w:color="auto"/>
            <w:left w:val="none" w:sz="0" w:space="0" w:color="auto"/>
            <w:bottom w:val="none" w:sz="0" w:space="0" w:color="auto"/>
            <w:right w:val="none" w:sz="0" w:space="0" w:color="auto"/>
          </w:divBdr>
          <w:divsChild>
            <w:div w:id="1589345402">
              <w:marLeft w:val="0"/>
              <w:marRight w:val="0"/>
              <w:marTop w:val="0"/>
              <w:marBottom w:val="0"/>
              <w:divBdr>
                <w:top w:val="none" w:sz="0" w:space="0" w:color="auto"/>
                <w:left w:val="none" w:sz="0" w:space="0" w:color="auto"/>
                <w:bottom w:val="none" w:sz="0" w:space="0" w:color="auto"/>
                <w:right w:val="none" w:sz="0" w:space="0" w:color="auto"/>
              </w:divBdr>
              <w:divsChild>
                <w:div w:id="8666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81">
          <w:marLeft w:val="0"/>
          <w:marRight w:val="0"/>
          <w:marTop w:val="0"/>
          <w:marBottom w:val="0"/>
          <w:divBdr>
            <w:top w:val="none" w:sz="0" w:space="0" w:color="auto"/>
            <w:left w:val="none" w:sz="0" w:space="0" w:color="auto"/>
            <w:bottom w:val="none" w:sz="0" w:space="0" w:color="auto"/>
            <w:right w:val="none" w:sz="0" w:space="0" w:color="auto"/>
          </w:divBdr>
          <w:divsChild>
            <w:div w:id="1016617036">
              <w:marLeft w:val="0"/>
              <w:marRight w:val="0"/>
              <w:marTop w:val="0"/>
              <w:marBottom w:val="0"/>
              <w:divBdr>
                <w:top w:val="none" w:sz="0" w:space="0" w:color="auto"/>
                <w:left w:val="none" w:sz="0" w:space="0" w:color="auto"/>
                <w:bottom w:val="none" w:sz="0" w:space="0" w:color="auto"/>
                <w:right w:val="none" w:sz="0" w:space="0" w:color="auto"/>
              </w:divBdr>
              <w:divsChild>
                <w:div w:id="5123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696">
          <w:marLeft w:val="0"/>
          <w:marRight w:val="0"/>
          <w:marTop w:val="0"/>
          <w:marBottom w:val="0"/>
          <w:divBdr>
            <w:top w:val="none" w:sz="0" w:space="0" w:color="auto"/>
            <w:left w:val="none" w:sz="0" w:space="0" w:color="auto"/>
            <w:bottom w:val="none" w:sz="0" w:space="0" w:color="auto"/>
            <w:right w:val="none" w:sz="0" w:space="0" w:color="auto"/>
          </w:divBdr>
        </w:div>
        <w:div w:id="1638414927">
          <w:marLeft w:val="0"/>
          <w:marRight w:val="0"/>
          <w:marTop w:val="0"/>
          <w:marBottom w:val="0"/>
          <w:divBdr>
            <w:top w:val="none" w:sz="0" w:space="0" w:color="auto"/>
            <w:left w:val="none" w:sz="0" w:space="0" w:color="auto"/>
            <w:bottom w:val="none" w:sz="0" w:space="0" w:color="auto"/>
            <w:right w:val="none" w:sz="0" w:space="0" w:color="auto"/>
          </w:divBdr>
          <w:divsChild>
            <w:div w:id="1594388187">
              <w:marLeft w:val="0"/>
              <w:marRight w:val="0"/>
              <w:marTop w:val="0"/>
              <w:marBottom w:val="0"/>
              <w:divBdr>
                <w:top w:val="none" w:sz="0" w:space="0" w:color="auto"/>
                <w:left w:val="none" w:sz="0" w:space="0" w:color="auto"/>
                <w:bottom w:val="none" w:sz="0" w:space="0" w:color="auto"/>
                <w:right w:val="none" w:sz="0" w:space="0" w:color="auto"/>
              </w:divBdr>
            </w:div>
          </w:divsChild>
        </w:div>
        <w:div w:id="1460804856">
          <w:marLeft w:val="0"/>
          <w:marRight w:val="0"/>
          <w:marTop w:val="0"/>
          <w:marBottom w:val="0"/>
          <w:divBdr>
            <w:top w:val="none" w:sz="0" w:space="0" w:color="auto"/>
            <w:left w:val="none" w:sz="0" w:space="0" w:color="auto"/>
            <w:bottom w:val="none" w:sz="0" w:space="0" w:color="auto"/>
            <w:right w:val="none" w:sz="0" w:space="0" w:color="auto"/>
          </w:divBdr>
          <w:divsChild>
            <w:div w:id="1815373893">
              <w:marLeft w:val="0"/>
              <w:marRight w:val="0"/>
              <w:marTop w:val="0"/>
              <w:marBottom w:val="0"/>
              <w:divBdr>
                <w:top w:val="none" w:sz="0" w:space="0" w:color="auto"/>
                <w:left w:val="none" w:sz="0" w:space="0" w:color="auto"/>
                <w:bottom w:val="none" w:sz="0" w:space="0" w:color="auto"/>
                <w:right w:val="none" w:sz="0" w:space="0" w:color="auto"/>
              </w:divBdr>
              <w:divsChild>
                <w:div w:id="18799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5350">
          <w:marLeft w:val="0"/>
          <w:marRight w:val="0"/>
          <w:marTop w:val="0"/>
          <w:marBottom w:val="0"/>
          <w:divBdr>
            <w:top w:val="none" w:sz="0" w:space="0" w:color="auto"/>
            <w:left w:val="none" w:sz="0" w:space="0" w:color="auto"/>
            <w:bottom w:val="none" w:sz="0" w:space="0" w:color="auto"/>
            <w:right w:val="none" w:sz="0" w:space="0" w:color="auto"/>
          </w:divBdr>
          <w:divsChild>
            <w:div w:id="1152679576">
              <w:marLeft w:val="0"/>
              <w:marRight w:val="0"/>
              <w:marTop w:val="0"/>
              <w:marBottom w:val="0"/>
              <w:divBdr>
                <w:top w:val="none" w:sz="0" w:space="0" w:color="auto"/>
                <w:left w:val="none" w:sz="0" w:space="0" w:color="auto"/>
                <w:bottom w:val="none" w:sz="0" w:space="0" w:color="auto"/>
                <w:right w:val="none" w:sz="0" w:space="0" w:color="auto"/>
              </w:divBdr>
              <w:divsChild>
                <w:div w:id="20134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1026">
          <w:marLeft w:val="0"/>
          <w:marRight w:val="0"/>
          <w:marTop w:val="0"/>
          <w:marBottom w:val="0"/>
          <w:divBdr>
            <w:top w:val="none" w:sz="0" w:space="0" w:color="auto"/>
            <w:left w:val="none" w:sz="0" w:space="0" w:color="auto"/>
            <w:bottom w:val="none" w:sz="0" w:space="0" w:color="auto"/>
            <w:right w:val="none" w:sz="0" w:space="0" w:color="auto"/>
          </w:divBdr>
          <w:divsChild>
            <w:div w:id="998390720">
              <w:marLeft w:val="0"/>
              <w:marRight w:val="0"/>
              <w:marTop w:val="0"/>
              <w:marBottom w:val="0"/>
              <w:divBdr>
                <w:top w:val="none" w:sz="0" w:space="0" w:color="auto"/>
                <w:left w:val="none" w:sz="0" w:space="0" w:color="auto"/>
                <w:bottom w:val="none" w:sz="0" w:space="0" w:color="auto"/>
                <w:right w:val="none" w:sz="0" w:space="0" w:color="auto"/>
              </w:divBdr>
              <w:divsChild>
                <w:div w:id="8906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2664">
          <w:marLeft w:val="0"/>
          <w:marRight w:val="0"/>
          <w:marTop w:val="0"/>
          <w:marBottom w:val="0"/>
          <w:divBdr>
            <w:top w:val="none" w:sz="0" w:space="0" w:color="auto"/>
            <w:left w:val="none" w:sz="0" w:space="0" w:color="auto"/>
            <w:bottom w:val="none" w:sz="0" w:space="0" w:color="auto"/>
            <w:right w:val="none" w:sz="0" w:space="0" w:color="auto"/>
          </w:divBdr>
        </w:div>
        <w:div w:id="1981299354">
          <w:marLeft w:val="0"/>
          <w:marRight w:val="0"/>
          <w:marTop w:val="0"/>
          <w:marBottom w:val="0"/>
          <w:divBdr>
            <w:top w:val="none" w:sz="0" w:space="0" w:color="auto"/>
            <w:left w:val="none" w:sz="0" w:space="0" w:color="auto"/>
            <w:bottom w:val="none" w:sz="0" w:space="0" w:color="auto"/>
            <w:right w:val="none" w:sz="0" w:space="0" w:color="auto"/>
          </w:divBdr>
          <w:divsChild>
            <w:div w:id="920025123">
              <w:marLeft w:val="0"/>
              <w:marRight w:val="0"/>
              <w:marTop w:val="0"/>
              <w:marBottom w:val="0"/>
              <w:divBdr>
                <w:top w:val="none" w:sz="0" w:space="0" w:color="auto"/>
                <w:left w:val="none" w:sz="0" w:space="0" w:color="auto"/>
                <w:bottom w:val="none" w:sz="0" w:space="0" w:color="auto"/>
                <w:right w:val="none" w:sz="0" w:space="0" w:color="auto"/>
              </w:divBdr>
            </w:div>
          </w:divsChild>
        </w:div>
        <w:div w:id="454838247">
          <w:marLeft w:val="0"/>
          <w:marRight w:val="0"/>
          <w:marTop w:val="0"/>
          <w:marBottom w:val="0"/>
          <w:divBdr>
            <w:top w:val="none" w:sz="0" w:space="0" w:color="auto"/>
            <w:left w:val="none" w:sz="0" w:space="0" w:color="auto"/>
            <w:bottom w:val="none" w:sz="0" w:space="0" w:color="auto"/>
            <w:right w:val="none" w:sz="0" w:space="0" w:color="auto"/>
          </w:divBdr>
          <w:divsChild>
            <w:div w:id="68699765">
              <w:marLeft w:val="0"/>
              <w:marRight w:val="0"/>
              <w:marTop w:val="0"/>
              <w:marBottom w:val="0"/>
              <w:divBdr>
                <w:top w:val="none" w:sz="0" w:space="0" w:color="auto"/>
                <w:left w:val="none" w:sz="0" w:space="0" w:color="auto"/>
                <w:bottom w:val="none" w:sz="0" w:space="0" w:color="auto"/>
                <w:right w:val="none" w:sz="0" w:space="0" w:color="auto"/>
              </w:divBdr>
              <w:divsChild>
                <w:div w:id="10894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632">
          <w:marLeft w:val="0"/>
          <w:marRight w:val="0"/>
          <w:marTop w:val="0"/>
          <w:marBottom w:val="0"/>
          <w:divBdr>
            <w:top w:val="none" w:sz="0" w:space="0" w:color="auto"/>
            <w:left w:val="none" w:sz="0" w:space="0" w:color="auto"/>
            <w:bottom w:val="none" w:sz="0" w:space="0" w:color="auto"/>
            <w:right w:val="none" w:sz="0" w:space="0" w:color="auto"/>
          </w:divBdr>
          <w:divsChild>
            <w:div w:id="696078835">
              <w:marLeft w:val="0"/>
              <w:marRight w:val="0"/>
              <w:marTop w:val="0"/>
              <w:marBottom w:val="0"/>
              <w:divBdr>
                <w:top w:val="none" w:sz="0" w:space="0" w:color="auto"/>
                <w:left w:val="none" w:sz="0" w:space="0" w:color="auto"/>
                <w:bottom w:val="none" w:sz="0" w:space="0" w:color="auto"/>
                <w:right w:val="none" w:sz="0" w:space="0" w:color="auto"/>
              </w:divBdr>
              <w:divsChild>
                <w:div w:id="3002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7091">
          <w:marLeft w:val="0"/>
          <w:marRight w:val="0"/>
          <w:marTop w:val="0"/>
          <w:marBottom w:val="0"/>
          <w:divBdr>
            <w:top w:val="none" w:sz="0" w:space="0" w:color="auto"/>
            <w:left w:val="none" w:sz="0" w:space="0" w:color="auto"/>
            <w:bottom w:val="none" w:sz="0" w:space="0" w:color="auto"/>
            <w:right w:val="none" w:sz="0" w:space="0" w:color="auto"/>
          </w:divBdr>
          <w:divsChild>
            <w:div w:id="311296484">
              <w:marLeft w:val="0"/>
              <w:marRight w:val="0"/>
              <w:marTop w:val="0"/>
              <w:marBottom w:val="0"/>
              <w:divBdr>
                <w:top w:val="none" w:sz="0" w:space="0" w:color="auto"/>
                <w:left w:val="none" w:sz="0" w:space="0" w:color="auto"/>
                <w:bottom w:val="none" w:sz="0" w:space="0" w:color="auto"/>
                <w:right w:val="none" w:sz="0" w:space="0" w:color="auto"/>
              </w:divBdr>
              <w:divsChild>
                <w:div w:id="16625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0872">
          <w:marLeft w:val="0"/>
          <w:marRight w:val="0"/>
          <w:marTop w:val="0"/>
          <w:marBottom w:val="0"/>
          <w:divBdr>
            <w:top w:val="none" w:sz="0" w:space="0" w:color="auto"/>
            <w:left w:val="none" w:sz="0" w:space="0" w:color="auto"/>
            <w:bottom w:val="none" w:sz="0" w:space="0" w:color="auto"/>
            <w:right w:val="none" w:sz="0" w:space="0" w:color="auto"/>
          </w:divBdr>
        </w:div>
        <w:div w:id="250242475">
          <w:marLeft w:val="0"/>
          <w:marRight w:val="0"/>
          <w:marTop w:val="0"/>
          <w:marBottom w:val="0"/>
          <w:divBdr>
            <w:top w:val="none" w:sz="0" w:space="0" w:color="auto"/>
            <w:left w:val="none" w:sz="0" w:space="0" w:color="auto"/>
            <w:bottom w:val="none" w:sz="0" w:space="0" w:color="auto"/>
            <w:right w:val="none" w:sz="0" w:space="0" w:color="auto"/>
          </w:divBdr>
          <w:divsChild>
            <w:div w:id="1786122458">
              <w:marLeft w:val="0"/>
              <w:marRight w:val="0"/>
              <w:marTop w:val="0"/>
              <w:marBottom w:val="0"/>
              <w:divBdr>
                <w:top w:val="none" w:sz="0" w:space="0" w:color="auto"/>
                <w:left w:val="none" w:sz="0" w:space="0" w:color="auto"/>
                <w:bottom w:val="none" w:sz="0" w:space="0" w:color="auto"/>
                <w:right w:val="none" w:sz="0" w:space="0" w:color="auto"/>
              </w:divBdr>
            </w:div>
          </w:divsChild>
        </w:div>
        <w:div w:id="521482382">
          <w:marLeft w:val="0"/>
          <w:marRight w:val="0"/>
          <w:marTop w:val="0"/>
          <w:marBottom w:val="0"/>
          <w:divBdr>
            <w:top w:val="none" w:sz="0" w:space="0" w:color="auto"/>
            <w:left w:val="none" w:sz="0" w:space="0" w:color="auto"/>
            <w:bottom w:val="none" w:sz="0" w:space="0" w:color="auto"/>
            <w:right w:val="none" w:sz="0" w:space="0" w:color="auto"/>
          </w:divBdr>
          <w:divsChild>
            <w:div w:id="4940971">
              <w:marLeft w:val="0"/>
              <w:marRight w:val="0"/>
              <w:marTop w:val="0"/>
              <w:marBottom w:val="0"/>
              <w:divBdr>
                <w:top w:val="none" w:sz="0" w:space="0" w:color="auto"/>
                <w:left w:val="none" w:sz="0" w:space="0" w:color="auto"/>
                <w:bottom w:val="none" w:sz="0" w:space="0" w:color="auto"/>
                <w:right w:val="none" w:sz="0" w:space="0" w:color="auto"/>
              </w:divBdr>
              <w:divsChild>
                <w:div w:id="2106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5566">
          <w:marLeft w:val="0"/>
          <w:marRight w:val="0"/>
          <w:marTop w:val="0"/>
          <w:marBottom w:val="0"/>
          <w:divBdr>
            <w:top w:val="none" w:sz="0" w:space="0" w:color="auto"/>
            <w:left w:val="none" w:sz="0" w:space="0" w:color="auto"/>
            <w:bottom w:val="none" w:sz="0" w:space="0" w:color="auto"/>
            <w:right w:val="none" w:sz="0" w:space="0" w:color="auto"/>
          </w:divBdr>
          <w:divsChild>
            <w:div w:id="1118765366">
              <w:marLeft w:val="0"/>
              <w:marRight w:val="0"/>
              <w:marTop w:val="0"/>
              <w:marBottom w:val="0"/>
              <w:divBdr>
                <w:top w:val="none" w:sz="0" w:space="0" w:color="auto"/>
                <w:left w:val="none" w:sz="0" w:space="0" w:color="auto"/>
                <w:bottom w:val="none" w:sz="0" w:space="0" w:color="auto"/>
                <w:right w:val="none" w:sz="0" w:space="0" w:color="auto"/>
              </w:divBdr>
              <w:divsChild>
                <w:div w:id="12552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7792">
          <w:marLeft w:val="0"/>
          <w:marRight w:val="0"/>
          <w:marTop w:val="0"/>
          <w:marBottom w:val="0"/>
          <w:divBdr>
            <w:top w:val="none" w:sz="0" w:space="0" w:color="auto"/>
            <w:left w:val="none" w:sz="0" w:space="0" w:color="auto"/>
            <w:bottom w:val="none" w:sz="0" w:space="0" w:color="auto"/>
            <w:right w:val="none" w:sz="0" w:space="0" w:color="auto"/>
          </w:divBdr>
        </w:div>
        <w:div w:id="28576008">
          <w:marLeft w:val="0"/>
          <w:marRight w:val="0"/>
          <w:marTop w:val="0"/>
          <w:marBottom w:val="0"/>
          <w:divBdr>
            <w:top w:val="none" w:sz="0" w:space="0" w:color="auto"/>
            <w:left w:val="none" w:sz="0" w:space="0" w:color="auto"/>
            <w:bottom w:val="none" w:sz="0" w:space="0" w:color="auto"/>
            <w:right w:val="none" w:sz="0" w:space="0" w:color="auto"/>
          </w:divBdr>
          <w:divsChild>
            <w:div w:id="1720665279">
              <w:marLeft w:val="0"/>
              <w:marRight w:val="0"/>
              <w:marTop w:val="0"/>
              <w:marBottom w:val="0"/>
              <w:divBdr>
                <w:top w:val="none" w:sz="0" w:space="0" w:color="auto"/>
                <w:left w:val="none" w:sz="0" w:space="0" w:color="auto"/>
                <w:bottom w:val="none" w:sz="0" w:space="0" w:color="auto"/>
                <w:right w:val="none" w:sz="0" w:space="0" w:color="auto"/>
              </w:divBdr>
            </w:div>
          </w:divsChild>
        </w:div>
        <w:div w:id="206374200">
          <w:marLeft w:val="0"/>
          <w:marRight w:val="0"/>
          <w:marTop w:val="0"/>
          <w:marBottom w:val="0"/>
          <w:divBdr>
            <w:top w:val="none" w:sz="0" w:space="0" w:color="auto"/>
            <w:left w:val="none" w:sz="0" w:space="0" w:color="auto"/>
            <w:bottom w:val="none" w:sz="0" w:space="0" w:color="auto"/>
            <w:right w:val="none" w:sz="0" w:space="0" w:color="auto"/>
          </w:divBdr>
          <w:divsChild>
            <w:div w:id="2087454804">
              <w:marLeft w:val="0"/>
              <w:marRight w:val="0"/>
              <w:marTop w:val="0"/>
              <w:marBottom w:val="0"/>
              <w:divBdr>
                <w:top w:val="none" w:sz="0" w:space="0" w:color="auto"/>
                <w:left w:val="none" w:sz="0" w:space="0" w:color="auto"/>
                <w:bottom w:val="none" w:sz="0" w:space="0" w:color="auto"/>
                <w:right w:val="none" w:sz="0" w:space="0" w:color="auto"/>
              </w:divBdr>
              <w:divsChild>
                <w:div w:id="397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5511">
          <w:marLeft w:val="0"/>
          <w:marRight w:val="0"/>
          <w:marTop w:val="0"/>
          <w:marBottom w:val="0"/>
          <w:divBdr>
            <w:top w:val="none" w:sz="0" w:space="0" w:color="auto"/>
            <w:left w:val="none" w:sz="0" w:space="0" w:color="auto"/>
            <w:bottom w:val="none" w:sz="0" w:space="0" w:color="auto"/>
            <w:right w:val="none" w:sz="0" w:space="0" w:color="auto"/>
          </w:divBdr>
          <w:divsChild>
            <w:div w:id="1613170233">
              <w:marLeft w:val="0"/>
              <w:marRight w:val="0"/>
              <w:marTop w:val="0"/>
              <w:marBottom w:val="0"/>
              <w:divBdr>
                <w:top w:val="none" w:sz="0" w:space="0" w:color="auto"/>
                <w:left w:val="none" w:sz="0" w:space="0" w:color="auto"/>
                <w:bottom w:val="none" w:sz="0" w:space="0" w:color="auto"/>
                <w:right w:val="none" w:sz="0" w:space="0" w:color="auto"/>
              </w:divBdr>
              <w:divsChild>
                <w:div w:id="9653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732">
          <w:marLeft w:val="0"/>
          <w:marRight w:val="0"/>
          <w:marTop w:val="0"/>
          <w:marBottom w:val="0"/>
          <w:divBdr>
            <w:top w:val="none" w:sz="0" w:space="0" w:color="auto"/>
            <w:left w:val="none" w:sz="0" w:space="0" w:color="auto"/>
            <w:bottom w:val="none" w:sz="0" w:space="0" w:color="auto"/>
            <w:right w:val="none" w:sz="0" w:space="0" w:color="auto"/>
          </w:divBdr>
        </w:div>
        <w:div w:id="108939560">
          <w:marLeft w:val="0"/>
          <w:marRight w:val="0"/>
          <w:marTop w:val="0"/>
          <w:marBottom w:val="0"/>
          <w:divBdr>
            <w:top w:val="none" w:sz="0" w:space="0" w:color="auto"/>
            <w:left w:val="none" w:sz="0" w:space="0" w:color="auto"/>
            <w:bottom w:val="none" w:sz="0" w:space="0" w:color="auto"/>
            <w:right w:val="none" w:sz="0" w:space="0" w:color="auto"/>
          </w:divBdr>
          <w:divsChild>
            <w:div w:id="1207837018">
              <w:marLeft w:val="0"/>
              <w:marRight w:val="0"/>
              <w:marTop w:val="0"/>
              <w:marBottom w:val="0"/>
              <w:divBdr>
                <w:top w:val="none" w:sz="0" w:space="0" w:color="auto"/>
                <w:left w:val="none" w:sz="0" w:space="0" w:color="auto"/>
                <w:bottom w:val="none" w:sz="0" w:space="0" w:color="auto"/>
                <w:right w:val="none" w:sz="0" w:space="0" w:color="auto"/>
              </w:divBdr>
            </w:div>
          </w:divsChild>
        </w:div>
        <w:div w:id="470948748">
          <w:marLeft w:val="0"/>
          <w:marRight w:val="0"/>
          <w:marTop w:val="0"/>
          <w:marBottom w:val="0"/>
          <w:divBdr>
            <w:top w:val="none" w:sz="0" w:space="0" w:color="auto"/>
            <w:left w:val="none" w:sz="0" w:space="0" w:color="auto"/>
            <w:bottom w:val="none" w:sz="0" w:space="0" w:color="auto"/>
            <w:right w:val="none" w:sz="0" w:space="0" w:color="auto"/>
          </w:divBdr>
          <w:divsChild>
            <w:div w:id="1723166181">
              <w:marLeft w:val="0"/>
              <w:marRight w:val="0"/>
              <w:marTop w:val="0"/>
              <w:marBottom w:val="0"/>
              <w:divBdr>
                <w:top w:val="none" w:sz="0" w:space="0" w:color="auto"/>
                <w:left w:val="none" w:sz="0" w:space="0" w:color="auto"/>
                <w:bottom w:val="none" w:sz="0" w:space="0" w:color="auto"/>
                <w:right w:val="none" w:sz="0" w:space="0" w:color="auto"/>
              </w:divBdr>
              <w:divsChild>
                <w:div w:id="4520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091">
          <w:marLeft w:val="0"/>
          <w:marRight w:val="0"/>
          <w:marTop w:val="0"/>
          <w:marBottom w:val="0"/>
          <w:divBdr>
            <w:top w:val="none" w:sz="0" w:space="0" w:color="auto"/>
            <w:left w:val="none" w:sz="0" w:space="0" w:color="auto"/>
            <w:bottom w:val="none" w:sz="0" w:space="0" w:color="auto"/>
            <w:right w:val="none" w:sz="0" w:space="0" w:color="auto"/>
          </w:divBdr>
          <w:divsChild>
            <w:div w:id="11566118">
              <w:marLeft w:val="0"/>
              <w:marRight w:val="0"/>
              <w:marTop w:val="0"/>
              <w:marBottom w:val="0"/>
              <w:divBdr>
                <w:top w:val="none" w:sz="0" w:space="0" w:color="auto"/>
                <w:left w:val="none" w:sz="0" w:space="0" w:color="auto"/>
                <w:bottom w:val="none" w:sz="0" w:space="0" w:color="auto"/>
                <w:right w:val="none" w:sz="0" w:space="0" w:color="auto"/>
              </w:divBdr>
              <w:divsChild>
                <w:div w:id="17693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075">
          <w:marLeft w:val="0"/>
          <w:marRight w:val="0"/>
          <w:marTop w:val="0"/>
          <w:marBottom w:val="0"/>
          <w:divBdr>
            <w:top w:val="none" w:sz="0" w:space="0" w:color="auto"/>
            <w:left w:val="none" w:sz="0" w:space="0" w:color="auto"/>
            <w:bottom w:val="none" w:sz="0" w:space="0" w:color="auto"/>
            <w:right w:val="none" w:sz="0" w:space="0" w:color="auto"/>
          </w:divBdr>
          <w:divsChild>
            <w:div w:id="1794711919">
              <w:marLeft w:val="0"/>
              <w:marRight w:val="0"/>
              <w:marTop w:val="0"/>
              <w:marBottom w:val="0"/>
              <w:divBdr>
                <w:top w:val="none" w:sz="0" w:space="0" w:color="auto"/>
                <w:left w:val="none" w:sz="0" w:space="0" w:color="auto"/>
                <w:bottom w:val="none" w:sz="0" w:space="0" w:color="auto"/>
                <w:right w:val="none" w:sz="0" w:space="0" w:color="auto"/>
              </w:divBdr>
              <w:divsChild>
                <w:div w:id="19888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695">
          <w:marLeft w:val="0"/>
          <w:marRight w:val="0"/>
          <w:marTop w:val="0"/>
          <w:marBottom w:val="0"/>
          <w:divBdr>
            <w:top w:val="none" w:sz="0" w:space="0" w:color="auto"/>
            <w:left w:val="none" w:sz="0" w:space="0" w:color="auto"/>
            <w:bottom w:val="none" w:sz="0" w:space="0" w:color="auto"/>
            <w:right w:val="none" w:sz="0" w:space="0" w:color="auto"/>
          </w:divBdr>
        </w:div>
        <w:div w:id="1108700018">
          <w:marLeft w:val="0"/>
          <w:marRight w:val="0"/>
          <w:marTop w:val="0"/>
          <w:marBottom w:val="0"/>
          <w:divBdr>
            <w:top w:val="none" w:sz="0" w:space="0" w:color="auto"/>
            <w:left w:val="none" w:sz="0" w:space="0" w:color="auto"/>
            <w:bottom w:val="none" w:sz="0" w:space="0" w:color="auto"/>
            <w:right w:val="none" w:sz="0" w:space="0" w:color="auto"/>
          </w:divBdr>
          <w:divsChild>
            <w:div w:id="1660109977">
              <w:marLeft w:val="0"/>
              <w:marRight w:val="0"/>
              <w:marTop w:val="0"/>
              <w:marBottom w:val="0"/>
              <w:divBdr>
                <w:top w:val="none" w:sz="0" w:space="0" w:color="auto"/>
                <w:left w:val="none" w:sz="0" w:space="0" w:color="auto"/>
                <w:bottom w:val="none" w:sz="0" w:space="0" w:color="auto"/>
                <w:right w:val="none" w:sz="0" w:space="0" w:color="auto"/>
              </w:divBdr>
            </w:div>
          </w:divsChild>
        </w:div>
        <w:div w:id="1989936451">
          <w:marLeft w:val="0"/>
          <w:marRight w:val="0"/>
          <w:marTop w:val="0"/>
          <w:marBottom w:val="0"/>
          <w:divBdr>
            <w:top w:val="none" w:sz="0" w:space="0" w:color="auto"/>
            <w:left w:val="none" w:sz="0" w:space="0" w:color="auto"/>
            <w:bottom w:val="none" w:sz="0" w:space="0" w:color="auto"/>
            <w:right w:val="none" w:sz="0" w:space="0" w:color="auto"/>
          </w:divBdr>
          <w:divsChild>
            <w:div w:id="1368530088">
              <w:marLeft w:val="0"/>
              <w:marRight w:val="0"/>
              <w:marTop w:val="0"/>
              <w:marBottom w:val="0"/>
              <w:divBdr>
                <w:top w:val="none" w:sz="0" w:space="0" w:color="auto"/>
                <w:left w:val="none" w:sz="0" w:space="0" w:color="auto"/>
                <w:bottom w:val="none" w:sz="0" w:space="0" w:color="auto"/>
                <w:right w:val="none" w:sz="0" w:space="0" w:color="auto"/>
              </w:divBdr>
              <w:divsChild>
                <w:div w:id="520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6548">
          <w:marLeft w:val="0"/>
          <w:marRight w:val="0"/>
          <w:marTop w:val="0"/>
          <w:marBottom w:val="0"/>
          <w:divBdr>
            <w:top w:val="none" w:sz="0" w:space="0" w:color="auto"/>
            <w:left w:val="none" w:sz="0" w:space="0" w:color="auto"/>
            <w:bottom w:val="none" w:sz="0" w:space="0" w:color="auto"/>
            <w:right w:val="none" w:sz="0" w:space="0" w:color="auto"/>
          </w:divBdr>
          <w:divsChild>
            <w:div w:id="1474177610">
              <w:marLeft w:val="0"/>
              <w:marRight w:val="0"/>
              <w:marTop w:val="0"/>
              <w:marBottom w:val="0"/>
              <w:divBdr>
                <w:top w:val="none" w:sz="0" w:space="0" w:color="auto"/>
                <w:left w:val="none" w:sz="0" w:space="0" w:color="auto"/>
                <w:bottom w:val="none" w:sz="0" w:space="0" w:color="auto"/>
                <w:right w:val="none" w:sz="0" w:space="0" w:color="auto"/>
              </w:divBdr>
              <w:divsChild>
                <w:div w:id="13813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2669">
          <w:marLeft w:val="0"/>
          <w:marRight w:val="0"/>
          <w:marTop w:val="0"/>
          <w:marBottom w:val="0"/>
          <w:divBdr>
            <w:top w:val="none" w:sz="0" w:space="0" w:color="auto"/>
            <w:left w:val="none" w:sz="0" w:space="0" w:color="auto"/>
            <w:bottom w:val="none" w:sz="0" w:space="0" w:color="auto"/>
            <w:right w:val="none" w:sz="0" w:space="0" w:color="auto"/>
          </w:divBdr>
          <w:divsChild>
            <w:div w:id="354354855">
              <w:marLeft w:val="0"/>
              <w:marRight w:val="0"/>
              <w:marTop w:val="0"/>
              <w:marBottom w:val="0"/>
              <w:divBdr>
                <w:top w:val="none" w:sz="0" w:space="0" w:color="auto"/>
                <w:left w:val="none" w:sz="0" w:space="0" w:color="auto"/>
                <w:bottom w:val="none" w:sz="0" w:space="0" w:color="auto"/>
                <w:right w:val="none" w:sz="0" w:space="0" w:color="auto"/>
              </w:divBdr>
              <w:divsChild>
                <w:div w:id="152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826">
          <w:marLeft w:val="0"/>
          <w:marRight w:val="0"/>
          <w:marTop w:val="0"/>
          <w:marBottom w:val="0"/>
          <w:divBdr>
            <w:top w:val="none" w:sz="0" w:space="0" w:color="auto"/>
            <w:left w:val="none" w:sz="0" w:space="0" w:color="auto"/>
            <w:bottom w:val="none" w:sz="0" w:space="0" w:color="auto"/>
            <w:right w:val="none" w:sz="0" w:space="0" w:color="auto"/>
          </w:divBdr>
        </w:div>
        <w:div w:id="254560026">
          <w:marLeft w:val="0"/>
          <w:marRight w:val="0"/>
          <w:marTop w:val="0"/>
          <w:marBottom w:val="0"/>
          <w:divBdr>
            <w:top w:val="none" w:sz="0" w:space="0" w:color="auto"/>
            <w:left w:val="none" w:sz="0" w:space="0" w:color="auto"/>
            <w:bottom w:val="none" w:sz="0" w:space="0" w:color="auto"/>
            <w:right w:val="none" w:sz="0" w:space="0" w:color="auto"/>
          </w:divBdr>
          <w:divsChild>
            <w:div w:id="1675838703">
              <w:marLeft w:val="0"/>
              <w:marRight w:val="0"/>
              <w:marTop w:val="0"/>
              <w:marBottom w:val="0"/>
              <w:divBdr>
                <w:top w:val="none" w:sz="0" w:space="0" w:color="auto"/>
                <w:left w:val="none" w:sz="0" w:space="0" w:color="auto"/>
                <w:bottom w:val="none" w:sz="0" w:space="0" w:color="auto"/>
                <w:right w:val="none" w:sz="0" w:space="0" w:color="auto"/>
              </w:divBdr>
            </w:div>
          </w:divsChild>
        </w:div>
        <w:div w:id="233902006">
          <w:marLeft w:val="0"/>
          <w:marRight w:val="0"/>
          <w:marTop w:val="0"/>
          <w:marBottom w:val="0"/>
          <w:divBdr>
            <w:top w:val="none" w:sz="0" w:space="0" w:color="auto"/>
            <w:left w:val="none" w:sz="0" w:space="0" w:color="auto"/>
            <w:bottom w:val="none" w:sz="0" w:space="0" w:color="auto"/>
            <w:right w:val="none" w:sz="0" w:space="0" w:color="auto"/>
          </w:divBdr>
          <w:divsChild>
            <w:div w:id="242419075">
              <w:marLeft w:val="0"/>
              <w:marRight w:val="0"/>
              <w:marTop w:val="0"/>
              <w:marBottom w:val="0"/>
              <w:divBdr>
                <w:top w:val="none" w:sz="0" w:space="0" w:color="auto"/>
                <w:left w:val="none" w:sz="0" w:space="0" w:color="auto"/>
                <w:bottom w:val="none" w:sz="0" w:space="0" w:color="auto"/>
                <w:right w:val="none" w:sz="0" w:space="0" w:color="auto"/>
              </w:divBdr>
              <w:divsChild>
                <w:div w:id="10131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4977">
          <w:marLeft w:val="0"/>
          <w:marRight w:val="0"/>
          <w:marTop w:val="0"/>
          <w:marBottom w:val="0"/>
          <w:divBdr>
            <w:top w:val="none" w:sz="0" w:space="0" w:color="auto"/>
            <w:left w:val="none" w:sz="0" w:space="0" w:color="auto"/>
            <w:bottom w:val="none" w:sz="0" w:space="0" w:color="auto"/>
            <w:right w:val="none" w:sz="0" w:space="0" w:color="auto"/>
          </w:divBdr>
          <w:divsChild>
            <w:div w:id="692460685">
              <w:marLeft w:val="0"/>
              <w:marRight w:val="0"/>
              <w:marTop w:val="0"/>
              <w:marBottom w:val="0"/>
              <w:divBdr>
                <w:top w:val="none" w:sz="0" w:space="0" w:color="auto"/>
                <w:left w:val="none" w:sz="0" w:space="0" w:color="auto"/>
                <w:bottom w:val="none" w:sz="0" w:space="0" w:color="auto"/>
                <w:right w:val="none" w:sz="0" w:space="0" w:color="auto"/>
              </w:divBdr>
              <w:divsChild>
                <w:div w:id="12393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655">
          <w:marLeft w:val="0"/>
          <w:marRight w:val="0"/>
          <w:marTop w:val="0"/>
          <w:marBottom w:val="0"/>
          <w:divBdr>
            <w:top w:val="none" w:sz="0" w:space="0" w:color="auto"/>
            <w:left w:val="none" w:sz="0" w:space="0" w:color="auto"/>
            <w:bottom w:val="none" w:sz="0" w:space="0" w:color="auto"/>
            <w:right w:val="none" w:sz="0" w:space="0" w:color="auto"/>
          </w:divBdr>
        </w:div>
        <w:div w:id="68205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V</dc:creator>
  <cp:keywords/>
  <dc:description/>
  <cp:lastModifiedBy>Wang V</cp:lastModifiedBy>
  <cp:revision>2</cp:revision>
  <dcterms:created xsi:type="dcterms:W3CDTF">2018-08-04T22:09:00Z</dcterms:created>
  <dcterms:modified xsi:type="dcterms:W3CDTF">2018-08-04T22:09:00Z</dcterms:modified>
</cp:coreProperties>
</file>