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FB" w:rsidRPr="00EB0DFB" w:rsidRDefault="00EB0DFB" w:rsidP="00EB0DFB">
      <w:pPr>
        <w:pStyle w:val="NormalWeb"/>
        <w:shd w:val="clear" w:color="auto" w:fill="FFFFFF"/>
        <w:spacing w:before="180" w:beforeAutospacing="0" w:after="180" w:afterAutospacing="0"/>
        <w:rPr>
          <w:rFonts w:ascii="Helvetica Neue" w:hAnsi="Helvetica Neue"/>
          <w:color w:val="2D3B45"/>
          <w:sz w:val="32"/>
          <w:szCs w:val="32"/>
        </w:rPr>
      </w:pPr>
      <w:r w:rsidRPr="00EB0DFB">
        <w:rPr>
          <w:rFonts w:ascii="Helvetica Neue" w:hAnsi="Helvetica Neue"/>
          <w:color w:val="2D3B45"/>
          <w:sz w:val="32"/>
          <w:szCs w:val="32"/>
          <w:highlight w:val="yellow"/>
        </w:rPr>
        <w:t>250-300 words</w:t>
      </w:r>
    </w:p>
    <w:p w:rsidR="00EB0DFB" w:rsidRDefault="00EB0DFB" w:rsidP="00EB0DFB">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Responses should discuss the author’s argument, the evidence used, the historical context, the author’s worldview, the contribution the reading makes to our class content, or connections to other readings. (Depending on whether the reading is a primary or secondary source, you may not be able to discuss all of those elements for each reading.) In general, you should not discuss your personal reaction to the reading. These should be formal Word documents with a paragraph structure that have been proofread for grammar and spelling errors.</w:t>
      </w:r>
    </w:p>
    <w:p w:rsidR="00EB0DFB" w:rsidRDefault="00EB0DFB" w:rsidP="00EB0DFB">
      <w:pPr>
        <w:pStyle w:val="NormalWeb"/>
        <w:shd w:val="clear" w:color="auto" w:fill="FFFFFF"/>
        <w:spacing w:before="180" w:beforeAutospacing="0" w:after="180" w:afterAutospacing="0"/>
        <w:rPr>
          <w:rFonts w:ascii="Helvetica Neue" w:hAnsi="Helvetica Neue"/>
          <w:color w:val="2D3B45"/>
          <w:sz w:val="24"/>
          <w:szCs w:val="24"/>
        </w:rPr>
      </w:pPr>
      <w:bookmarkStart w:id="0" w:name="_GoBack"/>
      <w:bookmarkEnd w:id="0"/>
    </w:p>
    <w:p w:rsidR="00EB0DFB" w:rsidRPr="00EB0DFB" w:rsidRDefault="00EB0DFB" w:rsidP="00EB0DFB">
      <w:pPr>
        <w:pStyle w:val="NormalWeb"/>
        <w:shd w:val="clear" w:color="auto" w:fill="FFFFFF"/>
        <w:spacing w:before="180" w:beforeAutospacing="0" w:after="180" w:afterAutospacing="0"/>
        <w:rPr>
          <w:rFonts w:ascii="Helvetica Neue" w:hAnsi="Helvetica Neue"/>
          <w:color w:val="2D3B45"/>
          <w:sz w:val="32"/>
          <w:szCs w:val="32"/>
        </w:rPr>
      </w:pPr>
      <w:r w:rsidRPr="00EB0DFB">
        <w:rPr>
          <w:rFonts w:ascii="Helvetica Neue" w:hAnsi="Helvetica Neue"/>
          <w:color w:val="2D3B45"/>
          <w:sz w:val="32"/>
          <w:szCs w:val="32"/>
          <w:highlight w:val="yellow"/>
        </w:rPr>
        <w:t>The Reading</w:t>
      </w:r>
      <w:r w:rsidRPr="00EB0DFB">
        <w:rPr>
          <w:rFonts w:ascii="Helvetica Neue" w:hAnsi="Helvetica Neue"/>
          <w:color w:val="2D3B45"/>
          <w:sz w:val="32"/>
          <w:szCs w:val="32"/>
        </w:rPr>
        <w:t>:</w:t>
      </w:r>
    </w:p>
    <w:p w:rsidR="00EB0DFB" w:rsidRDefault="00EB0DFB" w:rsidP="00EB0DFB">
      <w:pPr>
        <w:pStyle w:val="NormalWeb"/>
        <w:shd w:val="clear" w:color="auto" w:fill="FFFFFF"/>
        <w:spacing w:before="180" w:beforeAutospacing="0" w:after="180" w:afterAutospacing="0"/>
        <w:rPr>
          <w:rFonts w:ascii="Helvetica Neue" w:hAnsi="Helvetica Neue"/>
          <w:color w:val="2D3B45"/>
          <w:sz w:val="24"/>
          <w:szCs w:val="24"/>
        </w:rPr>
      </w:pPr>
    </w:p>
    <w:p w:rsidR="00EB0DFB" w:rsidRPr="00EB0DFB" w:rsidRDefault="00EB0DFB" w:rsidP="00EB0DFB">
      <w:pPr>
        <w:pStyle w:val="NormalWeb"/>
        <w:shd w:val="clear" w:color="auto" w:fill="FFFFFF"/>
        <w:spacing w:before="180" w:after="180"/>
        <w:rPr>
          <w:rFonts w:ascii="Helvetica Neue" w:hAnsi="Helvetica Neue"/>
          <w:color w:val="2D3B45"/>
          <w:sz w:val="24"/>
          <w:szCs w:val="24"/>
        </w:rPr>
      </w:pPr>
      <w:r w:rsidRPr="00EB0DFB">
        <w:rPr>
          <w:rFonts w:ascii="Helvetica Neue" w:hAnsi="Helvetica Neue"/>
          <w:color w:val="2D3B45"/>
          <w:sz w:val="24"/>
          <w:szCs w:val="24"/>
        </w:rPr>
        <w:t xml:space="preserve">Johann Gottlieb Fichte: To the German Nation, 1806Johann Gottlieb Fichte (1762-1814) was a German philosopher, a reformer and a supporter of the French Revolution and its ideals. But when France, under Napoleon, took control of Germany along with much of the rest of Europe, he rethought his position and made a series of Addresses to the German Nation (1806), in French-occupied Berlin. The first, original, and truly natural boundaries of states are beyond doubt their internal boundaries. Those who speak the same language are joined to each other by a multitude of invisible bonds by nature herself, long before any human art begins; they understand each other and have the power of continuing to make themselves understood more and more clearly; they belong together and are by nature one and an inseparable whole. Such a whole, if it wishes to absorb and mingle with itself any other people of different descent and language, cannot do so without itself becoming confused, in the beginning at any rate, and violently disturbing the even progress of its culture. From this internal boundary, which is drawn by the spiritual nature of man himself, the marking of the external boundary by dwelling place results as a consequence; and in the natural view of things it is not because men dwell between certain mountains and rivers that they are a people, but, on the contrary, men dwell together-and, if their luck has so arranged it, are protected by rivers and mountains-because they were a people already by a law of nature which is much </w:t>
      </w:r>
      <w:proofErr w:type="spellStart"/>
      <w:proofErr w:type="gramStart"/>
      <w:r w:rsidRPr="00EB0DFB">
        <w:rPr>
          <w:rFonts w:ascii="Helvetica Neue" w:hAnsi="Helvetica Neue"/>
          <w:color w:val="2D3B45"/>
          <w:sz w:val="24"/>
          <w:szCs w:val="24"/>
        </w:rPr>
        <w:t>higher.Thus</w:t>
      </w:r>
      <w:proofErr w:type="spellEnd"/>
      <w:proofErr w:type="gramEnd"/>
      <w:r w:rsidRPr="00EB0DFB">
        <w:rPr>
          <w:rFonts w:ascii="Helvetica Neue" w:hAnsi="Helvetica Neue"/>
          <w:color w:val="2D3B45"/>
          <w:sz w:val="24"/>
          <w:szCs w:val="24"/>
        </w:rPr>
        <w:t xml:space="preserve"> was the German nation placed-sufficiently united within itself by a common language and a common way of thinking, and sharply enough severed from the other peoples-in the middle of Europe, as a wall to divide races not akin....That things should remain thus did not suit the selfishness of foreign countries, whose calculations did not look more than one moment ahead. They found German bravery useful in waging their wars and German hands useful to snatch the booty from their rivals. A means had to be found to attain this end, and foreign cunning won an easy victory over German ingenuousness and lack of suspicion. It was foreign countries which first made </w:t>
      </w:r>
      <w:r w:rsidRPr="00EB0DFB">
        <w:rPr>
          <w:rFonts w:ascii="Helvetica Neue" w:hAnsi="Helvetica Neue"/>
          <w:color w:val="2D3B45"/>
          <w:sz w:val="24"/>
          <w:szCs w:val="24"/>
        </w:rPr>
        <w:lastRenderedPageBreak/>
        <w:t>use of the division of mind produced by religious disputes in Germany-Germany, which presented on a small scale the features of Christian Europe as a whole-foreign countries, I say, made use of these disputes to break up the close inner unity of Germany into separate and disconnected parts</w:t>
      </w:r>
      <w:proofErr w:type="gramStart"/>
      <w:r w:rsidRPr="00EB0DFB">
        <w:rPr>
          <w:rFonts w:ascii="Helvetica Neue" w:hAnsi="Helvetica Neue"/>
          <w:color w:val="2D3B45"/>
          <w:sz w:val="24"/>
          <w:szCs w:val="24"/>
        </w:rPr>
        <w:t>....They</w:t>
      </w:r>
      <w:proofErr w:type="gramEnd"/>
      <w:r w:rsidRPr="00EB0DFB">
        <w:rPr>
          <w:rFonts w:ascii="Helvetica Neue" w:hAnsi="Helvetica Neue"/>
          <w:color w:val="2D3B45"/>
          <w:sz w:val="24"/>
          <w:szCs w:val="24"/>
        </w:rPr>
        <w:t xml:space="preserve"> knew how to present each of these separate states that had thus arisen in the lap of the one nation-which had no enemy except those foreign countries themselves, and no concern except the common one of setting itself with united strength against their seductive craft and cunning-foreign countries, I say, knew how to present each of these states to the others as a natural enemy, against which each state must be perpetually on its guard. On the other hand, they knew how to make themselves appear to the German states as natural allies against the danger threatening them from their own countrymen-as allies with whom alone they would themselves stand or fall, and whose enterprises they must in turn support with all their might. It was only because of this artificial bond that all the </w:t>
      </w:r>
      <w:proofErr w:type="gramStart"/>
      <w:r w:rsidRPr="00EB0DFB">
        <w:rPr>
          <w:rFonts w:ascii="Helvetica Neue" w:hAnsi="Helvetica Neue"/>
          <w:color w:val="2D3B45"/>
          <w:sz w:val="24"/>
          <w:szCs w:val="24"/>
        </w:rPr>
        <w:t>disputes which might arise about any</w:t>
      </w:r>
      <w:proofErr w:type="gramEnd"/>
      <w:r w:rsidRPr="00EB0DFB">
        <w:rPr>
          <w:rFonts w:ascii="Helvetica Neue" w:hAnsi="Helvetica Neue"/>
          <w:color w:val="2D3B45"/>
          <w:sz w:val="24"/>
          <w:szCs w:val="24"/>
        </w:rPr>
        <w:t xml:space="preserve"> matter whatever in the Old World or the New became disputes of the German races in their relation to each other. </w:t>
      </w:r>
    </w:p>
    <w:p w:rsidR="00EB0DFB" w:rsidRDefault="00EB0DFB" w:rsidP="00EB0DFB">
      <w:pPr>
        <w:pStyle w:val="NormalWeb"/>
        <w:shd w:val="clear" w:color="auto" w:fill="FFFFFF"/>
        <w:spacing w:before="180" w:beforeAutospacing="0" w:after="180" w:afterAutospacing="0"/>
        <w:rPr>
          <w:rFonts w:ascii="Helvetica Neue" w:hAnsi="Helvetica Neue"/>
          <w:color w:val="2D3B45"/>
          <w:sz w:val="24"/>
          <w:szCs w:val="24"/>
        </w:rPr>
      </w:pPr>
      <w:r w:rsidRPr="00EB0DFB">
        <w:rPr>
          <w:rFonts w:ascii="Helvetica Neue" w:hAnsi="Helvetica Neue"/>
          <w:color w:val="2D3B45"/>
          <w:sz w:val="24"/>
          <w:szCs w:val="24"/>
        </w:rPr>
        <w:t xml:space="preserve">Every war, no matter what its cause, had to be fought out on German soil and with German blood; every disturbance of the balance had to be adjusted in that nation to which the whole fountainhead of such relationships was unknown; and the German states, whose separate existence was in itself contrary to all nature and reason, were compelled, in order that they might count for something, to act as makeweights to the chief forces in the scale of the European equilibrium, whose movement they followed blindly and without any will of their own. Just as in many states abroad the citizens are designated as belonging to this or that foreign party, or voting for this or that foreign alliance, but no name is found for those who belong to the party of their own country, so it was with the Germans; for long enough they belonged only to some foreign party or other, and one seldom came across a man who supported the party of the Germans and was of the opinion that this country ought to make an alliance with </w:t>
      </w:r>
      <w:proofErr w:type="spellStart"/>
      <w:proofErr w:type="gramStart"/>
      <w:r w:rsidRPr="00EB0DFB">
        <w:rPr>
          <w:rFonts w:ascii="Helvetica Neue" w:hAnsi="Helvetica Neue"/>
          <w:color w:val="2D3B45"/>
          <w:sz w:val="24"/>
          <w:szCs w:val="24"/>
        </w:rPr>
        <w:t>itself.Now</w:t>
      </w:r>
      <w:proofErr w:type="spellEnd"/>
      <w:proofErr w:type="gramEnd"/>
      <w:r w:rsidRPr="00EB0DFB">
        <w:rPr>
          <w:rFonts w:ascii="Helvetica Neue" w:hAnsi="Helvetica Neue"/>
          <w:color w:val="2D3B45"/>
          <w:sz w:val="24"/>
          <w:szCs w:val="24"/>
        </w:rPr>
        <w:t xml:space="preserve">, at last, let us be bold enough to look at the deceptive vision of a universal monarchy, which people are beginning to hold up for public veneration in place of that equilibrium which for some time has been growing more and more preposterous, and let us perceive how hateful and contrary to reason that vision is. Spiritual nature was able to present the essence of humanity in extremely diverse gradations in individuals and in individuality as a whole, in peoples. Only when each people, left to itself, develops and forms itself in accordance with its own peculiar quality, and only when in every people each individual develops himself in accordance with that common quality, as well as in accordance with his own peculiar quality-then, and then only, does the manifestation of divinity appear in its true mirror as it ought to be; and only a man who either entirely lacks the notion of the rule of law and divine order, or else is an obdurate enemy thereto, could take upon himself to want to interfere with that law, which is the highest law in the spiritual world! Only in the invisible qualities of nations, which are hidden from their own eyes-qualities as the means whereby these nations remain in touch with the source of original life-only therein is to be found the guarantee of their present and future worth, virtue, and merit. If these qualities are dulled by admixture and worn away by friction, the flatness that results will bring about a separation from spiritual nature, and this in its turn will cause all men to be fused together in their uniform and collective </w:t>
      </w:r>
      <w:proofErr w:type="spellStart"/>
      <w:proofErr w:type="gramStart"/>
      <w:r w:rsidRPr="00EB0DFB">
        <w:rPr>
          <w:rFonts w:ascii="Helvetica Neue" w:hAnsi="Helvetica Neue"/>
          <w:color w:val="2D3B45"/>
          <w:sz w:val="24"/>
          <w:szCs w:val="24"/>
        </w:rPr>
        <w:t>destruction.Johann</w:t>
      </w:r>
      <w:proofErr w:type="spellEnd"/>
      <w:proofErr w:type="gramEnd"/>
      <w:r w:rsidRPr="00EB0DFB">
        <w:rPr>
          <w:rFonts w:ascii="Helvetica Neue" w:hAnsi="Helvetica Neue"/>
          <w:color w:val="2D3B45"/>
          <w:sz w:val="24"/>
          <w:szCs w:val="24"/>
        </w:rPr>
        <w:t xml:space="preserve"> Gottlieb Fichte, “Thirteenth Address,” Addresses to the German Nation, ed. George A. Kelly (New York: Harper Torch Books, 1968), pp. 190-91, 193-94, 197-98.</w:t>
      </w:r>
    </w:p>
    <w:p w:rsidR="005B5AA0" w:rsidRDefault="005B5AA0"/>
    <w:sectPr w:rsidR="005B5AA0" w:rsidSect="00016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B"/>
    <w:rsid w:val="00016490"/>
    <w:rsid w:val="005B5AA0"/>
    <w:rsid w:val="00EB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86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D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0D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D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2484">
      <w:bodyDiv w:val="1"/>
      <w:marLeft w:val="0"/>
      <w:marRight w:val="0"/>
      <w:marTop w:val="0"/>
      <w:marBottom w:val="0"/>
      <w:divBdr>
        <w:top w:val="none" w:sz="0" w:space="0" w:color="auto"/>
        <w:left w:val="none" w:sz="0" w:space="0" w:color="auto"/>
        <w:bottom w:val="none" w:sz="0" w:space="0" w:color="auto"/>
        <w:right w:val="none" w:sz="0" w:space="0" w:color="auto"/>
      </w:divBdr>
    </w:div>
    <w:div w:id="1350135636">
      <w:bodyDiv w:val="1"/>
      <w:marLeft w:val="0"/>
      <w:marRight w:val="0"/>
      <w:marTop w:val="0"/>
      <w:marBottom w:val="0"/>
      <w:divBdr>
        <w:top w:val="none" w:sz="0" w:space="0" w:color="auto"/>
        <w:left w:val="none" w:sz="0" w:space="0" w:color="auto"/>
        <w:bottom w:val="none" w:sz="0" w:space="0" w:color="auto"/>
        <w:right w:val="none" w:sz="0" w:space="0" w:color="auto"/>
      </w:divBdr>
      <w:divsChild>
        <w:div w:id="2010869545">
          <w:marLeft w:val="0"/>
          <w:marRight w:val="0"/>
          <w:marTop w:val="100"/>
          <w:marBottom w:val="100"/>
          <w:divBdr>
            <w:top w:val="none" w:sz="0" w:space="0" w:color="auto"/>
            <w:left w:val="none" w:sz="0" w:space="0" w:color="auto"/>
            <w:bottom w:val="none" w:sz="0" w:space="0" w:color="auto"/>
            <w:right w:val="none" w:sz="0" w:space="0" w:color="auto"/>
          </w:divBdr>
          <w:divsChild>
            <w:div w:id="1658613951">
              <w:marLeft w:val="0"/>
              <w:marRight w:val="0"/>
              <w:marTop w:val="750"/>
              <w:marBottom w:val="750"/>
              <w:divBdr>
                <w:top w:val="none" w:sz="0" w:space="0" w:color="auto"/>
                <w:left w:val="none" w:sz="0" w:space="0" w:color="auto"/>
                <w:bottom w:val="none" w:sz="0" w:space="0" w:color="auto"/>
                <w:right w:val="none" w:sz="0" w:space="0" w:color="auto"/>
              </w:divBdr>
              <w:divsChild>
                <w:div w:id="758908190">
                  <w:marLeft w:val="0"/>
                  <w:marRight w:val="0"/>
                  <w:marTop w:val="0"/>
                  <w:marBottom w:val="0"/>
                  <w:divBdr>
                    <w:top w:val="none" w:sz="0" w:space="0" w:color="auto"/>
                    <w:left w:val="none" w:sz="0" w:space="0" w:color="auto"/>
                    <w:bottom w:val="none" w:sz="0" w:space="0" w:color="auto"/>
                    <w:right w:val="none" w:sz="0" w:space="0" w:color="auto"/>
                  </w:divBdr>
                  <w:divsChild>
                    <w:div w:id="373894358">
                      <w:marLeft w:val="0"/>
                      <w:marRight w:val="0"/>
                      <w:marTop w:val="0"/>
                      <w:marBottom w:val="0"/>
                      <w:divBdr>
                        <w:top w:val="none" w:sz="0" w:space="0" w:color="auto"/>
                        <w:left w:val="none" w:sz="0" w:space="0" w:color="auto"/>
                        <w:bottom w:val="none" w:sz="0" w:space="0" w:color="auto"/>
                        <w:right w:val="none" w:sz="0" w:space="0" w:color="auto"/>
                      </w:divBdr>
                      <w:divsChild>
                        <w:div w:id="1090196088">
                          <w:marLeft w:val="0"/>
                          <w:marRight w:val="0"/>
                          <w:marTop w:val="0"/>
                          <w:marBottom w:val="0"/>
                          <w:divBdr>
                            <w:top w:val="none" w:sz="0" w:space="0" w:color="auto"/>
                            <w:left w:val="none" w:sz="0" w:space="0" w:color="auto"/>
                            <w:bottom w:val="none" w:sz="0" w:space="0" w:color="auto"/>
                            <w:right w:val="none" w:sz="0" w:space="0" w:color="auto"/>
                          </w:divBdr>
                          <w:divsChild>
                            <w:div w:id="1366563447">
                              <w:marLeft w:val="0"/>
                              <w:marRight w:val="0"/>
                              <w:marTop w:val="0"/>
                              <w:marBottom w:val="0"/>
                              <w:divBdr>
                                <w:top w:val="none" w:sz="0" w:space="0" w:color="auto"/>
                                <w:left w:val="none" w:sz="0" w:space="0" w:color="auto"/>
                                <w:bottom w:val="none" w:sz="0" w:space="0" w:color="auto"/>
                                <w:right w:val="none" w:sz="0" w:space="0" w:color="auto"/>
                              </w:divBdr>
                            </w:div>
                            <w:div w:id="1278214329">
                              <w:marLeft w:val="0"/>
                              <w:marRight w:val="0"/>
                              <w:marTop w:val="0"/>
                              <w:marBottom w:val="0"/>
                              <w:divBdr>
                                <w:top w:val="none" w:sz="0" w:space="0" w:color="auto"/>
                                <w:left w:val="none" w:sz="0" w:space="0" w:color="auto"/>
                                <w:bottom w:val="none" w:sz="0" w:space="0" w:color="auto"/>
                                <w:right w:val="none" w:sz="0" w:space="0" w:color="auto"/>
                              </w:divBdr>
                            </w:div>
                            <w:div w:id="1254044442">
                              <w:marLeft w:val="0"/>
                              <w:marRight w:val="0"/>
                              <w:marTop w:val="0"/>
                              <w:marBottom w:val="0"/>
                              <w:divBdr>
                                <w:top w:val="none" w:sz="0" w:space="0" w:color="auto"/>
                                <w:left w:val="none" w:sz="0" w:space="0" w:color="auto"/>
                                <w:bottom w:val="none" w:sz="0" w:space="0" w:color="auto"/>
                                <w:right w:val="none" w:sz="0" w:space="0" w:color="auto"/>
                              </w:divBdr>
                            </w:div>
                            <w:div w:id="217013626">
                              <w:marLeft w:val="0"/>
                              <w:marRight w:val="0"/>
                              <w:marTop w:val="0"/>
                              <w:marBottom w:val="0"/>
                              <w:divBdr>
                                <w:top w:val="none" w:sz="0" w:space="0" w:color="auto"/>
                                <w:left w:val="none" w:sz="0" w:space="0" w:color="auto"/>
                                <w:bottom w:val="none" w:sz="0" w:space="0" w:color="auto"/>
                                <w:right w:val="none" w:sz="0" w:space="0" w:color="auto"/>
                              </w:divBdr>
                            </w:div>
                            <w:div w:id="1021467847">
                              <w:marLeft w:val="0"/>
                              <w:marRight w:val="0"/>
                              <w:marTop w:val="0"/>
                              <w:marBottom w:val="0"/>
                              <w:divBdr>
                                <w:top w:val="none" w:sz="0" w:space="0" w:color="auto"/>
                                <w:left w:val="none" w:sz="0" w:space="0" w:color="auto"/>
                                <w:bottom w:val="none" w:sz="0" w:space="0" w:color="auto"/>
                                <w:right w:val="none" w:sz="0" w:space="0" w:color="auto"/>
                              </w:divBdr>
                            </w:div>
                            <w:div w:id="1429888061">
                              <w:marLeft w:val="0"/>
                              <w:marRight w:val="0"/>
                              <w:marTop w:val="0"/>
                              <w:marBottom w:val="0"/>
                              <w:divBdr>
                                <w:top w:val="none" w:sz="0" w:space="0" w:color="auto"/>
                                <w:left w:val="none" w:sz="0" w:space="0" w:color="auto"/>
                                <w:bottom w:val="none" w:sz="0" w:space="0" w:color="auto"/>
                                <w:right w:val="none" w:sz="0" w:space="0" w:color="auto"/>
                              </w:divBdr>
                            </w:div>
                            <w:div w:id="1089884789">
                              <w:marLeft w:val="0"/>
                              <w:marRight w:val="0"/>
                              <w:marTop w:val="0"/>
                              <w:marBottom w:val="0"/>
                              <w:divBdr>
                                <w:top w:val="none" w:sz="0" w:space="0" w:color="auto"/>
                                <w:left w:val="none" w:sz="0" w:space="0" w:color="auto"/>
                                <w:bottom w:val="none" w:sz="0" w:space="0" w:color="auto"/>
                                <w:right w:val="none" w:sz="0" w:space="0" w:color="auto"/>
                              </w:divBdr>
                            </w:div>
                            <w:div w:id="1660618282">
                              <w:marLeft w:val="0"/>
                              <w:marRight w:val="0"/>
                              <w:marTop w:val="0"/>
                              <w:marBottom w:val="0"/>
                              <w:divBdr>
                                <w:top w:val="none" w:sz="0" w:space="0" w:color="auto"/>
                                <w:left w:val="none" w:sz="0" w:space="0" w:color="auto"/>
                                <w:bottom w:val="none" w:sz="0" w:space="0" w:color="auto"/>
                                <w:right w:val="none" w:sz="0" w:space="0" w:color="auto"/>
                              </w:divBdr>
                            </w:div>
                            <w:div w:id="289751144">
                              <w:marLeft w:val="0"/>
                              <w:marRight w:val="0"/>
                              <w:marTop w:val="0"/>
                              <w:marBottom w:val="0"/>
                              <w:divBdr>
                                <w:top w:val="none" w:sz="0" w:space="0" w:color="auto"/>
                                <w:left w:val="none" w:sz="0" w:space="0" w:color="auto"/>
                                <w:bottom w:val="none" w:sz="0" w:space="0" w:color="auto"/>
                                <w:right w:val="none" w:sz="0" w:space="0" w:color="auto"/>
                              </w:divBdr>
                            </w:div>
                            <w:div w:id="1934438867">
                              <w:marLeft w:val="0"/>
                              <w:marRight w:val="0"/>
                              <w:marTop w:val="0"/>
                              <w:marBottom w:val="0"/>
                              <w:divBdr>
                                <w:top w:val="none" w:sz="0" w:space="0" w:color="auto"/>
                                <w:left w:val="none" w:sz="0" w:space="0" w:color="auto"/>
                                <w:bottom w:val="none" w:sz="0" w:space="0" w:color="auto"/>
                                <w:right w:val="none" w:sz="0" w:space="0" w:color="auto"/>
                              </w:divBdr>
                            </w:div>
                            <w:div w:id="1949970125">
                              <w:marLeft w:val="0"/>
                              <w:marRight w:val="0"/>
                              <w:marTop w:val="0"/>
                              <w:marBottom w:val="0"/>
                              <w:divBdr>
                                <w:top w:val="none" w:sz="0" w:space="0" w:color="auto"/>
                                <w:left w:val="none" w:sz="0" w:space="0" w:color="auto"/>
                                <w:bottom w:val="none" w:sz="0" w:space="0" w:color="auto"/>
                                <w:right w:val="none" w:sz="0" w:space="0" w:color="auto"/>
                              </w:divBdr>
                            </w:div>
                            <w:div w:id="321087117">
                              <w:marLeft w:val="0"/>
                              <w:marRight w:val="0"/>
                              <w:marTop w:val="0"/>
                              <w:marBottom w:val="0"/>
                              <w:divBdr>
                                <w:top w:val="none" w:sz="0" w:space="0" w:color="auto"/>
                                <w:left w:val="none" w:sz="0" w:space="0" w:color="auto"/>
                                <w:bottom w:val="none" w:sz="0" w:space="0" w:color="auto"/>
                                <w:right w:val="none" w:sz="0" w:space="0" w:color="auto"/>
                              </w:divBdr>
                            </w:div>
                            <w:div w:id="1399477612">
                              <w:marLeft w:val="0"/>
                              <w:marRight w:val="0"/>
                              <w:marTop w:val="0"/>
                              <w:marBottom w:val="0"/>
                              <w:divBdr>
                                <w:top w:val="none" w:sz="0" w:space="0" w:color="auto"/>
                                <w:left w:val="none" w:sz="0" w:space="0" w:color="auto"/>
                                <w:bottom w:val="none" w:sz="0" w:space="0" w:color="auto"/>
                                <w:right w:val="none" w:sz="0" w:space="0" w:color="auto"/>
                              </w:divBdr>
                            </w:div>
                            <w:div w:id="942033068">
                              <w:marLeft w:val="0"/>
                              <w:marRight w:val="0"/>
                              <w:marTop w:val="0"/>
                              <w:marBottom w:val="0"/>
                              <w:divBdr>
                                <w:top w:val="none" w:sz="0" w:space="0" w:color="auto"/>
                                <w:left w:val="none" w:sz="0" w:space="0" w:color="auto"/>
                                <w:bottom w:val="none" w:sz="0" w:space="0" w:color="auto"/>
                                <w:right w:val="none" w:sz="0" w:space="0" w:color="auto"/>
                              </w:divBdr>
                            </w:div>
                            <w:div w:id="30540028">
                              <w:marLeft w:val="0"/>
                              <w:marRight w:val="0"/>
                              <w:marTop w:val="0"/>
                              <w:marBottom w:val="0"/>
                              <w:divBdr>
                                <w:top w:val="none" w:sz="0" w:space="0" w:color="auto"/>
                                <w:left w:val="none" w:sz="0" w:space="0" w:color="auto"/>
                                <w:bottom w:val="none" w:sz="0" w:space="0" w:color="auto"/>
                                <w:right w:val="none" w:sz="0" w:space="0" w:color="auto"/>
                              </w:divBdr>
                            </w:div>
                            <w:div w:id="1557932331">
                              <w:marLeft w:val="0"/>
                              <w:marRight w:val="0"/>
                              <w:marTop w:val="0"/>
                              <w:marBottom w:val="0"/>
                              <w:divBdr>
                                <w:top w:val="none" w:sz="0" w:space="0" w:color="auto"/>
                                <w:left w:val="none" w:sz="0" w:space="0" w:color="auto"/>
                                <w:bottom w:val="none" w:sz="0" w:space="0" w:color="auto"/>
                                <w:right w:val="none" w:sz="0" w:space="0" w:color="auto"/>
                              </w:divBdr>
                            </w:div>
                            <w:div w:id="1824814550">
                              <w:marLeft w:val="0"/>
                              <w:marRight w:val="0"/>
                              <w:marTop w:val="0"/>
                              <w:marBottom w:val="0"/>
                              <w:divBdr>
                                <w:top w:val="none" w:sz="0" w:space="0" w:color="auto"/>
                                <w:left w:val="none" w:sz="0" w:space="0" w:color="auto"/>
                                <w:bottom w:val="none" w:sz="0" w:space="0" w:color="auto"/>
                                <w:right w:val="none" w:sz="0" w:space="0" w:color="auto"/>
                              </w:divBdr>
                            </w:div>
                            <w:div w:id="994995796">
                              <w:marLeft w:val="0"/>
                              <w:marRight w:val="0"/>
                              <w:marTop w:val="0"/>
                              <w:marBottom w:val="0"/>
                              <w:divBdr>
                                <w:top w:val="none" w:sz="0" w:space="0" w:color="auto"/>
                                <w:left w:val="none" w:sz="0" w:space="0" w:color="auto"/>
                                <w:bottom w:val="none" w:sz="0" w:space="0" w:color="auto"/>
                                <w:right w:val="none" w:sz="0" w:space="0" w:color="auto"/>
                              </w:divBdr>
                            </w:div>
                            <w:div w:id="1023169636">
                              <w:marLeft w:val="0"/>
                              <w:marRight w:val="0"/>
                              <w:marTop w:val="0"/>
                              <w:marBottom w:val="0"/>
                              <w:divBdr>
                                <w:top w:val="none" w:sz="0" w:space="0" w:color="auto"/>
                                <w:left w:val="none" w:sz="0" w:space="0" w:color="auto"/>
                                <w:bottom w:val="none" w:sz="0" w:space="0" w:color="auto"/>
                                <w:right w:val="none" w:sz="0" w:space="0" w:color="auto"/>
                              </w:divBdr>
                            </w:div>
                            <w:div w:id="282922894">
                              <w:marLeft w:val="0"/>
                              <w:marRight w:val="0"/>
                              <w:marTop w:val="0"/>
                              <w:marBottom w:val="0"/>
                              <w:divBdr>
                                <w:top w:val="none" w:sz="0" w:space="0" w:color="auto"/>
                                <w:left w:val="none" w:sz="0" w:space="0" w:color="auto"/>
                                <w:bottom w:val="none" w:sz="0" w:space="0" w:color="auto"/>
                                <w:right w:val="none" w:sz="0" w:space="0" w:color="auto"/>
                              </w:divBdr>
                            </w:div>
                            <w:div w:id="1332103995">
                              <w:marLeft w:val="0"/>
                              <w:marRight w:val="0"/>
                              <w:marTop w:val="0"/>
                              <w:marBottom w:val="0"/>
                              <w:divBdr>
                                <w:top w:val="none" w:sz="0" w:space="0" w:color="auto"/>
                                <w:left w:val="none" w:sz="0" w:space="0" w:color="auto"/>
                                <w:bottom w:val="none" w:sz="0" w:space="0" w:color="auto"/>
                                <w:right w:val="none" w:sz="0" w:space="0" w:color="auto"/>
                              </w:divBdr>
                            </w:div>
                            <w:div w:id="1188790223">
                              <w:marLeft w:val="0"/>
                              <w:marRight w:val="0"/>
                              <w:marTop w:val="0"/>
                              <w:marBottom w:val="0"/>
                              <w:divBdr>
                                <w:top w:val="none" w:sz="0" w:space="0" w:color="auto"/>
                                <w:left w:val="none" w:sz="0" w:space="0" w:color="auto"/>
                                <w:bottom w:val="none" w:sz="0" w:space="0" w:color="auto"/>
                                <w:right w:val="none" w:sz="0" w:space="0" w:color="auto"/>
                              </w:divBdr>
                            </w:div>
                            <w:div w:id="1542522092">
                              <w:marLeft w:val="0"/>
                              <w:marRight w:val="0"/>
                              <w:marTop w:val="0"/>
                              <w:marBottom w:val="0"/>
                              <w:divBdr>
                                <w:top w:val="none" w:sz="0" w:space="0" w:color="auto"/>
                                <w:left w:val="none" w:sz="0" w:space="0" w:color="auto"/>
                                <w:bottom w:val="none" w:sz="0" w:space="0" w:color="auto"/>
                                <w:right w:val="none" w:sz="0" w:space="0" w:color="auto"/>
                              </w:divBdr>
                            </w:div>
                            <w:div w:id="1318413250">
                              <w:marLeft w:val="0"/>
                              <w:marRight w:val="0"/>
                              <w:marTop w:val="0"/>
                              <w:marBottom w:val="0"/>
                              <w:divBdr>
                                <w:top w:val="none" w:sz="0" w:space="0" w:color="auto"/>
                                <w:left w:val="none" w:sz="0" w:space="0" w:color="auto"/>
                                <w:bottom w:val="none" w:sz="0" w:space="0" w:color="auto"/>
                                <w:right w:val="none" w:sz="0" w:space="0" w:color="auto"/>
                              </w:divBdr>
                            </w:div>
                            <w:div w:id="1100494699">
                              <w:marLeft w:val="0"/>
                              <w:marRight w:val="0"/>
                              <w:marTop w:val="0"/>
                              <w:marBottom w:val="0"/>
                              <w:divBdr>
                                <w:top w:val="none" w:sz="0" w:space="0" w:color="auto"/>
                                <w:left w:val="none" w:sz="0" w:space="0" w:color="auto"/>
                                <w:bottom w:val="none" w:sz="0" w:space="0" w:color="auto"/>
                                <w:right w:val="none" w:sz="0" w:space="0" w:color="auto"/>
                              </w:divBdr>
                            </w:div>
                            <w:div w:id="409736063">
                              <w:marLeft w:val="0"/>
                              <w:marRight w:val="0"/>
                              <w:marTop w:val="0"/>
                              <w:marBottom w:val="0"/>
                              <w:divBdr>
                                <w:top w:val="none" w:sz="0" w:space="0" w:color="auto"/>
                                <w:left w:val="none" w:sz="0" w:space="0" w:color="auto"/>
                                <w:bottom w:val="none" w:sz="0" w:space="0" w:color="auto"/>
                                <w:right w:val="none" w:sz="0" w:space="0" w:color="auto"/>
                              </w:divBdr>
                            </w:div>
                            <w:div w:id="2009286338">
                              <w:marLeft w:val="0"/>
                              <w:marRight w:val="0"/>
                              <w:marTop w:val="0"/>
                              <w:marBottom w:val="0"/>
                              <w:divBdr>
                                <w:top w:val="none" w:sz="0" w:space="0" w:color="auto"/>
                                <w:left w:val="none" w:sz="0" w:space="0" w:color="auto"/>
                                <w:bottom w:val="none" w:sz="0" w:space="0" w:color="auto"/>
                                <w:right w:val="none" w:sz="0" w:space="0" w:color="auto"/>
                              </w:divBdr>
                            </w:div>
                            <w:div w:id="458112607">
                              <w:marLeft w:val="0"/>
                              <w:marRight w:val="0"/>
                              <w:marTop w:val="0"/>
                              <w:marBottom w:val="0"/>
                              <w:divBdr>
                                <w:top w:val="none" w:sz="0" w:space="0" w:color="auto"/>
                                <w:left w:val="none" w:sz="0" w:space="0" w:color="auto"/>
                                <w:bottom w:val="none" w:sz="0" w:space="0" w:color="auto"/>
                                <w:right w:val="none" w:sz="0" w:space="0" w:color="auto"/>
                              </w:divBdr>
                            </w:div>
                            <w:div w:id="1811365836">
                              <w:marLeft w:val="0"/>
                              <w:marRight w:val="0"/>
                              <w:marTop w:val="0"/>
                              <w:marBottom w:val="0"/>
                              <w:divBdr>
                                <w:top w:val="none" w:sz="0" w:space="0" w:color="auto"/>
                                <w:left w:val="none" w:sz="0" w:space="0" w:color="auto"/>
                                <w:bottom w:val="none" w:sz="0" w:space="0" w:color="auto"/>
                                <w:right w:val="none" w:sz="0" w:space="0" w:color="auto"/>
                              </w:divBdr>
                            </w:div>
                            <w:div w:id="44643065">
                              <w:marLeft w:val="0"/>
                              <w:marRight w:val="0"/>
                              <w:marTop w:val="0"/>
                              <w:marBottom w:val="0"/>
                              <w:divBdr>
                                <w:top w:val="none" w:sz="0" w:space="0" w:color="auto"/>
                                <w:left w:val="none" w:sz="0" w:space="0" w:color="auto"/>
                                <w:bottom w:val="none" w:sz="0" w:space="0" w:color="auto"/>
                                <w:right w:val="none" w:sz="0" w:space="0" w:color="auto"/>
                              </w:divBdr>
                            </w:div>
                            <w:div w:id="154303075">
                              <w:marLeft w:val="0"/>
                              <w:marRight w:val="0"/>
                              <w:marTop w:val="0"/>
                              <w:marBottom w:val="0"/>
                              <w:divBdr>
                                <w:top w:val="none" w:sz="0" w:space="0" w:color="auto"/>
                                <w:left w:val="none" w:sz="0" w:space="0" w:color="auto"/>
                                <w:bottom w:val="none" w:sz="0" w:space="0" w:color="auto"/>
                                <w:right w:val="none" w:sz="0" w:space="0" w:color="auto"/>
                              </w:divBdr>
                            </w:div>
                            <w:div w:id="1138766157">
                              <w:marLeft w:val="0"/>
                              <w:marRight w:val="0"/>
                              <w:marTop w:val="0"/>
                              <w:marBottom w:val="0"/>
                              <w:divBdr>
                                <w:top w:val="none" w:sz="0" w:space="0" w:color="auto"/>
                                <w:left w:val="none" w:sz="0" w:space="0" w:color="auto"/>
                                <w:bottom w:val="none" w:sz="0" w:space="0" w:color="auto"/>
                                <w:right w:val="none" w:sz="0" w:space="0" w:color="auto"/>
                              </w:divBdr>
                            </w:div>
                            <w:div w:id="1884292485">
                              <w:marLeft w:val="0"/>
                              <w:marRight w:val="0"/>
                              <w:marTop w:val="0"/>
                              <w:marBottom w:val="0"/>
                              <w:divBdr>
                                <w:top w:val="none" w:sz="0" w:space="0" w:color="auto"/>
                                <w:left w:val="none" w:sz="0" w:space="0" w:color="auto"/>
                                <w:bottom w:val="none" w:sz="0" w:space="0" w:color="auto"/>
                                <w:right w:val="none" w:sz="0" w:space="0" w:color="auto"/>
                              </w:divBdr>
                            </w:div>
                            <w:div w:id="1169322374">
                              <w:marLeft w:val="0"/>
                              <w:marRight w:val="0"/>
                              <w:marTop w:val="0"/>
                              <w:marBottom w:val="0"/>
                              <w:divBdr>
                                <w:top w:val="none" w:sz="0" w:space="0" w:color="auto"/>
                                <w:left w:val="none" w:sz="0" w:space="0" w:color="auto"/>
                                <w:bottom w:val="none" w:sz="0" w:space="0" w:color="auto"/>
                                <w:right w:val="none" w:sz="0" w:space="0" w:color="auto"/>
                              </w:divBdr>
                            </w:div>
                            <w:div w:id="1478262071">
                              <w:marLeft w:val="0"/>
                              <w:marRight w:val="0"/>
                              <w:marTop w:val="0"/>
                              <w:marBottom w:val="0"/>
                              <w:divBdr>
                                <w:top w:val="none" w:sz="0" w:space="0" w:color="auto"/>
                                <w:left w:val="none" w:sz="0" w:space="0" w:color="auto"/>
                                <w:bottom w:val="none" w:sz="0" w:space="0" w:color="auto"/>
                                <w:right w:val="none" w:sz="0" w:space="0" w:color="auto"/>
                              </w:divBdr>
                            </w:div>
                            <w:div w:id="1489252975">
                              <w:marLeft w:val="0"/>
                              <w:marRight w:val="0"/>
                              <w:marTop w:val="0"/>
                              <w:marBottom w:val="0"/>
                              <w:divBdr>
                                <w:top w:val="none" w:sz="0" w:space="0" w:color="auto"/>
                                <w:left w:val="none" w:sz="0" w:space="0" w:color="auto"/>
                                <w:bottom w:val="none" w:sz="0" w:space="0" w:color="auto"/>
                                <w:right w:val="none" w:sz="0" w:space="0" w:color="auto"/>
                              </w:divBdr>
                            </w:div>
                            <w:div w:id="1450008436">
                              <w:marLeft w:val="0"/>
                              <w:marRight w:val="0"/>
                              <w:marTop w:val="0"/>
                              <w:marBottom w:val="0"/>
                              <w:divBdr>
                                <w:top w:val="none" w:sz="0" w:space="0" w:color="auto"/>
                                <w:left w:val="none" w:sz="0" w:space="0" w:color="auto"/>
                                <w:bottom w:val="none" w:sz="0" w:space="0" w:color="auto"/>
                                <w:right w:val="none" w:sz="0" w:space="0" w:color="auto"/>
                              </w:divBdr>
                            </w:div>
                            <w:div w:id="90589680">
                              <w:marLeft w:val="0"/>
                              <w:marRight w:val="0"/>
                              <w:marTop w:val="0"/>
                              <w:marBottom w:val="0"/>
                              <w:divBdr>
                                <w:top w:val="none" w:sz="0" w:space="0" w:color="auto"/>
                                <w:left w:val="none" w:sz="0" w:space="0" w:color="auto"/>
                                <w:bottom w:val="none" w:sz="0" w:space="0" w:color="auto"/>
                                <w:right w:val="none" w:sz="0" w:space="0" w:color="auto"/>
                              </w:divBdr>
                            </w:div>
                            <w:div w:id="582183226">
                              <w:marLeft w:val="0"/>
                              <w:marRight w:val="0"/>
                              <w:marTop w:val="0"/>
                              <w:marBottom w:val="0"/>
                              <w:divBdr>
                                <w:top w:val="none" w:sz="0" w:space="0" w:color="auto"/>
                                <w:left w:val="none" w:sz="0" w:space="0" w:color="auto"/>
                                <w:bottom w:val="none" w:sz="0" w:space="0" w:color="auto"/>
                                <w:right w:val="none" w:sz="0" w:space="0" w:color="auto"/>
                              </w:divBdr>
                            </w:div>
                            <w:div w:id="2011179786">
                              <w:marLeft w:val="0"/>
                              <w:marRight w:val="0"/>
                              <w:marTop w:val="0"/>
                              <w:marBottom w:val="0"/>
                              <w:divBdr>
                                <w:top w:val="none" w:sz="0" w:space="0" w:color="auto"/>
                                <w:left w:val="none" w:sz="0" w:space="0" w:color="auto"/>
                                <w:bottom w:val="none" w:sz="0" w:space="0" w:color="auto"/>
                                <w:right w:val="none" w:sz="0" w:space="0" w:color="auto"/>
                              </w:divBdr>
                            </w:div>
                            <w:div w:id="1096440752">
                              <w:marLeft w:val="0"/>
                              <w:marRight w:val="0"/>
                              <w:marTop w:val="0"/>
                              <w:marBottom w:val="0"/>
                              <w:divBdr>
                                <w:top w:val="none" w:sz="0" w:space="0" w:color="auto"/>
                                <w:left w:val="none" w:sz="0" w:space="0" w:color="auto"/>
                                <w:bottom w:val="none" w:sz="0" w:space="0" w:color="auto"/>
                                <w:right w:val="none" w:sz="0" w:space="0" w:color="auto"/>
                              </w:divBdr>
                            </w:div>
                            <w:div w:id="316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6099">
          <w:marLeft w:val="0"/>
          <w:marRight w:val="0"/>
          <w:marTop w:val="100"/>
          <w:marBottom w:val="100"/>
          <w:divBdr>
            <w:top w:val="dashed" w:sz="6" w:space="0" w:color="A8A8A8"/>
            <w:left w:val="none" w:sz="0" w:space="0" w:color="auto"/>
            <w:bottom w:val="none" w:sz="0" w:space="0" w:color="auto"/>
            <w:right w:val="none" w:sz="0" w:space="0" w:color="auto"/>
          </w:divBdr>
          <w:divsChild>
            <w:div w:id="575283155">
              <w:marLeft w:val="0"/>
              <w:marRight w:val="0"/>
              <w:marTop w:val="750"/>
              <w:marBottom w:val="750"/>
              <w:divBdr>
                <w:top w:val="none" w:sz="0" w:space="0" w:color="auto"/>
                <w:left w:val="none" w:sz="0" w:space="0" w:color="auto"/>
                <w:bottom w:val="none" w:sz="0" w:space="0" w:color="auto"/>
                <w:right w:val="none" w:sz="0" w:space="0" w:color="auto"/>
              </w:divBdr>
              <w:divsChild>
                <w:div w:id="1796943499">
                  <w:marLeft w:val="0"/>
                  <w:marRight w:val="0"/>
                  <w:marTop w:val="0"/>
                  <w:marBottom w:val="0"/>
                  <w:divBdr>
                    <w:top w:val="none" w:sz="0" w:space="0" w:color="auto"/>
                    <w:left w:val="none" w:sz="0" w:space="0" w:color="auto"/>
                    <w:bottom w:val="none" w:sz="0" w:space="0" w:color="auto"/>
                    <w:right w:val="none" w:sz="0" w:space="0" w:color="auto"/>
                  </w:divBdr>
                  <w:divsChild>
                    <w:div w:id="1108965827">
                      <w:marLeft w:val="0"/>
                      <w:marRight w:val="0"/>
                      <w:marTop w:val="0"/>
                      <w:marBottom w:val="0"/>
                      <w:divBdr>
                        <w:top w:val="none" w:sz="0" w:space="0" w:color="auto"/>
                        <w:left w:val="none" w:sz="0" w:space="0" w:color="auto"/>
                        <w:bottom w:val="none" w:sz="0" w:space="0" w:color="auto"/>
                        <w:right w:val="none" w:sz="0" w:space="0" w:color="auto"/>
                      </w:divBdr>
                      <w:divsChild>
                        <w:div w:id="1726247609">
                          <w:marLeft w:val="0"/>
                          <w:marRight w:val="0"/>
                          <w:marTop w:val="0"/>
                          <w:marBottom w:val="0"/>
                          <w:divBdr>
                            <w:top w:val="none" w:sz="0" w:space="0" w:color="auto"/>
                            <w:left w:val="none" w:sz="0" w:space="0" w:color="auto"/>
                            <w:bottom w:val="none" w:sz="0" w:space="0" w:color="auto"/>
                            <w:right w:val="none" w:sz="0" w:space="0" w:color="auto"/>
                          </w:divBdr>
                          <w:divsChild>
                            <w:div w:id="703988890">
                              <w:marLeft w:val="0"/>
                              <w:marRight w:val="0"/>
                              <w:marTop w:val="0"/>
                              <w:marBottom w:val="0"/>
                              <w:divBdr>
                                <w:top w:val="none" w:sz="0" w:space="0" w:color="auto"/>
                                <w:left w:val="none" w:sz="0" w:space="0" w:color="auto"/>
                                <w:bottom w:val="none" w:sz="0" w:space="0" w:color="auto"/>
                                <w:right w:val="none" w:sz="0" w:space="0" w:color="auto"/>
                              </w:divBdr>
                            </w:div>
                            <w:div w:id="127556606">
                              <w:marLeft w:val="0"/>
                              <w:marRight w:val="0"/>
                              <w:marTop w:val="0"/>
                              <w:marBottom w:val="0"/>
                              <w:divBdr>
                                <w:top w:val="none" w:sz="0" w:space="0" w:color="auto"/>
                                <w:left w:val="none" w:sz="0" w:space="0" w:color="auto"/>
                                <w:bottom w:val="none" w:sz="0" w:space="0" w:color="auto"/>
                                <w:right w:val="none" w:sz="0" w:space="0" w:color="auto"/>
                              </w:divBdr>
                            </w:div>
                            <w:div w:id="1373268869">
                              <w:marLeft w:val="0"/>
                              <w:marRight w:val="0"/>
                              <w:marTop w:val="0"/>
                              <w:marBottom w:val="0"/>
                              <w:divBdr>
                                <w:top w:val="none" w:sz="0" w:space="0" w:color="auto"/>
                                <w:left w:val="none" w:sz="0" w:space="0" w:color="auto"/>
                                <w:bottom w:val="none" w:sz="0" w:space="0" w:color="auto"/>
                                <w:right w:val="none" w:sz="0" w:space="0" w:color="auto"/>
                              </w:divBdr>
                            </w:div>
                            <w:div w:id="1935165668">
                              <w:marLeft w:val="0"/>
                              <w:marRight w:val="0"/>
                              <w:marTop w:val="0"/>
                              <w:marBottom w:val="0"/>
                              <w:divBdr>
                                <w:top w:val="none" w:sz="0" w:space="0" w:color="auto"/>
                                <w:left w:val="none" w:sz="0" w:space="0" w:color="auto"/>
                                <w:bottom w:val="none" w:sz="0" w:space="0" w:color="auto"/>
                                <w:right w:val="none" w:sz="0" w:space="0" w:color="auto"/>
                              </w:divBdr>
                            </w:div>
                            <w:div w:id="1665088980">
                              <w:marLeft w:val="0"/>
                              <w:marRight w:val="0"/>
                              <w:marTop w:val="0"/>
                              <w:marBottom w:val="0"/>
                              <w:divBdr>
                                <w:top w:val="none" w:sz="0" w:space="0" w:color="auto"/>
                                <w:left w:val="none" w:sz="0" w:space="0" w:color="auto"/>
                                <w:bottom w:val="none" w:sz="0" w:space="0" w:color="auto"/>
                                <w:right w:val="none" w:sz="0" w:space="0" w:color="auto"/>
                              </w:divBdr>
                            </w:div>
                            <w:div w:id="230971029">
                              <w:marLeft w:val="0"/>
                              <w:marRight w:val="0"/>
                              <w:marTop w:val="0"/>
                              <w:marBottom w:val="0"/>
                              <w:divBdr>
                                <w:top w:val="none" w:sz="0" w:space="0" w:color="auto"/>
                                <w:left w:val="none" w:sz="0" w:space="0" w:color="auto"/>
                                <w:bottom w:val="none" w:sz="0" w:space="0" w:color="auto"/>
                                <w:right w:val="none" w:sz="0" w:space="0" w:color="auto"/>
                              </w:divBdr>
                            </w:div>
                            <w:div w:id="1016007292">
                              <w:marLeft w:val="0"/>
                              <w:marRight w:val="0"/>
                              <w:marTop w:val="0"/>
                              <w:marBottom w:val="0"/>
                              <w:divBdr>
                                <w:top w:val="none" w:sz="0" w:space="0" w:color="auto"/>
                                <w:left w:val="none" w:sz="0" w:space="0" w:color="auto"/>
                                <w:bottom w:val="none" w:sz="0" w:space="0" w:color="auto"/>
                                <w:right w:val="none" w:sz="0" w:space="0" w:color="auto"/>
                              </w:divBdr>
                            </w:div>
                            <w:div w:id="1031765879">
                              <w:marLeft w:val="0"/>
                              <w:marRight w:val="0"/>
                              <w:marTop w:val="0"/>
                              <w:marBottom w:val="0"/>
                              <w:divBdr>
                                <w:top w:val="none" w:sz="0" w:space="0" w:color="auto"/>
                                <w:left w:val="none" w:sz="0" w:space="0" w:color="auto"/>
                                <w:bottom w:val="none" w:sz="0" w:space="0" w:color="auto"/>
                                <w:right w:val="none" w:sz="0" w:space="0" w:color="auto"/>
                              </w:divBdr>
                            </w:div>
                            <w:div w:id="616372036">
                              <w:marLeft w:val="0"/>
                              <w:marRight w:val="0"/>
                              <w:marTop w:val="0"/>
                              <w:marBottom w:val="0"/>
                              <w:divBdr>
                                <w:top w:val="none" w:sz="0" w:space="0" w:color="auto"/>
                                <w:left w:val="none" w:sz="0" w:space="0" w:color="auto"/>
                                <w:bottom w:val="none" w:sz="0" w:space="0" w:color="auto"/>
                                <w:right w:val="none" w:sz="0" w:space="0" w:color="auto"/>
                              </w:divBdr>
                            </w:div>
                            <w:div w:id="759759455">
                              <w:marLeft w:val="0"/>
                              <w:marRight w:val="0"/>
                              <w:marTop w:val="0"/>
                              <w:marBottom w:val="0"/>
                              <w:divBdr>
                                <w:top w:val="none" w:sz="0" w:space="0" w:color="auto"/>
                                <w:left w:val="none" w:sz="0" w:space="0" w:color="auto"/>
                                <w:bottom w:val="none" w:sz="0" w:space="0" w:color="auto"/>
                                <w:right w:val="none" w:sz="0" w:space="0" w:color="auto"/>
                              </w:divBdr>
                            </w:div>
                            <w:div w:id="2141528140">
                              <w:marLeft w:val="0"/>
                              <w:marRight w:val="0"/>
                              <w:marTop w:val="0"/>
                              <w:marBottom w:val="0"/>
                              <w:divBdr>
                                <w:top w:val="none" w:sz="0" w:space="0" w:color="auto"/>
                                <w:left w:val="none" w:sz="0" w:space="0" w:color="auto"/>
                                <w:bottom w:val="none" w:sz="0" w:space="0" w:color="auto"/>
                                <w:right w:val="none" w:sz="0" w:space="0" w:color="auto"/>
                              </w:divBdr>
                            </w:div>
                            <w:div w:id="395393148">
                              <w:marLeft w:val="0"/>
                              <w:marRight w:val="0"/>
                              <w:marTop w:val="0"/>
                              <w:marBottom w:val="0"/>
                              <w:divBdr>
                                <w:top w:val="none" w:sz="0" w:space="0" w:color="auto"/>
                                <w:left w:val="none" w:sz="0" w:space="0" w:color="auto"/>
                                <w:bottom w:val="none" w:sz="0" w:space="0" w:color="auto"/>
                                <w:right w:val="none" w:sz="0" w:space="0" w:color="auto"/>
                              </w:divBdr>
                            </w:div>
                            <w:div w:id="85199332">
                              <w:marLeft w:val="0"/>
                              <w:marRight w:val="0"/>
                              <w:marTop w:val="0"/>
                              <w:marBottom w:val="0"/>
                              <w:divBdr>
                                <w:top w:val="none" w:sz="0" w:space="0" w:color="auto"/>
                                <w:left w:val="none" w:sz="0" w:space="0" w:color="auto"/>
                                <w:bottom w:val="none" w:sz="0" w:space="0" w:color="auto"/>
                                <w:right w:val="none" w:sz="0" w:space="0" w:color="auto"/>
                              </w:divBdr>
                            </w:div>
                            <w:div w:id="1964194829">
                              <w:marLeft w:val="0"/>
                              <w:marRight w:val="0"/>
                              <w:marTop w:val="0"/>
                              <w:marBottom w:val="0"/>
                              <w:divBdr>
                                <w:top w:val="none" w:sz="0" w:space="0" w:color="auto"/>
                                <w:left w:val="none" w:sz="0" w:space="0" w:color="auto"/>
                                <w:bottom w:val="none" w:sz="0" w:space="0" w:color="auto"/>
                                <w:right w:val="none" w:sz="0" w:space="0" w:color="auto"/>
                              </w:divBdr>
                            </w:div>
                            <w:div w:id="1293748244">
                              <w:marLeft w:val="0"/>
                              <w:marRight w:val="0"/>
                              <w:marTop w:val="0"/>
                              <w:marBottom w:val="0"/>
                              <w:divBdr>
                                <w:top w:val="none" w:sz="0" w:space="0" w:color="auto"/>
                                <w:left w:val="none" w:sz="0" w:space="0" w:color="auto"/>
                                <w:bottom w:val="none" w:sz="0" w:space="0" w:color="auto"/>
                                <w:right w:val="none" w:sz="0" w:space="0" w:color="auto"/>
                              </w:divBdr>
                            </w:div>
                            <w:div w:id="2074813188">
                              <w:marLeft w:val="0"/>
                              <w:marRight w:val="0"/>
                              <w:marTop w:val="0"/>
                              <w:marBottom w:val="0"/>
                              <w:divBdr>
                                <w:top w:val="none" w:sz="0" w:space="0" w:color="auto"/>
                                <w:left w:val="none" w:sz="0" w:space="0" w:color="auto"/>
                                <w:bottom w:val="none" w:sz="0" w:space="0" w:color="auto"/>
                                <w:right w:val="none" w:sz="0" w:space="0" w:color="auto"/>
                              </w:divBdr>
                            </w:div>
                            <w:div w:id="1771075213">
                              <w:marLeft w:val="0"/>
                              <w:marRight w:val="0"/>
                              <w:marTop w:val="0"/>
                              <w:marBottom w:val="0"/>
                              <w:divBdr>
                                <w:top w:val="none" w:sz="0" w:space="0" w:color="auto"/>
                                <w:left w:val="none" w:sz="0" w:space="0" w:color="auto"/>
                                <w:bottom w:val="none" w:sz="0" w:space="0" w:color="auto"/>
                                <w:right w:val="none" w:sz="0" w:space="0" w:color="auto"/>
                              </w:divBdr>
                            </w:div>
                            <w:div w:id="1016345310">
                              <w:marLeft w:val="0"/>
                              <w:marRight w:val="0"/>
                              <w:marTop w:val="0"/>
                              <w:marBottom w:val="0"/>
                              <w:divBdr>
                                <w:top w:val="none" w:sz="0" w:space="0" w:color="auto"/>
                                <w:left w:val="none" w:sz="0" w:space="0" w:color="auto"/>
                                <w:bottom w:val="none" w:sz="0" w:space="0" w:color="auto"/>
                                <w:right w:val="none" w:sz="0" w:space="0" w:color="auto"/>
                              </w:divBdr>
                            </w:div>
                            <w:div w:id="368838746">
                              <w:marLeft w:val="0"/>
                              <w:marRight w:val="0"/>
                              <w:marTop w:val="0"/>
                              <w:marBottom w:val="0"/>
                              <w:divBdr>
                                <w:top w:val="none" w:sz="0" w:space="0" w:color="auto"/>
                                <w:left w:val="none" w:sz="0" w:space="0" w:color="auto"/>
                                <w:bottom w:val="none" w:sz="0" w:space="0" w:color="auto"/>
                                <w:right w:val="none" w:sz="0" w:space="0" w:color="auto"/>
                              </w:divBdr>
                            </w:div>
                            <w:div w:id="2039357925">
                              <w:marLeft w:val="0"/>
                              <w:marRight w:val="0"/>
                              <w:marTop w:val="0"/>
                              <w:marBottom w:val="0"/>
                              <w:divBdr>
                                <w:top w:val="none" w:sz="0" w:space="0" w:color="auto"/>
                                <w:left w:val="none" w:sz="0" w:space="0" w:color="auto"/>
                                <w:bottom w:val="none" w:sz="0" w:space="0" w:color="auto"/>
                                <w:right w:val="none" w:sz="0" w:space="0" w:color="auto"/>
                              </w:divBdr>
                            </w:div>
                            <w:div w:id="1507936685">
                              <w:marLeft w:val="0"/>
                              <w:marRight w:val="0"/>
                              <w:marTop w:val="0"/>
                              <w:marBottom w:val="0"/>
                              <w:divBdr>
                                <w:top w:val="none" w:sz="0" w:space="0" w:color="auto"/>
                                <w:left w:val="none" w:sz="0" w:space="0" w:color="auto"/>
                                <w:bottom w:val="none" w:sz="0" w:space="0" w:color="auto"/>
                                <w:right w:val="none" w:sz="0" w:space="0" w:color="auto"/>
                              </w:divBdr>
                            </w:div>
                            <w:div w:id="9138397">
                              <w:marLeft w:val="0"/>
                              <w:marRight w:val="0"/>
                              <w:marTop w:val="0"/>
                              <w:marBottom w:val="0"/>
                              <w:divBdr>
                                <w:top w:val="none" w:sz="0" w:space="0" w:color="auto"/>
                                <w:left w:val="none" w:sz="0" w:space="0" w:color="auto"/>
                                <w:bottom w:val="none" w:sz="0" w:space="0" w:color="auto"/>
                                <w:right w:val="none" w:sz="0" w:space="0" w:color="auto"/>
                              </w:divBdr>
                            </w:div>
                            <w:div w:id="183986588">
                              <w:marLeft w:val="0"/>
                              <w:marRight w:val="0"/>
                              <w:marTop w:val="0"/>
                              <w:marBottom w:val="0"/>
                              <w:divBdr>
                                <w:top w:val="none" w:sz="0" w:space="0" w:color="auto"/>
                                <w:left w:val="none" w:sz="0" w:space="0" w:color="auto"/>
                                <w:bottom w:val="none" w:sz="0" w:space="0" w:color="auto"/>
                                <w:right w:val="none" w:sz="0" w:space="0" w:color="auto"/>
                              </w:divBdr>
                            </w:div>
                            <w:div w:id="856384088">
                              <w:marLeft w:val="0"/>
                              <w:marRight w:val="0"/>
                              <w:marTop w:val="0"/>
                              <w:marBottom w:val="0"/>
                              <w:divBdr>
                                <w:top w:val="none" w:sz="0" w:space="0" w:color="auto"/>
                                <w:left w:val="none" w:sz="0" w:space="0" w:color="auto"/>
                                <w:bottom w:val="none" w:sz="0" w:space="0" w:color="auto"/>
                                <w:right w:val="none" w:sz="0" w:space="0" w:color="auto"/>
                              </w:divBdr>
                            </w:div>
                            <w:div w:id="1782727490">
                              <w:marLeft w:val="0"/>
                              <w:marRight w:val="0"/>
                              <w:marTop w:val="0"/>
                              <w:marBottom w:val="0"/>
                              <w:divBdr>
                                <w:top w:val="none" w:sz="0" w:space="0" w:color="auto"/>
                                <w:left w:val="none" w:sz="0" w:space="0" w:color="auto"/>
                                <w:bottom w:val="none" w:sz="0" w:space="0" w:color="auto"/>
                                <w:right w:val="none" w:sz="0" w:space="0" w:color="auto"/>
                              </w:divBdr>
                            </w:div>
                            <w:div w:id="1731803780">
                              <w:marLeft w:val="0"/>
                              <w:marRight w:val="0"/>
                              <w:marTop w:val="0"/>
                              <w:marBottom w:val="0"/>
                              <w:divBdr>
                                <w:top w:val="none" w:sz="0" w:space="0" w:color="auto"/>
                                <w:left w:val="none" w:sz="0" w:space="0" w:color="auto"/>
                                <w:bottom w:val="none" w:sz="0" w:space="0" w:color="auto"/>
                                <w:right w:val="none" w:sz="0" w:space="0" w:color="auto"/>
                              </w:divBdr>
                            </w:div>
                            <w:div w:id="1980836023">
                              <w:marLeft w:val="0"/>
                              <w:marRight w:val="0"/>
                              <w:marTop w:val="0"/>
                              <w:marBottom w:val="0"/>
                              <w:divBdr>
                                <w:top w:val="none" w:sz="0" w:space="0" w:color="auto"/>
                                <w:left w:val="none" w:sz="0" w:space="0" w:color="auto"/>
                                <w:bottom w:val="none" w:sz="0" w:space="0" w:color="auto"/>
                                <w:right w:val="none" w:sz="0" w:space="0" w:color="auto"/>
                              </w:divBdr>
                            </w:div>
                            <w:div w:id="2035039822">
                              <w:marLeft w:val="0"/>
                              <w:marRight w:val="0"/>
                              <w:marTop w:val="0"/>
                              <w:marBottom w:val="0"/>
                              <w:divBdr>
                                <w:top w:val="none" w:sz="0" w:space="0" w:color="auto"/>
                                <w:left w:val="none" w:sz="0" w:space="0" w:color="auto"/>
                                <w:bottom w:val="none" w:sz="0" w:space="0" w:color="auto"/>
                                <w:right w:val="none" w:sz="0" w:space="0" w:color="auto"/>
                              </w:divBdr>
                            </w:div>
                            <w:div w:id="1442533960">
                              <w:marLeft w:val="0"/>
                              <w:marRight w:val="0"/>
                              <w:marTop w:val="0"/>
                              <w:marBottom w:val="0"/>
                              <w:divBdr>
                                <w:top w:val="none" w:sz="0" w:space="0" w:color="auto"/>
                                <w:left w:val="none" w:sz="0" w:space="0" w:color="auto"/>
                                <w:bottom w:val="none" w:sz="0" w:space="0" w:color="auto"/>
                                <w:right w:val="none" w:sz="0" w:space="0" w:color="auto"/>
                              </w:divBdr>
                            </w:div>
                            <w:div w:id="969440150">
                              <w:marLeft w:val="0"/>
                              <w:marRight w:val="0"/>
                              <w:marTop w:val="0"/>
                              <w:marBottom w:val="0"/>
                              <w:divBdr>
                                <w:top w:val="none" w:sz="0" w:space="0" w:color="auto"/>
                                <w:left w:val="none" w:sz="0" w:space="0" w:color="auto"/>
                                <w:bottom w:val="none" w:sz="0" w:space="0" w:color="auto"/>
                                <w:right w:val="none" w:sz="0" w:space="0" w:color="auto"/>
                              </w:divBdr>
                            </w:div>
                            <w:div w:id="1667591857">
                              <w:marLeft w:val="0"/>
                              <w:marRight w:val="0"/>
                              <w:marTop w:val="0"/>
                              <w:marBottom w:val="0"/>
                              <w:divBdr>
                                <w:top w:val="none" w:sz="0" w:space="0" w:color="auto"/>
                                <w:left w:val="none" w:sz="0" w:space="0" w:color="auto"/>
                                <w:bottom w:val="none" w:sz="0" w:space="0" w:color="auto"/>
                                <w:right w:val="none" w:sz="0" w:space="0" w:color="auto"/>
                              </w:divBdr>
                            </w:div>
                            <w:div w:id="774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5792</Characters>
  <Application>Microsoft Macintosh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dc:creator>
  <cp:keywords/>
  <dc:description/>
  <cp:lastModifiedBy>Hannan</cp:lastModifiedBy>
  <cp:revision>1</cp:revision>
  <dcterms:created xsi:type="dcterms:W3CDTF">2018-10-09T20:07:00Z</dcterms:created>
  <dcterms:modified xsi:type="dcterms:W3CDTF">2018-10-09T20:11:00Z</dcterms:modified>
</cp:coreProperties>
</file>