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Annotated Bibliography Directions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Remember the purpose of the annotated bibliography is to prepare for the research project! Here are the minimal requirements for the project: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complete an annotated bibliography in a Word Document (see second page for formatting). The assignment is to be formatted according to the American Psychological Association (APA) style.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Assignment Topic</w:t>
      </w:r>
    </w:p>
    <w:tbl>
      <w:tblPr>
        <w:tblStyle w:val="Table1"/>
        <w:tblW w:w="7245.0" w:type="dxa"/>
        <w:jc w:val="left"/>
        <w:tblInd w:w="180.0" w:type="pct"/>
        <w:tblBorders>
          <w:top w:color="bbbbbb" w:space="0" w:sz="8" w:val="dashed"/>
          <w:left w:color="bbbbbb" w:space="0" w:sz="8" w:val="dashed"/>
          <w:bottom w:color="bbbbbb" w:space="0" w:sz="8" w:val="dashed"/>
          <w:right w:color="bbbbbb" w:space="0" w:sz="8" w:val="dashed"/>
          <w:insideH w:color="bbbbbb" w:space="0" w:sz="8" w:val="dashed"/>
          <w:insideV w:color="bbbbbb" w:space="0" w:sz="8" w:val="dashed"/>
        </w:tblBorders>
        <w:tblLayout w:type="fixed"/>
        <w:tblLook w:val="0600"/>
      </w:tblPr>
      <w:tblGrid>
        <w:gridCol w:w="7245"/>
        <w:tblGridChange w:id="0">
          <w:tblGrid>
            <w:gridCol w:w="7245"/>
          </w:tblGrid>
        </w:tblGridChange>
      </w:tblGrid>
      <w:tr>
        <w:tc>
          <w:tcPr>
            <w:tcBorders>
              <w:top w:color="bbbbbb" w:space="0" w:sz="8" w:val="dashed"/>
              <w:left w:color="bbbbbb" w:space="0" w:sz="8" w:val="dashed"/>
              <w:bottom w:color="bbbbbb" w:space="0" w:sz="8" w:val="dashed"/>
              <w:right w:color="bbbbbb" w:space="0" w:sz="8" w:val="dashed"/>
            </w:tcBorders>
            <w:shd w:fill="auto" w:val="clear"/>
            <w:tcMar>
              <w:top w:w="100.0" w:type="dxa"/>
              <w:left w:w="180.0" w:type="dxa"/>
              <w:bottom w:w="100.0" w:type="dxa"/>
              <w:right w:w="18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role of the people in the American federal political system?</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elements to address include:</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role of public opinion, interest groups, and political parties;</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state and local election process;</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Rights and responsibilities of citizens; and</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Key issues and policies and political culture.</w:t>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give you a more detailed outline for the research project as we get closer, but these are the questions you will need to address in your research project, so you will need to find sources that address these questions while completing your annotated bibliography. (My goal for this assignment is that once you have completed it, you will have collected and read the sources you need for your research project.)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submit your annotated bibliography, you will turn submit in the following format and you will label each section as “Topic Selection/Case Study”, “Thesis Statement” and “Sources”.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thesis statement must be written in a complete sentence and will serve as the central argument for the research project. </w:t>
      </w:r>
      <w:r w:rsidDel="00000000" w:rsidR="00000000" w:rsidRPr="00000000">
        <w:rPr>
          <w:rFonts w:ascii="Times New Roman" w:cs="Times New Roman" w:eastAsia="Times New Roman" w:hAnsi="Times New Roman"/>
          <w:u w:val="single"/>
          <w:rtl w:val="0"/>
        </w:rPr>
        <w:t xml:space="preserve">Therefore, your thesis statement cannot be a question!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left="-450" w:right="-36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You will have a minimum of 5 academically acceptable sources. At least 2 of your 5 sources will be print sources.</w:t>
      </w:r>
    </w:p>
    <w:p w:rsidR="00000000" w:rsidDel="00000000" w:rsidP="00000000" w:rsidRDefault="00000000" w:rsidRPr="00000000" w14:paraId="00000015">
      <w:pPr>
        <w:ind w:left="-450" w:right="-360" w:firstLine="0"/>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450" w:right="-36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Sources must be academically acceptable and cited in APA.  This means there will be no wikipedia, google, etc.  Academically acceptable sources are sources that are checked by third parties who maintain the integrity of an institution. Therefore, major print newspapers, major news websites, articles in academic journal, and primary sources are all examples of a primary source.  (Using an article on the internet simply because it agrees with your position is not considered academic and the source is usually not academically acceptable.) You also cannot use notes or outlines that come from another university. Your textbook will not count as one of your 5 sources; you may use it, but then you would have 6 sources.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450" w:right="-36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Annotated Bibliography (format)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Case Study: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Thesis Statement: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Sources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 (full APA annotation)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 Each source summary should make it clear that you have read and understood the author’s argument.  Each summary should also say how each particular source relates to your topic and thesis statement. At a minimum, each summary should be a paragraph (5-7 sentences) long and contain all the previously stated information.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 (full APA annotation)</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 (full APA annotation)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3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 (full APA annotation)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 (full APA annotation)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27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Summary</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