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F8" w:rsidRDefault="00D730F8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Following this video ---</w:t>
      </w:r>
      <w:r w:rsidRPr="00D730F8">
        <w:rPr>
          <w:rFonts w:ascii="Arial" w:eastAsia="Times New Roman" w:hAnsi="Arial" w:cs="Arial"/>
          <w:sz w:val="30"/>
          <w:szCs w:val="30"/>
        </w:rPr>
        <w:t>https://www.youtube.com/watch?v=Ebd-0bjUjZk</w:t>
      </w:r>
      <w:bookmarkStart w:id="0" w:name="_GoBack"/>
      <w:bookmarkEnd w:id="0"/>
    </w:p>
    <w:p w:rsidR="00D730F8" w:rsidRDefault="00D730F8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 xml:space="preserve">Paraphrase the poem 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1.</w:t>
      </w:r>
      <w:r w:rsidRPr="00657A55">
        <w:rPr>
          <w:rFonts w:ascii="Arial" w:eastAsia="Times New Roman" w:hAnsi="Arial" w:cs="Arial"/>
          <w:sz w:val="30"/>
          <w:szCs w:val="30"/>
        </w:rPr>
        <w:t>line by line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 xml:space="preserve"> (Exception: if you have chosen Donne’s 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The Flea, The Indifferent, or Elegy 19: To His Mistress Going to Bed, you may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657A55">
        <w:rPr>
          <w:rFonts w:ascii="Arial" w:eastAsia="Times New Roman" w:hAnsi="Arial" w:cs="Arial"/>
          <w:sz w:val="30"/>
          <w:szCs w:val="30"/>
        </w:rPr>
        <w:t xml:space="preserve">paraphrase every 2-3 lines). 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2.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 xml:space="preserve">Using ART WARS, tell what the poem is 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about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 xml:space="preserve"> (A).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3.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 xml:space="preserve">Using the remaining elements of ART WARS, choose 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3 of the 6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 xml:space="preserve"> to comment 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 xml:space="preserve">on: 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sym w:font="Symbol" w:char="F0B7"/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Repeated themes/ideas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sym w:font="Symbol" w:char="F0B7"/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Tone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sym w:font="Symbol" w:char="F0B7"/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Words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sym w:font="Symbol" w:char="F0B7"/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Alliteration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sym w:font="Symbol" w:char="F0B7"/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Rhyme/Rhythm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sym w:font="Symbol" w:char="F0B7"/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Structure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 xml:space="preserve">Don’t just say “I see alliteration here” or “These words rhyme”, but be sure to 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 xml:space="preserve">explain 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what effect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 xml:space="preserve"> these elements have on the poem overall.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4.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Tell us why you chose this poem to analyze. How did it speak to you?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lastRenderedPageBreak/>
        <w:t>5.</w:t>
      </w:r>
    </w:p>
    <w:p w:rsidR="00F65248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Create a question to ask the class about your poem. “You” questions can work very well.</w:t>
      </w:r>
    </w:p>
    <w:sectPr w:rsidR="00F65248" w:rsidRPr="00657A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69"/>
    <w:rsid w:val="001D4B57"/>
    <w:rsid w:val="00293C69"/>
    <w:rsid w:val="004C6F24"/>
    <w:rsid w:val="00657A55"/>
    <w:rsid w:val="008902D5"/>
    <w:rsid w:val="00A03A98"/>
    <w:rsid w:val="00D7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62F4"/>
  <w15:chartTrackingRefBased/>
  <w15:docId w15:val="{22FB60FD-022B-4872-B365-A6461DA7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rui</dc:creator>
  <cp:keywords/>
  <dc:description/>
  <cp:lastModifiedBy>wang rui</cp:lastModifiedBy>
  <cp:revision>3</cp:revision>
  <dcterms:created xsi:type="dcterms:W3CDTF">2018-10-12T17:10:00Z</dcterms:created>
  <dcterms:modified xsi:type="dcterms:W3CDTF">2018-10-12T17:13:00Z</dcterms:modified>
</cp:coreProperties>
</file>