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0A" w:rsidRPr="0004510A" w:rsidRDefault="0004510A">
      <w:pPr>
        <w:rPr>
          <w:b/>
          <w:u w:val="single"/>
        </w:rPr>
      </w:pPr>
      <w:bookmarkStart w:id="0" w:name="_GoBack"/>
      <w:bookmarkEnd w:id="0"/>
      <w:r w:rsidRPr="0004510A">
        <w:rPr>
          <w:b/>
          <w:u w:val="single"/>
        </w:rPr>
        <w:t>The Annotated Bibliography</w:t>
      </w:r>
    </w:p>
    <w:p w:rsidR="00B90D84" w:rsidRDefault="00B90D84"/>
    <w:p w:rsidR="00B90D84" w:rsidRDefault="00B90D84">
      <w:r>
        <w:t xml:space="preserve">For your research paper, you will need to annotate five of your sources. </w:t>
      </w:r>
      <w:r w:rsidR="00970CB8">
        <w:t xml:space="preserve">Your annotated bibliography will need to be typed, 12 font. </w:t>
      </w:r>
    </w:p>
    <w:p w:rsidR="00B90D84" w:rsidRDefault="00B90D84"/>
    <w:p w:rsidR="00B90D84" w:rsidRDefault="0004510A" w:rsidP="00B90D84">
      <w:r>
        <w:t>For each source, you should:</w:t>
      </w:r>
    </w:p>
    <w:p w:rsidR="0004510A" w:rsidRDefault="0004510A" w:rsidP="00B90D84"/>
    <w:p w:rsidR="00970CB8" w:rsidRDefault="00970CB8" w:rsidP="0004510A">
      <w:pPr>
        <w:pStyle w:val="ListParagraph"/>
        <w:numPr>
          <w:ilvl w:val="0"/>
          <w:numId w:val="1"/>
        </w:numPr>
      </w:pPr>
      <w:r>
        <w:t>Provide a works cited entry for the source plus a paragraph that:</w:t>
      </w:r>
    </w:p>
    <w:p w:rsidR="0004510A" w:rsidRDefault="00581F36" w:rsidP="0004510A">
      <w:pPr>
        <w:pStyle w:val="ListParagraph"/>
        <w:numPr>
          <w:ilvl w:val="0"/>
          <w:numId w:val="1"/>
        </w:numPr>
      </w:pPr>
      <w:r>
        <w:t>Identify</w:t>
      </w:r>
      <w:r w:rsidR="0004510A">
        <w:t xml:space="preserve"> the source</w:t>
      </w:r>
      <w:r w:rsidR="00B90D84">
        <w:t xml:space="preserve"> and briefly summarize (is it primary or secondary, what are the writer’s credentials and what is the book about)</w:t>
      </w:r>
    </w:p>
    <w:p w:rsidR="00B90D84" w:rsidRDefault="00581F36" w:rsidP="0004510A">
      <w:pPr>
        <w:pStyle w:val="ListParagraph"/>
        <w:numPr>
          <w:ilvl w:val="0"/>
          <w:numId w:val="1"/>
        </w:numPr>
      </w:pPr>
      <w:r>
        <w:t>Identify</w:t>
      </w:r>
      <w:r w:rsidR="0004510A">
        <w:t xml:space="preserve"> evidence type and use</w:t>
      </w:r>
    </w:p>
    <w:p w:rsidR="0004510A" w:rsidRDefault="00581F36" w:rsidP="0004510A">
      <w:pPr>
        <w:pStyle w:val="ListParagraph"/>
        <w:numPr>
          <w:ilvl w:val="0"/>
          <w:numId w:val="1"/>
        </w:numPr>
      </w:pPr>
      <w:r>
        <w:t>Identify</w:t>
      </w:r>
      <w:r w:rsidR="00B90D84">
        <w:t xml:space="preserve"> how you fo</w:t>
      </w:r>
      <w:r w:rsidR="00970CB8">
        <w:t>und it (library search engine, Google search, G</w:t>
      </w:r>
      <w:r w:rsidR="00B90D84">
        <w:t>oogle scholar search, etc)</w:t>
      </w:r>
    </w:p>
    <w:p w:rsidR="00970CB8" w:rsidRDefault="00970CB8"/>
    <w:p w:rsidR="00970CB8" w:rsidRDefault="00970CB8">
      <w:pPr>
        <w:rPr>
          <w:b/>
        </w:rPr>
      </w:pPr>
      <w:r>
        <w:rPr>
          <w:b/>
        </w:rPr>
        <w:t>Examples:</w:t>
      </w:r>
    </w:p>
    <w:p w:rsidR="0004510A" w:rsidRPr="00970CB8" w:rsidRDefault="0004510A">
      <w:pPr>
        <w:rPr>
          <w:b/>
        </w:rPr>
      </w:pPr>
    </w:p>
    <w:p w:rsidR="00ED3DAA" w:rsidRDefault="00DD6513" w:rsidP="00DD6513">
      <w:pPr>
        <w:rPr>
          <w:i/>
        </w:rPr>
      </w:pPr>
      <w:r>
        <w:t xml:space="preserve">Abe, H. N. From Stereotype to Context: The Study of Japanese Women’s Speech. </w:t>
      </w:r>
      <w:r>
        <w:rPr>
          <w:i/>
        </w:rPr>
        <w:t xml:space="preserve">Feminist </w:t>
      </w:r>
    </w:p>
    <w:p w:rsidR="00DD6513" w:rsidRDefault="00DD6513" w:rsidP="00ED3DAA">
      <w:pPr>
        <w:ind w:firstLine="720"/>
      </w:pPr>
      <w:r>
        <w:rPr>
          <w:i/>
        </w:rPr>
        <w:t>Studies</w:t>
      </w:r>
      <w:r>
        <w:t xml:space="preserve">, Faber and Faber: 1995. 21(3), 647-671. </w:t>
      </w:r>
    </w:p>
    <w:p w:rsidR="00DD6513" w:rsidRDefault="00DD6513" w:rsidP="00DD6513"/>
    <w:p w:rsidR="00DD6513" w:rsidRDefault="00DD6513" w:rsidP="00ED3DAA">
      <w:pPr>
        <w:ind w:left="720"/>
      </w:pPr>
      <w:r>
        <w:t>Secondary source. Abe</w:t>
      </w:r>
      <w:r w:rsidR="00ED3DAA">
        <w:t>, a linguist and professor at Yale University,</w:t>
      </w:r>
      <w:r>
        <w:t xml:space="preserve"> discusses the roots</w:t>
      </w:r>
      <w:r w:rsidR="00ED3DAA">
        <w:t xml:space="preserve"> of Japanese women’s language, </w:t>
      </w:r>
      <w:r>
        <w:t>beginning in ancient Japan and conti</w:t>
      </w:r>
      <w:r w:rsidR="00ED3DAA">
        <w:t xml:space="preserve">nuing into modern times. I use quotations </w:t>
      </w:r>
      <w:r>
        <w:t>from this article to expand on the forma</w:t>
      </w:r>
      <w:r w:rsidR="00ED3DAA">
        <w:t xml:space="preserve">t of women’s language and the </w:t>
      </w:r>
      <w:r>
        <w:t>consequences of its use. I also cit</w:t>
      </w:r>
      <w:r w:rsidR="00ED3DAA">
        <w:t xml:space="preserve">e from a firsthand account, a woman Abe </w:t>
      </w:r>
      <w:r>
        <w:t xml:space="preserve">interviews. I found the source via Google scholar. </w:t>
      </w:r>
    </w:p>
    <w:p w:rsidR="00DD6513" w:rsidRDefault="00DD6513" w:rsidP="00DD6513"/>
    <w:p w:rsidR="00ED3DAA" w:rsidRDefault="0004510A">
      <w:r>
        <w:t xml:space="preserve">Loew, Patty. </w:t>
      </w:r>
      <w:r>
        <w:rPr>
          <w:i/>
        </w:rPr>
        <w:t>Indian Nations of Wisconsin: Histories of Endurance and Renewal.</w:t>
      </w:r>
      <w:r w:rsidR="00ED3DAA">
        <w:t xml:space="preserve"> </w:t>
      </w:r>
      <w:r>
        <w:t xml:space="preserve">Madison: </w:t>
      </w:r>
    </w:p>
    <w:p w:rsidR="0004510A" w:rsidRDefault="0004510A" w:rsidP="00ED3DAA">
      <w:pPr>
        <w:ind w:firstLine="720"/>
      </w:pPr>
      <w:r>
        <w:t>Wisconsin Histo</w:t>
      </w:r>
      <w:r w:rsidR="00DD6513">
        <w:t xml:space="preserve">rical Society Press, 2001. </w:t>
      </w:r>
    </w:p>
    <w:p w:rsidR="0004510A" w:rsidRDefault="0004510A"/>
    <w:p w:rsidR="0004510A" w:rsidRDefault="0004510A">
      <w:r>
        <w:tab/>
        <w:t xml:space="preserve">Secondary source. Professor Loew, a member of the </w:t>
      </w:r>
      <w:proofErr w:type="spellStart"/>
      <w:r>
        <w:t>Ojibwe</w:t>
      </w:r>
      <w:proofErr w:type="spellEnd"/>
      <w:r>
        <w:t xml:space="preserve"> tribe, presents</w:t>
      </w:r>
    </w:p>
    <w:p w:rsidR="0004510A" w:rsidRDefault="0004510A">
      <w:r>
        <w:tab/>
        <w:t xml:space="preserve">Wisconsin history from a Native point of view. I will be using Loew’s </w:t>
      </w:r>
    </w:p>
    <w:p w:rsidR="00B90D84" w:rsidRDefault="0004510A">
      <w:r>
        <w:tab/>
        <w:t xml:space="preserve">interviews to support my claims of education changing lives. </w:t>
      </w:r>
      <w:r w:rsidR="00B90D84">
        <w:t xml:space="preserve">I found the </w:t>
      </w:r>
    </w:p>
    <w:p w:rsidR="0004510A" w:rsidRDefault="00B90D84">
      <w:r>
        <w:tab/>
        <w:t xml:space="preserve">source via the library’s search engine. </w:t>
      </w:r>
    </w:p>
    <w:p w:rsidR="0004510A" w:rsidRDefault="0004510A">
      <w:pPr>
        <w:rPr>
          <w:i/>
        </w:rPr>
      </w:pPr>
    </w:p>
    <w:p w:rsidR="0004510A" w:rsidRDefault="0004510A" w:rsidP="00ED3DAA">
      <w:pPr>
        <w:ind w:left="720" w:hanging="720"/>
      </w:pPr>
      <w:r>
        <w:t xml:space="preserve">Wildcat, Daniel R. “Practical Professional Indigenous Education.” </w:t>
      </w:r>
      <w:r w:rsidR="00ED3DAA">
        <w:rPr>
          <w:i/>
        </w:rPr>
        <w:t xml:space="preserve">Power and Place: </w:t>
      </w:r>
      <w:r>
        <w:rPr>
          <w:i/>
        </w:rPr>
        <w:t>Indian Education in America.</w:t>
      </w:r>
      <w:r>
        <w:t xml:space="preserve"> Comp. Vine </w:t>
      </w:r>
      <w:proofErr w:type="spellStart"/>
      <w:r>
        <w:t>Delori</w:t>
      </w:r>
      <w:r w:rsidR="00ED3DAA">
        <w:t>a</w:t>
      </w:r>
      <w:proofErr w:type="spellEnd"/>
      <w:r w:rsidR="00ED3DAA">
        <w:t xml:space="preserve">, Jr., and Daniel R. Wildcat. </w:t>
      </w:r>
      <w:r>
        <w:t>Golden</w:t>
      </w:r>
      <w:r w:rsidR="00DD6513">
        <w:t>: Fulcrum, 2001. 113-21.</w:t>
      </w:r>
    </w:p>
    <w:p w:rsidR="0004510A" w:rsidRDefault="0004510A"/>
    <w:p w:rsidR="0004510A" w:rsidRDefault="0004510A" w:rsidP="00ED3DAA">
      <w:pPr>
        <w:ind w:left="720"/>
      </w:pPr>
      <w:r>
        <w:t>Secondary source. This book compares and contrasts the “Western” idea of education with Native American beliefs, sh</w:t>
      </w:r>
      <w:r w:rsidR="00ED3DAA">
        <w:t xml:space="preserve">owing where the “holes” are in </w:t>
      </w:r>
      <w:r>
        <w:t xml:space="preserve">today’s educational policies. </w:t>
      </w:r>
      <w:r w:rsidR="00ED3DAA">
        <w:t xml:space="preserve">Daniel Wildcat is a historian and educator at UCLA. </w:t>
      </w:r>
      <w:r>
        <w:t>I will use quotat</w:t>
      </w:r>
      <w:r w:rsidR="00ED3DAA">
        <w:t xml:space="preserve">ions from Wildcat’s chapter to </w:t>
      </w:r>
      <w:r>
        <w:t xml:space="preserve">demonstrate the argument of education only being useful when it is applied. </w:t>
      </w:r>
      <w:r w:rsidR="00B90D84">
        <w:t xml:space="preserve"> I found the source through a public library search.</w:t>
      </w:r>
    </w:p>
    <w:p w:rsidR="0004510A" w:rsidRDefault="0004510A"/>
    <w:p w:rsidR="0004510A" w:rsidRDefault="0004510A">
      <w:r>
        <w:t xml:space="preserve">Note: </w:t>
      </w:r>
    </w:p>
    <w:p w:rsidR="0004510A" w:rsidRDefault="0004510A">
      <w:pPr>
        <w:rPr>
          <w:b/>
          <w:i/>
        </w:rPr>
      </w:pPr>
    </w:p>
    <w:p w:rsidR="0004510A" w:rsidRDefault="0004510A">
      <w:r>
        <w:rPr>
          <w:b/>
          <w:i/>
        </w:rPr>
        <w:t>Primary Source:</w:t>
      </w:r>
      <w:r>
        <w:t xml:space="preserve">  A firsthand account written by an eyewitness or a participant.</w:t>
      </w:r>
    </w:p>
    <w:p w:rsidR="0004510A" w:rsidRDefault="0004510A"/>
    <w:p w:rsidR="00AC5FC8" w:rsidRPr="0004510A" w:rsidRDefault="0004510A">
      <w:r>
        <w:rPr>
          <w:b/>
          <w:i/>
        </w:rPr>
        <w:t xml:space="preserve">Secondary Source: </w:t>
      </w:r>
      <w:r>
        <w:t xml:space="preserve"> An analysis of information in one or more primary sources. </w:t>
      </w:r>
    </w:p>
    <w:sectPr w:rsidR="00AC5FC8" w:rsidRPr="0004510A" w:rsidSect="00970CB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3AF"/>
    <w:multiLevelType w:val="hybridMultilevel"/>
    <w:tmpl w:val="831E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0A"/>
    <w:rsid w:val="0004510A"/>
    <w:rsid w:val="00474A90"/>
    <w:rsid w:val="00581F36"/>
    <w:rsid w:val="00663A59"/>
    <w:rsid w:val="007D134F"/>
    <w:rsid w:val="007E312F"/>
    <w:rsid w:val="00970CB8"/>
    <w:rsid w:val="00AD1398"/>
    <w:rsid w:val="00B72E44"/>
    <w:rsid w:val="00B90D84"/>
    <w:rsid w:val="00DD6513"/>
    <w:rsid w:val="00ED3DAA"/>
    <w:rsid w:val="00F16032"/>
    <w:rsid w:val="00F407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BD09-79B9-4666-83F2-9F3375AD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French</dc:creator>
  <cp:keywords/>
  <cp:lastModifiedBy>Catherine French</cp:lastModifiedBy>
  <cp:revision>2</cp:revision>
  <cp:lastPrinted>2016-02-20T16:01:00Z</cp:lastPrinted>
  <dcterms:created xsi:type="dcterms:W3CDTF">2018-11-06T02:57:00Z</dcterms:created>
  <dcterms:modified xsi:type="dcterms:W3CDTF">2018-11-06T02:57:00Z</dcterms:modified>
</cp:coreProperties>
</file>