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27E" w:rsidRDefault="0097627E" w:rsidP="0097627E">
      <w:pPr>
        <w:spacing w:line="480" w:lineRule="auto"/>
        <w:jc w:val="center"/>
        <w:rPr>
          <w:rFonts w:ascii="Times New Roman" w:hAnsi="Times New Roman" w:cs="Times New Roman"/>
          <w:sz w:val="24"/>
        </w:rPr>
      </w:pPr>
    </w:p>
    <w:p w:rsidR="0097627E" w:rsidRDefault="0097627E" w:rsidP="0097627E">
      <w:pPr>
        <w:spacing w:line="480" w:lineRule="auto"/>
        <w:jc w:val="center"/>
        <w:rPr>
          <w:rFonts w:ascii="Times New Roman" w:hAnsi="Times New Roman" w:cs="Times New Roman"/>
          <w:sz w:val="24"/>
        </w:rPr>
      </w:pPr>
    </w:p>
    <w:p w:rsidR="0097627E" w:rsidRDefault="0097627E" w:rsidP="0097627E">
      <w:pPr>
        <w:spacing w:line="480" w:lineRule="auto"/>
        <w:jc w:val="center"/>
        <w:rPr>
          <w:rFonts w:ascii="Times New Roman" w:hAnsi="Times New Roman" w:cs="Times New Roman"/>
          <w:sz w:val="24"/>
        </w:rPr>
      </w:pPr>
    </w:p>
    <w:p w:rsidR="0097627E" w:rsidRDefault="0097627E" w:rsidP="0097627E">
      <w:pPr>
        <w:spacing w:line="480" w:lineRule="auto"/>
        <w:jc w:val="center"/>
        <w:rPr>
          <w:rFonts w:ascii="Times New Roman" w:hAnsi="Times New Roman" w:cs="Times New Roman"/>
          <w:sz w:val="24"/>
        </w:rPr>
      </w:pPr>
    </w:p>
    <w:p w:rsidR="0097627E" w:rsidRDefault="0097627E" w:rsidP="0097627E">
      <w:pPr>
        <w:spacing w:line="480" w:lineRule="auto"/>
        <w:jc w:val="center"/>
        <w:rPr>
          <w:rFonts w:ascii="Times New Roman" w:hAnsi="Times New Roman" w:cs="Times New Roman"/>
          <w:sz w:val="24"/>
        </w:rPr>
      </w:pPr>
    </w:p>
    <w:p w:rsidR="0097627E" w:rsidRDefault="0097627E" w:rsidP="0097627E">
      <w:pPr>
        <w:spacing w:line="480" w:lineRule="auto"/>
        <w:jc w:val="center"/>
        <w:rPr>
          <w:rFonts w:ascii="Times New Roman" w:hAnsi="Times New Roman" w:cs="Times New Roman"/>
          <w:sz w:val="24"/>
        </w:rPr>
      </w:pPr>
    </w:p>
    <w:p w:rsidR="001423DF" w:rsidRDefault="0097627E" w:rsidP="0097627E">
      <w:pPr>
        <w:spacing w:line="480" w:lineRule="auto"/>
        <w:jc w:val="center"/>
        <w:rPr>
          <w:rFonts w:ascii="Times New Roman" w:hAnsi="Times New Roman" w:cs="Times New Roman"/>
          <w:sz w:val="24"/>
        </w:rPr>
      </w:pPr>
      <w:r>
        <w:rPr>
          <w:rFonts w:ascii="Times New Roman" w:hAnsi="Times New Roman" w:cs="Times New Roman"/>
          <w:sz w:val="24"/>
        </w:rPr>
        <w:t>Legal, Ethical and Administrative Considerations in Sports</w:t>
      </w:r>
    </w:p>
    <w:p w:rsidR="0097627E" w:rsidRDefault="0097627E" w:rsidP="0097627E">
      <w:pPr>
        <w:spacing w:line="480" w:lineRule="auto"/>
        <w:jc w:val="center"/>
        <w:rPr>
          <w:rFonts w:ascii="Times New Roman" w:hAnsi="Times New Roman" w:cs="Times New Roman"/>
          <w:sz w:val="24"/>
        </w:rPr>
      </w:pPr>
      <w:r>
        <w:rPr>
          <w:rFonts w:ascii="Times New Roman" w:hAnsi="Times New Roman" w:cs="Times New Roman"/>
          <w:sz w:val="24"/>
        </w:rPr>
        <w:t>Name</w:t>
      </w:r>
    </w:p>
    <w:p w:rsidR="0097627E" w:rsidRDefault="0097627E" w:rsidP="0097627E">
      <w:pPr>
        <w:spacing w:line="480" w:lineRule="auto"/>
        <w:jc w:val="center"/>
        <w:rPr>
          <w:rFonts w:ascii="Times New Roman" w:hAnsi="Times New Roman" w:cs="Times New Roman"/>
          <w:sz w:val="24"/>
        </w:rPr>
      </w:pPr>
      <w:r>
        <w:rPr>
          <w:rFonts w:ascii="Times New Roman" w:hAnsi="Times New Roman" w:cs="Times New Roman"/>
          <w:sz w:val="24"/>
        </w:rPr>
        <w:t>Institutional Affiliation</w:t>
      </w:r>
    </w:p>
    <w:p w:rsidR="0097627E" w:rsidRDefault="0097627E">
      <w:pPr>
        <w:rPr>
          <w:rFonts w:ascii="Times New Roman" w:hAnsi="Times New Roman" w:cs="Times New Roman"/>
          <w:sz w:val="24"/>
        </w:rPr>
      </w:pPr>
      <w:r>
        <w:rPr>
          <w:rFonts w:ascii="Times New Roman" w:hAnsi="Times New Roman" w:cs="Times New Roman"/>
          <w:sz w:val="24"/>
        </w:rPr>
        <w:br w:type="page"/>
      </w:r>
    </w:p>
    <w:p w:rsidR="0097627E" w:rsidRDefault="0097627E" w:rsidP="0097627E">
      <w:pPr>
        <w:spacing w:line="480" w:lineRule="auto"/>
        <w:jc w:val="center"/>
        <w:rPr>
          <w:rFonts w:ascii="Times New Roman" w:hAnsi="Times New Roman" w:cs="Times New Roman"/>
          <w:sz w:val="24"/>
        </w:rPr>
      </w:pPr>
      <w:r>
        <w:rPr>
          <w:rFonts w:ascii="Times New Roman" w:hAnsi="Times New Roman" w:cs="Times New Roman"/>
          <w:sz w:val="24"/>
        </w:rPr>
        <w:lastRenderedPageBreak/>
        <w:t>Legal, Ethical and Administrative Considerations in Sports</w:t>
      </w:r>
    </w:p>
    <w:p w:rsidR="0097627E" w:rsidRPr="0091042C" w:rsidRDefault="0097627E" w:rsidP="0019590E">
      <w:pPr>
        <w:spacing w:line="480" w:lineRule="auto"/>
        <w:rPr>
          <w:rFonts w:ascii="Times New Roman" w:hAnsi="Times New Roman" w:cs="Times New Roman"/>
          <w:b/>
          <w:sz w:val="24"/>
        </w:rPr>
      </w:pPr>
      <w:r w:rsidRPr="0091042C">
        <w:rPr>
          <w:rFonts w:ascii="Times New Roman" w:hAnsi="Times New Roman" w:cs="Times New Roman"/>
          <w:b/>
          <w:sz w:val="24"/>
        </w:rPr>
        <w:t xml:space="preserve">Introduction </w:t>
      </w:r>
    </w:p>
    <w:p w:rsidR="0097627E" w:rsidRDefault="0097627E" w:rsidP="0091042C">
      <w:pPr>
        <w:spacing w:line="480" w:lineRule="auto"/>
        <w:ind w:firstLine="720"/>
        <w:rPr>
          <w:rFonts w:ascii="Times New Roman" w:hAnsi="Times New Roman" w:cs="Times New Roman"/>
          <w:sz w:val="24"/>
        </w:rPr>
      </w:pPr>
      <w:r>
        <w:rPr>
          <w:rFonts w:ascii="Times New Roman" w:hAnsi="Times New Roman" w:cs="Times New Roman"/>
          <w:sz w:val="24"/>
        </w:rPr>
        <w:t>Sporting activities have been part of the human civilization for centuries and most documented since the start of the Olympics.</w:t>
      </w:r>
      <w:r w:rsidR="00E449A3">
        <w:rPr>
          <w:rFonts w:ascii="Times New Roman" w:hAnsi="Times New Roman" w:cs="Times New Roman"/>
          <w:sz w:val="24"/>
        </w:rPr>
        <w:t xml:space="preserve"> Since then, sports have expanded from just forms of entertainment </w:t>
      </w:r>
      <w:r w:rsidR="00BE48DE">
        <w:rPr>
          <w:rFonts w:ascii="Times New Roman" w:hAnsi="Times New Roman" w:cs="Times New Roman"/>
          <w:noProof/>
          <w:sz w:val="24"/>
        </w:rPr>
        <w:t>to</w:t>
      </w:r>
      <w:r w:rsidR="00E449A3">
        <w:rPr>
          <w:rFonts w:ascii="Times New Roman" w:hAnsi="Times New Roman" w:cs="Times New Roman"/>
          <w:sz w:val="24"/>
        </w:rPr>
        <w:t xml:space="preserve"> incorporate economic and environmental facets. In this consideration, there are issues within sports that affect the participants as well as the environment that they use. Therefore, there is </w:t>
      </w:r>
      <w:r w:rsidR="00BE48DE">
        <w:rPr>
          <w:rFonts w:ascii="Times New Roman" w:hAnsi="Times New Roman" w:cs="Times New Roman"/>
          <w:sz w:val="24"/>
        </w:rPr>
        <w:t xml:space="preserve">a </w:t>
      </w:r>
      <w:r w:rsidR="00E449A3" w:rsidRPr="00BE48DE">
        <w:rPr>
          <w:rFonts w:ascii="Times New Roman" w:hAnsi="Times New Roman" w:cs="Times New Roman"/>
          <w:noProof/>
          <w:sz w:val="24"/>
        </w:rPr>
        <w:t>need</w:t>
      </w:r>
      <w:r w:rsidR="00E449A3">
        <w:rPr>
          <w:rFonts w:ascii="Times New Roman" w:hAnsi="Times New Roman" w:cs="Times New Roman"/>
          <w:sz w:val="24"/>
        </w:rPr>
        <w:t xml:space="preserve"> </w:t>
      </w:r>
      <w:r w:rsidR="00BE48DE">
        <w:rPr>
          <w:rFonts w:ascii="Times New Roman" w:hAnsi="Times New Roman" w:cs="Times New Roman"/>
          <w:noProof/>
          <w:sz w:val="24"/>
        </w:rPr>
        <w:t>for</w:t>
      </w:r>
      <w:r w:rsidR="00E449A3">
        <w:rPr>
          <w:rFonts w:ascii="Times New Roman" w:hAnsi="Times New Roman" w:cs="Times New Roman"/>
          <w:sz w:val="24"/>
        </w:rPr>
        <w:t xml:space="preserve"> the deployment of a regulatory framework that exists to protect the interests of the players, participants as well as the hosts and the environment. The birth of wilderness sports around the world has denoted the application of the natural environment as part of the playground. The implications to both the players and the environment </w:t>
      </w:r>
      <w:r w:rsidR="00BE48DE">
        <w:rPr>
          <w:rFonts w:ascii="Times New Roman" w:hAnsi="Times New Roman" w:cs="Times New Roman"/>
          <w:noProof/>
          <w:sz w:val="24"/>
        </w:rPr>
        <w:t>are</w:t>
      </w:r>
      <w:r w:rsidR="00E449A3">
        <w:rPr>
          <w:rFonts w:ascii="Times New Roman" w:hAnsi="Times New Roman" w:cs="Times New Roman"/>
          <w:sz w:val="24"/>
        </w:rPr>
        <w:t xml:space="preserve"> enormous and the need for their safeguard is under the regulatory framework of the sport. Therein, this paper will be categorical to underscore the various considerations in ethics, legal as well as administrative facets of the sports. </w:t>
      </w:r>
    </w:p>
    <w:p w:rsidR="00E449A3" w:rsidRPr="0091042C" w:rsidRDefault="00E449A3" w:rsidP="00615FE7">
      <w:pPr>
        <w:spacing w:line="480" w:lineRule="auto"/>
        <w:rPr>
          <w:rFonts w:ascii="Times New Roman" w:hAnsi="Times New Roman" w:cs="Times New Roman"/>
          <w:b/>
          <w:sz w:val="24"/>
        </w:rPr>
      </w:pPr>
      <w:r w:rsidRPr="0091042C">
        <w:rPr>
          <w:rFonts w:ascii="Times New Roman" w:hAnsi="Times New Roman" w:cs="Times New Roman"/>
          <w:b/>
          <w:sz w:val="24"/>
        </w:rPr>
        <w:t>Wilderness sports</w:t>
      </w:r>
    </w:p>
    <w:p w:rsidR="00E449A3" w:rsidRDefault="00947E56" w:rsidP="0091042C">
      <w:pPr>
        <w:spacing w:line="480" w:lineRule="auto"/>
        <w:ind w:firstLine="720"/>
        <w:rPr>
          <w:rFonts w:ascii="Times New Roman" w:hAnsi="Times New Roman" w:cs="Times New Roman"/>
          <w:sz w:val="24"/>
        </w:rPr>
      </w:pPr>
      <w:r>
        <w:rPr>
          <w:rFonts w:ascii="Times New Roman" w:hAnsi="Times New Roman" w:cs="Times New Roman"/>
          <w:sz w:val="24"/>
        </w:rPr>
        <w:t xml:space="preserve">Wilderness sports reflect activities and adventures that are undertaken within the natural environment as sports. They involve the use of the physical landscape and resources as the playground. In recent years, </w:t>
      </w:r>
      <w:r w:rsidRPr="00BE48DE">
        <w:rPr>
          <w:rFonts w:ascii="Times New Roman" w:hAnsi="Times New Roman" w:cs="Times New Roman"/>
          <w:noProof/>
          <w:sz w:val="24"/>
        </w:rPr>
        <w:t>th</w:t>
      </w:r>
      <w:r w:rsidR="00BE48DE">
        <w:rPr>
          <w:rFonts w:ascii="Times New Roman" w:hAnsi="Times New Roman" w:cs="Times New Roman"/>
          <w:noProof/>
          <w:sz w:val="24"/>
        </w:rPr>
        <w:t>ese</w:t>
      </w:r>
      <w:r w:rsidRPr="00BE48DE">
        <w:rPr>
          <w:rFonts w:ascii="Times New Roman" w:hAnsi="Times New Roman" w:cs="Times New Roman"/>
          <w:noProof/>
          <w:sz w:val="24"/>
        </w:rPr>
        <w:t xml:space="preserve"> sports</w:t>
      </w:r>
      <w:r>
        <w:rPr>
          <w:rFonts w:ascii="Times New Roman" w:hAnsi="Times New Roman" w:cs="Times New Roman"/>
          <w:sz w:val="24"/>
        </w:rPr>
        <w:t xml:space="preserve"> have taken awareness as they have been used to highlight the importance and beauty of the environment. They range from mountain climbing and hiking, skydiving, skiing, surfing, fishing, hunting, rock climbing, to all kinds of wilderness races. The composition of this sports recognize that the natural and physical environment is important to the ecology and the survival of humanity as well as dangerous and poses risks to the participants. Therefore, each sport has a range of considerations and regulations that must be adhered to for the protection of both the environment and the athletes.</w:t>
      </w:r>
    </w:p>
    <w:p w:rsidR="00947E56" w:rsidRPr="0091042C" w:rsidRDefault="00947E56" w:rsidP="0019590E">
      <w:pPr>
        <w:spacing w:line="480" w:lineRule="auto"/>
        <w:rPr>
          <w:rFonts w:ascii="Times New Roman" w:hAnsi="Times New Roman" w:cs="Times New Roman"/>
          <w:b/>
          <w:sz w:val="24"/>
        </w:rPr>
      </w:pPr>
      <w:r w:rsidRPr="0091042C">
        <w:rPr>
          <w:rFonts w:ascii="Times New Roman" w:hAnsi="Times New Roman" w:cs="Times New Roman"/>
          <w:b/>
          <w:sz w:val="24"/>
        </w:rPr>
        <w:lastRenderedPageBreak/>
        <w:t>Ethical considerations</w:t>
      </w:r>
    </w:p>
    <w:p w:rsidR="00947E56" w:rsidRDefault="00947E56" w:rsidP="0091042C">
      <w:pPr>
        <w:spacing w:line="480" w:lineRule="auto"/>
        <w:ind w:firstLine="720"/>
        <w:rPr>
          <w:rFonts w:ascii="Times New Roman" w:hAnsi="Times New Roman" w:cs="Times New Roman"/>
          <w:sz w:val="24"/>
        </w:rPr>
      </w:pPr>
      <w:r>
        <w:rPr>
          <w:rFonts w:ascii="Times New Roman" w:hAnsi="Times New Roman" w:cs="Times New Roman"/>
          <w:sz w:val="24"/>
        </w:rPr>
        <w:t xml:space="preserve">Ethical consideration within the wilderness sports takes shape within two categorical stratifications, </w:t>
      </w:r>
      <w:r w:rsidRPr="00BE48DE">
        <w:rPr>
          <w:rFonts w:ascii="Times New Roman" w:hAnsi="Times New Roman" w:cs="Times New Roman"/>
          <w:noProof/>
          <w:sz w:val="24"/>
        </w:rPr>
        <w:t>athlete</w:t>
      </w:r>
      <w:r w:rsidR="00BE48DE">
        <w:rPr>
          <w:rFonts w:ascii="Times New Roman" w:hAnsi="Times New Roman" w:cs="Times New Roman"/>
          <w:noProof/>
          <w:sz w:val="24"/>
        </w:rPr>
        <w:t>-</w:t>
      </w:r>
      <w:r w:rsidRPr="00BE48DE">
        <w:rPr>
          <w:rFonts w:ascii="Times New Roman" w:hAnsi="Times New Roman" w:cs="Times New Roman"/>
          <w:noProof/>
          <w:sz w:val="24"/>
        </w:rPr>
        <w:t>centric</w:t>
      </w:r>
      <w:r>
        <w:rPr>
          <w:rFonts w:ascii="Times New Roman" w:hAnsi="Times New Roman" w:cs="Times New Roman"/>
          <w:sz w:val="24"/>
        </w:rPr>
        <w:t xml:space="preserve"> ethics</w:t>
      </w:r>
      <w:r w:rsidR="00BE48DE">
        <w:rPr>
          <w:rFonts w:ascii="Times New Roman" w:hAnsi="Times New Roman" w:cs="Times New Roman"/>
          <w:sz w:val="24"/>
        </w:rPr>
        <w:t>,</w:t>
      </w:r>
      <w:r>
        <w:rPr>
          <w:rFonts w:ascii="Times New Roman" w:hAnsi="Times New Roman" w:cs="Times New Roman"/>
          <w:sz w:val="24"/>
        </w:rPr>
        <w:t xml:space="preserve"> </w:t>
      </w:r>
      <w:r w:rsidRPr="00BE48DE">
        <w:rPr>
          <w:rFonts w:ascii="Times New Roman" w:hAnsi="Times New Roman" w:cs="Times New Roman"/>
          <w:noProof/>
          <w:sz w:val="24"/>
        </w:rPr>
        <w:t>and</w:t>
      </w:r>
      <w:r>
        <w:rPr>
          <w:rFonts w:ascii="Times New Roman" w:hAnsi="Times New Roman" w:cs="Times New Roman"/>
          <w:sz w:val="24"/>
        </w:rPr>
        <w:t xml:space="preserve"> environmental ethics to be considered. Athlete centric ethics refer to ethical considerations based on the interests and safety of the athletes. For instance, the right to participate is among the ethics that denote issues with equality, fairness</w:t>
      </w:r>
      <w:r w:rsidR="00BE48DE">
        <w:rPr>
          <w:rFonts w:ascii="Times New Roman" w:hAnsi="Times New Roman" w:cs="Times New Roman"/>
          <w:sz w:val="24"/>
        </w:rPr>
        <w:t>,</w:t>
      </w:r>
      <w:r>
        <w:rPr>
          <w:rFonts w:ascii="Times New Roman" w:hAnsi="Times New Roman" w:cs="Times New Roman"/>
          <w:sz w:val="24"/>
        </w:rPr>
        <w:t xml:space="preserve"> </w:t>
      </w:r>
      <w:r w:rsidRPr="00BE48DE">
        <w:rPr>
          <w:rFonts w:ascii="Times New Roman" w:hAnsi="Times New Roman" w:cs="Times New Roman"/>
          <w:noProof/>
          <w:sz w:val="24"/>
        </w:rPr>
        <w:t>and</w:t>
      </w:r>
      <w:r>
        <w:rPr>
          <w:rFonts w:ascii="Times New Roman" w:hAnsi="Times New Roman" w:cs="Times New Roman"/>
          <w:sz w:val="24"/>
        </w:rPr>
        <w:t xml:space="preserve"> justice in </w:t>
      </w:r>
      <w:r w:rsidRPr="00BE48DE">
        <w:rPr>
          <w:rFonts w:ascii="Times New Roman" w:hAnsi="Times New Roman" w:cs="Times New Roman"/>
          <w:noProof/>
          <w:sz w:val="24"/>
        </w:rPr>
        <w:t>sports</w:t>
      </w:r>
      <w:r>
        <w:rPr>
          <w:rFonts w:ascii="Times New Roman" w:hAnsi="Times New Roman" w:cs="Times New Roman"/>
          <w:sz w:val="24"/>
        </w:rPr>
        <w:t xml:space="preserve">.  </w:t>
      </w:r>
      <w:r w:rsidR="006E65AF">
        <w:rPr>
          <w:rFonts w:ascii="Times New Roman" w:hAnsi="Times New Roman" w:cs="Times New Roman"/>
          <w:sz w:val="24"/>
        </w:rPr>
        <w:t xml:space="preserve">Under this considerations, the participants are the </w:t>
      </w:r>
      <w:r w:rsidR="006E65AF" w:rsidRPr="00BE48DE">
        <w:rPr>
          <w:rFonts w:ascii="Times New Roman" w:hAnsi="Times New Roman" w:cs="Times New Roman"/>
          <w:noProof/>
          <w:sz w:val="24"/>
        </w:rPr>
        <w:t>cent</w:t>
      </w:r>
      <w:r w:rsidR="00BE48DE">
        <w:rPr>
          <w:rFonts w:ascii="Times New Roman" w:hAnsi="Times New Roman" w:cs="Times New Roman"/>
          <w:noProof/>
          <w:sz w:val="24"/>
        </w:rPr>
        <w:t>er</w:t>
      </w:r>
      <w:r w:rsidR="006E65AF">
        <w:rPr>
          <w:rFonts w:ascii="Times New Roman" w:hAnsi="Times New Roman" w:cs="Times New Roman"/>
          <w:sz w:val="24"/>
        </w:rPr>
        <w:t xml:space="preserve"> and the subject of the ethical discussion. </w:t>
      </w:r>
      <w:r w:rsidR="00F66052">
        <w:rPr>
          <w:rFonts w:ascii="Times New Roman" w:hAnsi="Times New Roman" w:cs="Times New Roman"/>
          <w:sz w:val="24"/>
        </w:rPr>
        <w:t>Among the considerations is the safety and health of the athletes. Most of the wilderness sports such as rock climbing, skiing, skydiving</w:t>
      </w:r>
      <w:r w:rsidR="00BE48DE">
        <w:rPr>
          <w:rFonts w:ascii="Times New Roman" w:hAnsi="Times New Roman" w:cs="Times New Roman"/>
          <w:sz w:val="24"/>
        </w:rPr>
        <w:t>,</w:t>
      </w:r>
      <w:r w:rsidR="00F66052">
        <w:rPr>
          <w:rFonts w:ascii="Times New Roman" w:hAnsi="Times New Roman" w:cs="Times New Roman"/>
          <w:sz w:val="24"/>
        </w:rPr>
        <w:t xml:space="preserve"> </w:t>
      </w:r>
      <w:r w:rsidR="00F66052" w:rsidRPr="00BE48DE">
        <w:rPr>
          <w:rFonts w:ascii="Times New Roman" w:hAnsi="Times New Roman" w:cs="Times New Roman"/>
          <w:noProof/>
          <w:sz w:val="24"/>
        </w:rPr>
        <w:t>and</w:t>
      </w:r>
      <w:r w:rsidR="00F66052">
        <w:rPr>
          <w:rFonts w:ascii="Times New Roman" w:hAnsi="Times New Roman" w:cs="Times New Roman"/>
          <w:sz w:val="24"/>
        </w:rPr>
        <w:t xml:space="preserve"> surfing have a greater risk to the health and safety of the athletes</w:t>
      </w:r>
      <w:r w:rsidR="00F85863" w:rsidRPr="00F85863">
        <w:rPr>
          <w:rFonts w:ascii="Times New Roman" w:hAnsi="Times New Roman" w:cs="Times New Roman"/>
          <w:sz w:val="24"/>
        </w:rPr>
        <w:t xml:space="preserve"> </w:t>
      </w:r>
      <w:r w:rsidR="00F85863">
        <w:rPr>
          <w:rFonts w:ascii="Times New Roman" w:hAnsi="Times New Roman" w:cs="Times New Roman"/>
          <w:sz w:val="24"/>
        </w:rPr>
        <w:t>(</w:t>
      </w:r>
      <w:r w:rsidR="00F85863" w:rsidRPr="00F85863">
        <w:rPr>
          <w:rFonts w:ascii="Times New Roman" w:hAnsi="Times New Roman" w:cs="Times New Roman"/>
          <w:sz w:val="24"/>
        </w:rPr>
        <w:t xml:space="preserve">Young, </w:t>
      </w:r>
      <w:r w:rsidR="00F85863">
        <w:rPr>
          <w:rFonts w:ascii="Times New Roman" w:hAnsi="Times New Roman" w:cs="Times New Roman"/>
          <w:sz w:val="24"/>
        </w:rPr>
        <w:t>et al. 2015)</w:t>
      </w:r>
      <w:r w:rsidR="00F66052">
        <w:rPr>
          <w:rFonts w:ascii="Times New Roman" w:hAnsi="Times New Roman" w:cs="Times New Roman"/>
          <w:sz w:val="24"/>
        </w:rPr>
        <w:t xml:space="preserve">. This consideration provides the necessary safety mechanism to allow for minimum risk during the sports. Secondly, what are the health conditions that </w:t>
      </w:r>
      <w:r w:rsidR="00F66052" w:rsidRPr="00BE48DE">
        <w:rPr>
          <w:rFonts w:ascii="Times New Roman" w:hAnsi="Times New Roman" w:cs="Times New Roman"/>
          <w:noProof/>
          <w:sz w:val="24"/>
        </w:rPr>
        <w:t>allow</w:t>
      </w:r>
      <w:r w:rsidR="00F66052">
        <w:rPr>
          <w:rFonts w:ascii="Times New Roman" w:hAnsi="Times New Roman" w:cs="Times New Roman"/>
          <w:sz w:val="24"/>
        </w:rPr>
        <w:t xml:space="preserve"> the athletes to be considered optimal participants in the sports? Thirdly, these ethics further consider justice in the adjudication of the sports. This includes the placing of the control regulations in defining the rules of the sports and how to measure the progress of the participants. </w:t>
      </w:r>
    </w:p>
    <w:p w:rsidR="00F66052" w:rsidRDefault="00F66052" w:rsidP="0091042C">
      <w:pPr>
        <w:spacing w:line="480" w:lineRule="auto"/>
        <w:ind w:firstLine="720"/>
        <w:rPr>
          <w:rFonts w:ascii="Times New Roman" w:hAnsi="Times New Roman" w:cs="Times New Roman"/>
          <w:sz w:val="24"/>
        </w:rPr>
      </w:pPr>
      <w:r>
        <w:rPr>
          <w:rFonts w:ascii="Times New Roman" w:hAnsi="Times New Roman" w:cs="Times New Roman"/>
          <w:sz w:val="24"/>
        </w:rPr>
        <w:t xml:space="preserve">On the other hand, environmental ethics provide the consideration of the state of the natural environment and the effect of the sports to it. As the sports take place within the physical environment, this consideration underscores the maintenance of the natural order despite the use by the sporting activities. For instance, hunting and fishing are extreme sports that have a direct impact </w:t>
      </w:r>
      <w:r w:rsidR="00BE48DE">
        <w:rPr>
          <w:rFonts w:ascii="Times New Roman" w:hAnsi="Times New Roman" w:cs="Times New Roman"/>
          <w:noProof/>
          <w:sz w:val="24"/>
        </w:rPr>
        <w:t>on</w:t>
      </w:r>
      <w:r>
        <w:rPr>
          <w:rFonts w:ascii="Times New Roman" w:hAnsi="Times New Roman" w:cs="Times New Roman"/>
          <w:sz w:val="24"/>
        </w:rPr>
        <w:t xml:space="preserve"> the environment. </w:t>
      </w:r>
      <w:r w:rsidR="002B6C2F">
        <w:rPr>
          <w:rFonts w:ascii="Times New Roman" w:hAnsi="Times New Roman" w:cs="Times New Roman"/>
          <w:sz w:val="24"/>
        </w:rPr>
        <w:t>It</w:t>
      </w:r>
      <w:r>
        <w:rPr>
          <w:rFonts w:ascii="Times New Roman" w:hAnsi="Times New Roman" w:cs="Times New Roman"/>
          <w:sz w:val="24"/>
        </w:rPr>
        <w:t xml:space="preserve"> has been numerously documented on the adverse effects of </w:t>
      </w:r>
      <w:r w:rsidRPr="00BE48DE">
        <w:rPr>
          <w:rFonts w:ascii="Times New Roman" w:hAnsi="Times New Roman" w:cs="Times New Roman"/>
          <w:noProof/>
          <w:sz w:val="24"/>
        </w:rPr>
        <w:t>overfishing</w:t>
      </w:r>
      <w:r>
        <w:rPr>
          <w:rFonts w:ascii="Times New Roman" w:hAnsi="Times New Roman" w:cs="Times New Roman"/>
          <w:sz w:val="24"/>
        </w:rPr>
        <w:t xml:space="preserve"> in rivers as well as hunting a particular animal from the natural food chain</w:t>
      </w:r>
      <w:r w:rsidR="002B6C2F" w:rsidRPr="002B6C2F">
        <w:rPr>
          <w:rFonts w:ascii="Times New Roman" w:hAnsi="Times New Roman" w:cs="Times New Roman"/>
          <w:sz w:val="24"/>
        </w:rPr>
        <w:t xml:space="preserve"> </w:t>
      </w:r>
      <w:r w:rsidR="002B6C2F">
        <w:rPr>
          <w:rFonts w:ascii="Times New Roman" w:hAnsi="Times New Roman" w:cs="Times New Roman"/>
          <w:sz w:val="24"/>
        </w:rPr>
        <w:t>(</w:t>
      </w:r>
      <w:r w:rsidR="002B6C2F" w:rsidRPr="002B6C2F">
        <w:rPr>
          <w:rFonts w:ascii="Times New Roman" w:hAnsi="Times New Roman" w:cs="Times New Roman"/>
          <w:sz w:val="24"/>
        </w:rPr>
        <w:t>Heywo</w:t>
      </w:r>
      <w:r w:rsidR="002B6C2F">
        <w:rPr>
          <w:rFonts w:ascii="Times New Roman" w:hAnsi="Times New Roman" w:cs="Times New Roman"/>
          <w:sz w:val="24"/>
        </w:rPr>
        <w:t>od, and Montgomery, 2008)</w:t>
      </w:r>
      <w:r>
        <w:rPr>
          <w:rFonts w:ascii="Times New Roman" w:hAnsi="Times New Roman" w:cs="Times New Roman"/>
          <w:sz w:val="24"/>
        </w:rPr>
        <w:t xml:space="preserve">. The ethical consideration underscores how to regulate </w:t>
      </w:r>
      <w:r w:rsidRPr="00BE48DE">
        <w:rPr>
          <w:rFonts w:ascii="Times New Roman" w:hAnsi="Times New Roman" w:cs="Times New Roman"/>
          <w:noProof/>
          <w:sz w:val="24"/>
        </w:rPr>
        <w:t>sports</w:t>
      </w:r>
      <w:r>
        <w:rPr>
          <w:rFonts w:ascii="Times New Roman" w:hAnsi="Times New Roman" w:cs="Times New Roman"/>
          <w:sz w:val="24"/>
        </w:rPr>
        <w:t xml:space="preserve"> and maintain the natural ecosystem in the process of </w:t>
      </w:r>
      <w:r w:rsidRPr="00BE48DE">
        <w:rPr>
          <w:rFonts w:ascii="Times New Roman" w:hAnsi="Times New Roman" w:cs="Times New Roman"/>
          <w:noProof/>
          <w:sz w:val="24"/>
        </w:rPr>
        <w:t>sports</w:t>
      </w:r>
      <w:r>
        <w:rPr>
          <w:rFonts w:ascii="Times New Roman" w:hAnsi="Times New Roman" w:cs="Times New Roman"/>
          <w:sz w:val="24"/>
        </w:rPr>
        <w:t xml:space="preserve">. Therefore, the ethics denote the extent of the sports and the number of participants as well as the frequency in one given area. </w:t>
      </w:r>
    </w:p>
    <w:p w:rsidR="00F66052" w:rsidRPr="0091042C" w:rsidRDefault="00F66052" w:rsidP="0019590E">
      <w:pPr>
        <w:spacing w:line="480" w:lineRule="auto"/>
        <w:rPr>
          <w:rFonts w:ascii="Times New Roman" w:hAnsi="Times New Roman" w:cs="Times New Roman"/>
          <w:b/>
          <w:sz w:val="24"/>
        </w:rPr>
      </w:pPr>
      <w:r w:rsidRPr="0091042C">
        <w:rPr>
          <w:rFonts w:ascii="Times New Roman" w:hAnsi="Times New Roman" w:cs="Times New Roman"/>
          <w:b/>
          <w:sz w:val="24"/>
        </w:rPr>
        <w:lastRenderedPageBreak/>
        <w:t>Legal considerations</w:t>
      </w:r>
    </w:p>
    <w:p w:rsidR="00F66052" w:rsidRDefault="00F66052" w:rsidP="0091042C">
      <w:pPr>
        <w:spacing w:line="480" w:lineRule="auto"/>
        <w:ind w:firstLine="720"/>
        <w:rPr>
          <w:rFonts w:ascii="Times New Roman" w:hAnsi="Times New Roman" w:cs="Times New Roman"/>
          <w:sz w:val="24"/>
        </w:rPr>
      </w:pPr>
      <w:r>
        <w:rPr>
          <w:rFonts w:ascii="Times New Roman" w:hAnsi="Times New Roman" w:cs="Times New Roman"/>
          <w:sz w:val="24"/>
        </w:rPr>
        <w:t xml:space="preserve">Taking part within the natural environment there </w:t>
      </w:r>
      <w:r w:rsidRPr="00BE48DE">
        <w:rPr>
          <w:rFonts w:ascii="Times New Roman" w:hAnsi="Times New Roman" w:cs="Times New Roman"/>
          <w:noProof/>
          <w:sz w:val="24"/>
        </w:rPr>
        <w:t>exist</w:t>
      </w:r>
      <w:r>
        <w:rPr>
          <w:rFonts w:ascii="Times New Roman" w:hAnsi="Times New Roman" w:cs="Times New Roman"/>
          <w:sz w:val="24"/>
        </w:rPr>
        <w:t xml:space="preserve"> various </w:t>
      </w:r>
      <w:r w:rsidR="00BC5ADD">
        <w:rPr>
          <w:rFonts w:ascii="Times New Roman" w:hAnsi="Times New Roman" w:cs="Times New Roman"/>
          <w:sz w:val="24"/>
        </w:rPr>
        <w:t xml:space="preserve">legal issues that pertain environmental protection laws in particular areas. For instance, hunting of animals or fishing in protected and zoned areas of the environment have </w:t>
      </w:r>
      <w:r w:rsidR="00BC5ADD" w:rsidRPr="00BE48DE">
        <w:rPr>
          <w:rFonts w:ascii="Times New Roman" w:hAnsi="Times New Roman" w:cs="Times New Roman"/>
          <w:noProof/>
          <w:sz w:val="24"/>
        </w:rPr>
        <w:t>huge</w:t>
      </w:r>
      <w:r w:rsidR="00BC5ADD">
        <w:rPr>
          <w:rFonts w:ascii="Times New Roman" w:hAnsi="Times New Roman" w:cs="Times New Roman"/>
          <w:sz w:val="24"/>
        </w:rPr>
        <w:t xml:space="preserve"> implications </w:t>
      </w:r>
      <w:r w:rsidR="00BE48DE">
        <w:rPr>
          <w:rFonts w:ascii="Times New Roman" w:hAnsi="Times New Roman" w:cs="Times New Roman"/>
          <w:noProof/>
          <w:sz w:val="24"/>
        </w:rPr>
        <w:t>for</w:t>
      </w:r>
      <w:r w:rsidR="00BC5ADD">
        <w:rPr>
          <w:rFonts w:ascii="Times New Roman" w:hAnsi="Times New Roman" w:cs="Times New Roman"/>
          <w:sz w:val="24"/>
        </w:rPr>
        <w:t xml:space="preserve"> the participants in the sports. Secondly, legal considerations underscore the participation of athletes in </w:t>
      </w:r>
      <w:r w:rsidR="00BC5ADD" w:rsidRPr="00BE48DE">
        <w:rPr>
          <w:rFonts w:ascii="Times New Roman" w:hAnsi="Times New Roman" w:cs="Times New Roman"/>
          <w:noProof/>
          <w:sz w:val="24"/>
        </w:rPr>
        <w:t>sports</w:t>
      </w:r>
      <w:r w:rsidR="00BC5ADD">
        <w:rPr>
          <w:rFonts w:ascii="Times New Roman" w:hAnsi="Times New Roman" w:cs="Times New Roman"/>
          <w:sz w:val="24"/>
        </w:rPr>
        <w:t xml:space="preserve"> especially due to the subjected risks they face in the process. This </w:t>
      </w:r>
      <w:r w:rsidR="00BC5ADD" w:rsidRPr="00BE48DE">
        <w:rPr>
          <w:rFonts w:ascii="Times New Roman" w:hAnsi="Times New Roman" w:cs="Times New Roman"/>
          <w:noProof/>
          <w:sz w:val="24"/>
        </w:rPr>
        <w:t>implication</w:t>
      </w:r>
      <w:r w:rsidR="00BC5ADD">
        <w:rPr>
          <w:rFonts w:ascii="Times New Roman" w:hAnsi="Times New Roman" w:cs="Times New Roman"/>
          <w:sz w:val="24"/>
        </w:rPr>
        <w:t xml:space="preserve"> undercuts the organizations and sponsors of the sports as the risks that athletes face have implications</w:t>
      </w:r>
      <w:r w:rsidR="001308FA" w:rsidRPr="001308FA">
        <w:rPr>
          <w:rFonts w:ascii="Times New Roman" w:hAnsi="Times New Roman" w:cs="Times New Roman"/>
          <w:sz w:val="24"/>
        </w:rPr>
        <w:t xml:space="preserve"> </w:t>
      </w:r>
      <w:r w:rsidR="001308FA">
        <w:rPr>
          <w:rFonts w:ascii="Times New Roman" w:hAnsi="Times New Roman" w:cs="Times New Roman"/>
          <w:sz w:val="24"/>
        </w:rPr>
        <w:t>(Murdock, 2010)</w:t>
      </w:r>
      <w:r w:rsidR="00BC5ADD">
        <w:rPr>
          <w:rFonts w:ascii="Times New Roman" w:hAnsi="Times New Roman" w:cs="Times New Roman"/>
          <w:sz w:val="24"/>
        </w:rPr>
        <w:t xml:space="preserve">. Other considerations include the legality of restriction of participants in the sports based on the regulations. These </w:t>
      </w:r>
      <w:r w:rsidR="00BC5ADD" w:rsidRPr="00BE48DE">
        <w:rPr>
          <w:rFonts w:ascii="Times New Roman" w:hAnsi="Times New Roman" w:cs="Times New Roman"/>
          <w:noProof/>
          <w:sz w:val="24"/>
        </w:rPr>
        <w:t>denote</w:t>
      </w:r>
      <w:r w:rsidR="00BC5ADD">
        <w:rPr>
          <w:rFonts w:ascii="Times New Roman" w:hAnsi="Times New Roman" w:cs="Times New Roman"/>
          <w:sz w:val="24"/>
        </w:rPr>
        <w:t xml:space="preserve"> the freedom of participation in </w:t>
      </w:r>
      <w:r w:rsidR="00BC5ADD" w:rsidRPr="00BE48DE">
        <w:rPr>
          <w:rFonts w:ascii="Times New Roman" w:hAnsi="Times New Roman" w:cs="Times New Roman"/>
          <w:noProof/>
          <w:sz w:val="24"/>
        </w:rPr>
        <w:t>sports</w:t>
      </w:r>
      <w:r w:rsidR="00BC5ADD">
        <w:rPr>
          <w:rFonts w:ascii="Times New Roman" w:hAnsi="Times New Roman" w:cs="Times New Roman"/>
          <w:sz w:val="24"/>
        </w:rPr>
        <w:t xml:space="preserve"> with equal opportunity. However, in consideration of the environmental regulations, the organizers have the legal obligations to restrict participation. </w:t>
      </w:r>
    </w:p>
    <w:p w:rsidR="00BC5ADD" w:rsidRPr="0091042C" w:rsidRDefault="00BC5ADD" w:rsidP="0019590E">
      <w:pPr>
        <w:spacing w:line="480" w:lineRule="auto"/>
        <w:rPr>
          <w:rFonts w:ascii="Times New Roman" w:hAnsi="Times New Roman" w:cs="Times New Roman"/>
          <w:b/>
          <w:sz w:val="24"/>
        </w:rPr>
      </w:pPr>
      <w:r w:rsidRPr="0091042C">
        <w:rPr>
          <w:rFonts w:ascii="Times New Roman" w:hAnsi="Times New Roman" w:cs="Times New Roman"/>
          <w:b/>
          <w:sz w:val="24"/>
        </w:rPr>
        <w:t>Administrative considerations</w:t>
      </w:r>
    </w:p>
    <w:p w:rsidR="00BC5ADD" w:rsidRDefault="00BC5ADD" w:rsidP="0091042C">
      <w:pPr>
        <w:spacing w:line="480" w:lineRule="auto"/>
        <w:ind w:firstLine="720"/>
        <w:rPr>
          <w:rFonts w:ascii="Times New Roman" w:hAnsi="Times New Roman" w:cs="Times New Roman"/>
          <w:sz w:val="24"/>
        </w:rPr>
      </w:pPr>
      <w:r>
        <w:rPr>
          <w:rFonts w:ascii="Times New Roman" w:hAnsi="Times New Roman" w:cs="Times New Roman"/>
          <w:sz w:val="24"/>
        </w:rPr>
        <w:t xml:space="preserve">Administrative considerations underscore the evaluation of the sports as well as the entire process. These </w:t>
      </w:r>
      <w:r w:rsidRPr="00BE48DE">
        <w:rPr>
          <w:rFonts w:ascii="Times New Roman" w:hAnsi="Times New Roman" w:cs="Times New Roman"/>
          <w:noProof/>
          <w:sz w:val="24"/>
        </w:rPr>
        <w:t>denote</w:t>
      </w:r>
      <w:r>
        <w:rPr>
          <w:rFonts w:ascii="Times New Roman" w:hAnsi="Times New Roman" w:cs="Times New Roman"/>
          <w:sz w:val="24"/>
        </w:rPr>
        <w:t xml:space="preserve"> how all ethical and legal considerations are met within the process of the activity. </w:t>
      </w:r>
      <w:r w:rsidR="005164CB">
        <w:rPr>
          <w:rFonts w:ascii="Times New Roman" w:hAnsi="Times New Roman" w:cs="Times New Roman"/>
          <w:sz w:val="24"/>
        </w:rPr>
        <w:t>For</w:t>
      </w:r>
      <w:r>
        <w:rPr>
          <w:rFonts w:ascii="Times New Roman" w:hAnsi="Times New Roman" w:cs="Times New Roman"/>
          <w:sz w:val="24"/>
        </w:rPr>
        <w:t xml:space="preserve"> instance, rock climbing and mountain climbing are subject to extreme conditions. Therefore </w:t>
      </w:r>
      <w:r w:rsidR="005164CB">
        <w:rPr>
          <w:rFonts w:ascii="Times New Roman" w:hAnsi="Times New Roman" w:cs="Times New Roman"/>
          <w:sz w:val="24"/>
        </w:rPr>
        <w:t>administration</w:t>
      </w:r>
      <w:r>
        <w:rPr>
          <w:rFonts w:ascii="Times New Roman" w:hAnsi="Times New Roman" w:cs="Times New Roman"/>
          <w:sz w:val="24"/>
        </w:rPr>
        <w:t xml:space="preserve"> of the process requires the </w:t>
      </w:r>
      <w:r w:rsidR="005164CB">
        <w:rPr>
          <w:rFonts w:ascii="Times New Roman" w:hAnsi="Times New Roman" w:cs="Times New Roman"/>
          <w:sz w:val="24"/>
        </w:rPr>
        <w:t>logistical</w:t>
      </w:r>
      <w:r>
        <w:rPr>
          <w:rFonts w:ascii="Times New Roman" w:hAnsi="Times New Roman" w:cs="Times New Roman"/>
          <w:sz w:val="24"/>
        </w:rPr>
        <w:t xml:space="preserve"> planning to enhance, safety, health</w:t>
      </w:r>
      <w:r w:rsidR="00BE48DE">
        <w:rPr>
          <w:rFonts w:ascii="Times New Roman" w:hAnsi="Times New Roman" w:cs="Times New Roman"/>
          <w:sz w:val="24"/>
        </w:rPr>
        <w:t>,</w:t>
      </w:r>
      <w:r>
        <w:rPr>
          <w:rFonts w:ascii="Times New Roman" w:hAnsi="Times New Roman" w:cs="Times New Roman"/>
          <w:sz w:val="24"/>
        </w:rPr>
        <w:t xml:space="preserve"> </w:t>
      </w:r>
      <w:r w:rsidRPr="00BE48DE">
        <w:rPr>
          <w:rFonts w:ascii="Times New Roman" w:hAnsi="Times New Roman" w:cs="Times New Roman"/>
          <w:noProof/>
          <w:sz w:val="24"/>
        </w:rPr>
        <w:t>and</w:t>
      </w:r>
      <w:r>
        <w:rPr>
          <w:rFonts w:ascii="Times New Roman" w:hAnsi="Times New Roman" w:cs="Times New Roman"/>
          <w:sz w:val="24"/>
        </w:rPr>
        <w:t xml:space="preserve"> security of the participants. For instance, in case of emergencies, where, how and who will encompass the </w:t>
      </w:r>
      <w:r w:rsidR="002B6C2F">
        <w:rPr>
          <w:rFonts w:ascii="Times New Roman" w:hAnsi="Times New Roman" w:cs="Times New Roman"/>
          <w:sz w:val="24"/>
        </w:rPr>
        <w:t>medical rescue</w:t>
      </w:r>
      <w:r w:rsidR="002B6C2F" w:rsidRPr="002B6C2F">
        <w:rPr>
          <w:rFonts w:ascii="Times New Roman" w:hAnsi="Times New Roman" w:cs="Times New Roman"/>
          <w:sz w:val="24"/>
        </w:rPr>
        <w:t xml:space="preserve"> </w:t>
      </w:r>
      <w:r w:rsidR="002B6C2F">
        <w:rPr>
          <w:rFonts w:ascii="Times New Roman" w:hAnsi="Times New Roman" w:cs="Times New Roman"/>
          <w:sz w:val="24"/>
        </w:rPr>
        <w:t>(</w:t>
      </w:r>
      <w:proofErr w:type="spellStart"/>
      <w:r w:rsidR="002B6C2F">
        <w:rPr>
          <w:rFonts w:ascii="Times New Roman" w:hAnsi="Times New Roman" w:cs="Times New Roman"/>
          <w:sz w:val="24"/>
        </w:rPr>
        <w:t>Shogan</w:t>
      </w:r>
      <w:proofErr w:type="spellEnd"/>
      <w:r w:rsidR="002B6C2F">
        <w:rPr>
          <w:rFonts w:ascii="Times New Roman" w:hAnsi="Times New Roman" w:cs="Times New Roman"/>
          <w:sz w:val="24"/>
        </w:rPr>
        <w:t>, 2007).</w:t>
      </w:r>
      <w:r>
        <w:rPr>
          <w:rFonts w:ascii="Times New Roman" w:hAnsi="Times New Roman" w:cs="Times New Roman"/>
          <w:sz w:val="24"/>
        </w:rPr>
        <w:t xml:space="preserve"> Further, prior to the activity, the organization of medical and health screening to administer justice and equal opportunity in the sport. </w:t>
      </w:r>
      <w:r w:rsidR="005164CB">
        <w:rPr>
          <w:rFonts w:ascii="Times New Roman" w:hAnsi="Times New Roman" w:cs="Times New Roman"/>
          <w:sz w:val="24"/>
        </w:rPr>
        <w:t xml:space="preserve">Consequently, the administrative process provides an overview of the process of an activity from the organization to adjudication and points awarding system. </w:t>
      </w:r>
    </w:p>
    <w:p w:rsidR="002B6C2F" w:rsidRDefault="002B6C2F">
      <w:pPr>
        <w:rPr>
          <w:rFonts w:ascii="Times New Roman" w:hAnsi="Times New Roman" w:cs="Times New Roman"/>
          <w:sz w:val="24"/>
        </w:rPr>
      </w:pPr>
      <w:r>
        <w:rPr>
          <w:rFonts w:ascii="Times New Roman" w:hAnsi="Times New Roman" w:cs="Times New Roman"/>
          <w:sz w:val="24"/>
        </w:rPr>
        <w:br w:type="page"/>
      </w:r>
    </w:p>
    <w:p w:rsidR="00947E56" w:rsidRDefault="002B6C2F" w:rsidP="00615FE7">
      <w:pPr>
        <w:spacing w:line="480" w:lineRule="auto"/>
        <w:jc w:val="center"/>
        <w:rPr>
          <w:rFonts w:ascii="Times New Roman" w:hAnsi="Times New Roman" w:cs="Times New Roman"/>
          <w:sz w:val="24"/>
        </w:rPr>
      </w:pPr>
      <w:r>
        <w:rPr>
          <w:rFonts w:ascii="Times New Roman" w:hAnsi="Times New Roman" w:cs="Times New Roman"/>
          <w:sz w:val="24"/>
        </w:rPr>
        <w:lastRenderedPageBreak/>
        <w:t>References</w:t>
      </w:r>
    </w:p>
    <w:p w:rsidR="00615FE7" w:rsidRDefault="00615FE7" w:rsidP="0071164E">
      <w:pPr>
        <w:spacing w:line="480" w:lineRule="auto"/>
        <w:ind w:left="1134" w:hanging="1134"/>
        <w:rPr>
          <w:rFonts w:ascii="Times New Roman" w:hAnsi="Times New Roman" w:cs="Times New Roman"/>
          <w:sz w:val="24"/>
        </w:rPr>
      </w:pPr>
      <w:r w:rsidRPr="002B6C2F">
        <w:rPr>
          <w:rFonts w:ascii="Times New Roman" w:hAnsi="Times New Roman" w:cs="Times New Roman"/>
          <w:sz w:val="24"/>
        </w:rPr>
        <w:t>Heywood, L., &amp; Montgomery, M. (2008). ‘Ambassadors of the last wilderness?</w:t>
      </w:r>
      <w:proofErr w:type="gramStart"/>
      <w:r w:rsidRPr="002B6C2F">
        <w:rPr>
          <w:rFonts w:ascii="Times New Roman" w:hAnsi="Times New Roman" w:cs="Times New Roman"/>
          <w:sz w:val="24"/>
        </w:rPr>
        <w:t>’:</w:t>
      </w:r>
      <w:proofErr w:type="gramEnd"/>
      <w:r w:rsidRPr="002B6C2F">
        <w:rPr>
          <w:rFonts w:ascii="Times New Roman" w:hAnsi="Times New Roman" w:cs="Times New Roman"/>
          <w:sz w:val="24"/>
        </w:rPr>
        <w:t xml:space="preserve"> surfers, environmental ethics, and activism in America. </w:t>
      </w:r>
      <w:r w:rsidRPr="002B6C2F">
        <w:rPr>
          <w:rFonts w:ascii="Times New Roman" w:hAnsi="Times New Roman" w:cs="Times New Roman"/>
          <w:i/>
          <w:iCs/>
          <w:sz w:val="24"/>
        </w:rPr>
        <w:t>Tribal play: Subcultural journeys through sport</w:t>
      </w:r>
      <w:r w:rsidRPr="002B6C2F">
        <w:rPr>
          <w:rFonts w:ascii="Times New Roman" w:hAnsi="Times New Roman" w:cs="Times New Roman"/>
          <w:sz w:val="24"/>
        </w:rPr>
        <w:t>, </w:t>
      </w:r>
      <w:r w:rsidRPr="002B6C2F">
        <w:rPr>
          <w:rFonts w:ascii="Times New Roman" w:hAnsi="Times New Roman" w:cs="Times New Roman"/>
          <w:i/>
          <w:iCs/>
          <w:sz w:val="24"/>
        </w:rPr>
        <w:t>4</w:t>
      </w:r>
      <w:r w:rsidRPr="002B6C2F">
        <w:rPr>
          <w:rFonts w:ascii="Times New Roman" w:hAnsi="Times New Roman" w:cs="Times New Roman"/>
          <w:sz w:val="24"/>
        </w:rPr>
        <w:t>, 153-172.</w:t>
      </w:r>
    </w:p>
    <w:p w:rsidR="00615FE7" w:rsidRDefault="00615FE7" w:rsidP="0071164E">
      <w:pPr>
        <w:spacing w:line="480" w:lineRule="auto"/>
        <w:ind w:left="1134" w:hanging="1134"/>
        <w:rPr>
          <w:rFonts w:ascii="Times New Roman" w:hAnsi="Times New Roman" w:cs="Times New Roman"/>
          <w:sz w:val="24"/>
        </w:rPr>
      </w:pPr>
      <w:r w:rsidRPr="001308FA">
        <w:rPr>
          <w:rFonts w:ascii="Times New Roman" w:hAnsi="Times New Roman" w:cs="Times New Roman"/>
          <w:sz w:val="24"/>
        </w:rPr>
        <w:t xml:space="preserve">Murdock, E. D. (2010). Perspectives on Rock Climbing Fixed Anchors </w:t>
      </w:r>
      <w:proofErr w:type="gramStart"/>
      <w:r w:rsidRPr="001308FA">
        <w:rPr>
          <w:rFonts w:ascii="Times New Roman" w:hAnsi="Times New Roman" w:cs="Times New Roman"/>
          <w:sz w:val="24"/>
        </w:rPr>
        <w:t>Through</w:t>
      </w:r>
      <w:proofErr w:type="gramEnd"/>
      <w:r w:rsidRPr="001308FA">
        <w:rPr>
          <w:rFonts w:ascii="Times New Roman" w:hAnsi="Times New Roman" w:cs="Times New Roman"/>
          <w:sz w:val="24"/>
        </w:rPr>
        <w:t xml:space="preserve"> the Lens of the Wilderness Act: Social, Legal and Environmental Implications at Joshua Tree National Park, California.</w:t>
      </w:r>
    </w:p>
    <w:p w:rsidR="00615FE7" w:rsidRDefault="00615FE7" w:rsidP="0071164E">
      <w:pPr>
        <w:spacing w:line="480" w:lineRule="auto"/>
        <w:ind w:left="1134" w:hanging="1134"/>
        <w:rPr>
          <w:rFonts w:ascii="Times New Roman" w:hAnsi="Times New Roman" w:cs="Times New Roman"/>
          <w:sz w:val="24"/>
        </w:rPr>
      </w:pPr>
      <w:proofErr w:type="spellStart"/>
      <w:r w:rsidRPr="002B6C2F">
        <w:rPr>
          <w:rFonts w:ascii="Times New Roman" w:hAnsi="Times New Roman" w:cs="Times New Roman"/>
          <w:sz w:val="24"/>
        </w:rPr>
        <w:t>Shogan</w:t>
      </w:r>
      <w:proofErr w:type="spellEnd"/>
      <w:r w:rsidRPr="002B6C2F">
        <w:rPr>
          <w:rFonts w:ascii="Times New Roman" w:hAnsi="Times New Roman" w:cs="Times New Roman"/>
          <w:sz w:val="24"/>
        </w:rPr>
        <w:t>, D. (2007). </w:t>
      </w:r>
      <w:r w:rsidRPr="00BE48DE">
        <w:rPr>
          <w:rFonts w:ascii="Times New Roman" w:hAnsi="Times New Roman" w:cs="Times New Roman"/>
          <w:i/>
          <w:iCs/>
          <w:noProof/>
          <w:sz w:val="24"/>
        </w:rPr>
        <w:t>Sport</w:t>
      </w:r>
      <w:r w:rsidRPr="002B6C2F">
        <w:rPr>
          <w:rFonts w:ascii="Times New Roman" w:hAnsi="Times New Roman" w:cs="Times New Roman"/>
          <w:i/>
          <w:iCs/>
          <w:sz w:val="24"/>
        </w:rPr>
        <w:t xml:space="preserve"> ethics in context</w:t>
      </w:r>
      <w:r w:rsidRPr="002B6C2F">
        <w:rPr>
          <w:rFonts w:ascii="Times New Roman" w:hAnsi="Times New Roman" w:cs="Times New Roman"/>
          <w:sz w:val="24"/>
        </w:rPr>
        <w:t>. Canadian Scholars’ Press.</w:t>
      </w:r>
    </w:p>
    <w:p w:rsidR="00615FE7" w:rsidRDefault="00615FE7" w:rsidP="0071164E">
      <w:pPr>
        <w:spacing w:line="480" w:lineRule="auto"/>
        <w:ind w:left="1134" w:hanging="1134"/>
        <w:rPr>
          <w:rFonts w:ascii="Times New Roman" w:hAnsi="Times New Roman" w:cs="Times New Roman"/>
          <w:sz w:val="24"/>
        </w:rPr>
      </w:pPr>
      <w:r w:rsidRPr="002B6C2F">
        <w:rPr>
          <w:rFonts w:ascii="Times New Roman" w:hAnsi="Times New Roman" w:cs="Times New Roman"/>
          <w:sz w:val="24"/>
        </w:rPr>
        <w:t xml:space="preserve">Young, C. C., Campbell, A. D., </w:t>
      </w:r>
      <w:proofErr w:type="spellStart"/>
      <w:r w:rsidRPr="002B6C2F">
        <w:rPr>
          <w:rFonts w:ascii="Times New Roman" w:hAnsi="Times New Roman" w:cs="Times New Roman"/>
          <w:sz w:val="24"/>
        </w:rPr>
        <w:t>Lemery</w:t>
      </w:r>
      <w:proofErr w:type="spellEnd"/>
      <w:r w:rsidRPr="002B6C2F">
        <w:rPr>
          <w:rFonts w:ascii="Times New Roman" w:hAnsi="Times New Roman" w:cs="Times New Roman"/>
          <w:sz w:val="24"/>
        </w:rPr>
        <w:t xml:space="preserve">, J., &amp; Young, D. S. (2015). Ethical, legal, and administrative considerations for </w:t>
      </w:r>
      <w:proofErr w:type="spellStart"/>
      <w:r w:rsidRPr="002B6C2F">
        <w:rPr>
          <w:rFonts w:ascii="Times New Roman" w:hAnsi="Times New Roman" w:cs="Times New Roman"/>
          <w:sz w:val="24"/>
        </w:rPr>
        <w:t>preparticipation</w:t>
      </w:r>
      <w:proofErr w:type="spellEnd"/>
      <w:r w:rsidRPr="002B6C2F">
        <w:rPr>
          <w:rFonts w:ascii="Times New Roman" w:hAnsi="Times New Roman" w:cs="Times New Roman"/>
          <w:sz w:val="24"/>
        </w:rPr>
        <w:t xml:space="preserve"> evaluation for wilderness sports and adventures. Wilderness &amp; environmental m</w:t>
      </w:r>
      <w:bookmarkStart w:id="0" w:name="_GoBack"/>
      <w:bookmarkEnd w:id="0"/>
      <w:r w:rsidRPr="002B6C2F">
        <w:rPr>
          <w:rFonts w:ascii="Times New Roman" w:hAnsi="Times New Roman" w:cs="Times New Roman"/>
          <w:sz w:val="24"/>
        </w:rPr>
        <w:t>edicine, 26(4), 10-14.</w:t>
      </w:r>
    </w:p>
    <w:p w:rsidR="001308FA" w:rsidRPr="0019590E" w:rsidRDefault="001308FA" w:rsidP="0019590E">
      <w:pPr>
        <w:spacing w:line="480" w:lineRule="auto"/>
        <w:rPr>
          <w:rFonts w:ascii="Times New Roman" w:hAnsi="Times New Roman" w:cs="Times New Roman"/>
          <w:sz w:val="24"/>
        </w:rPr>
      </w:pPr>
    </w:p>
    <w:sectPr w:rsidR="001308FA" w:rsidRPr="0019590E" w:rsidSect="0097627E">
      <w:head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E74" w:rsidRDefault="008B2E74" w:rsidP="0097627E">
      <w:pPr>
        <w:spacing w:after="0" w:line="240" w:lineRule="auto"/>
      </w:pPr>
      <w:r>
        <w:separator/>
      </w:r>
    </w:p>
  </w:endnote>
  <w:endnote w:type="continuationSeparator" w:id="0">
    <w:p w:rsidR="008B2E74" w:rsidRDefault="008B2E74" w:rsidP="00976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E74" w:rsidRDefault="008B2E74" w:rsidP="0097627E">
      <w:pPr>
        <w:spacing w:after="0" w:line="240" w:lineRule="auto"/>
      </w:pPr>
      <w:r>
        <w:separator/>
      </w:r>
    </w:p>
  </w:footnote>
  <w:footnote w:type="continuationSeparator" w:id="0">
    <w:p w:rsidR="008B2E74" w:rsidRDefault="008B2E74" w:rsidP="009762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27E" w:rsidRPr="0097627E" w:rsidRDefault="0097627E">
    <w:pPr>
      <w:pStyle w:val="Header"/>
      <w:jc w:val="right"/>
      <w:rPr>
        <w:rFonts w:ascii="Times New Roman" w:hAnsi="Times New Roman" w:cs="Times New Roman"/>
        <w:sz w:val="24"/>
      </w:rPr>
    </w:pPr>
    <w:r w:rsidRPr="0097627E">
      <w:rPr>
        <w:rFonts w:ascii="Times New Roman" w:hAnsi="Times New Roman" w:cs="Times New Roman"/>
        <w:sz w:val="24"/>
      </w:rPr>
      <w:t>SPORTS CONSIDERATIONS</w:t>
    </w:r>
    <w:r>
      <w:rPr>
        <w:rFonts w:ascii="Times New Roman" w:hAnsi="Times New Roman" w:cs="Times New Roman"/>
        <w:sz w:val="24"/>
      </w:rPr>
      <w:tab/>
    </w:r>
    <w:r>
      <w:rPr>
        <w:rFonts w:ascii="Times New Roman" w:hAnsi="Times New Roman" w:cs="Times New Roman"/>
        <w:sz w:val="24"/>
      </w:rPr>
      <w:tab/>
    </w:r>
    <w:r w:rsidRPr="0097627E">
      <w:rPr>
        <w:rFonts w:ascii="Times New Roman" w:hAnsi="Times New Roman" w:cs="Times New Roman"/>
        <w:sz w:val="24"/>
      </w:rPr>
      <w:t xml:space="preserve"> </w:t>
    </w:r>
    <w:sdt>
      <w:sdtPr>
        <w:rPr>
          <w:rFonts w:ascii="Times New Roman" w:hAnsi="Times New Roman" w:cs="Times New Roman"/>
          <w:sz w:val="24"/>
        </w:rPr>
        <w:id w:val="933632803"/>
        <w:docPartObj>
          <w:docPartGallery w:val="Page Numbers (Top of Page)"/>
          <w:docPartUnique/>
        </w:docPartObj>
      </w:sdtPr>
      <w:sdtEndPr>
        <w:rPr>
          <w:noProof/>
        </w:rPr>
      </w:sdtEndPr>
      <w:sdtContent>
        <w:r w:rsidRPr="0097627E">
          <w:rPr>
            <w:rFonts w:ascii="Times New Roman" w:hAnsi="Times New Roman" w:cs="Times New Roman"/>
            <w:sz w:val="24"/>
          </w:rPr>
          <w:fldChar w:fldCharType="begin"/>
        </w:r>
        <w:r w:rsidRPr="0097627E">
          <w:rPr>
            <w:rFonts w:ascii="Times New Roman" w:hAnsi="Times New Roman" w:cs="Times New Roman"/>
            <w:sz w:val="24"/>
          </w:rPr>
          <w:instrText xml:space="preserve"> PAGE   \* MERGEFORMAT </w:instrText>
        </w:r>
        <w:r w:rsidRPr="0097627E">
          <w:rPr>
            <w:rFonts w:ascii="Times New Roman" w:hAnsi="Times New Roman" w:cs="Times New Roman"/>
            <w:sz w:val="24"/>
          </w:rPr>
          <w:fldChar w:fldCharType="separate"/>
        </w:r>
        <w:r w:rsidR="00615FE7">
          <w:rPr>
            <w:rFonts w:ascii="Times New Roman" w:hAnsi="Times New Roman" w:cs="Times New Roman"/>
            <w:noProof/>
            <w:sz w:val="24"/>
          </w:rPr>
          <w:t>5</w:t>
        </w:r>
        <w:r w:rsidRPr="0097627E">
          <w:rPr>
            <w:rFonts w:ascii="Times New Roman" w:hAnsi="Times New Roman" w:cs="Times New Roman"/>
            <w:noProof/>
            <w:sz w:val="24"/>
          </w:rPr>
          <w:fldChar w:fldCharType="end"/>
        </w:r>
      </w:sdtContent>
    </w:sdt>
  </w:p>
  <w:p w:rsidR="0097627E" w:rsidRDefault="009762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27E" w:rsidRPr="0097627E" w:rsidRDefault="00615FE7">
    <w:pPr>
      <w:pStyle w:val="Header"/>
      <w:jc w:val="right"/>
      <w:rPr>
        <w:rFonts w:ascii="Times New Roman" w:hAnsi="Times New Roman" w:cs="Times New Roman"/>
        <w:sz w:val="24"/>
      </w:rPr>
    </w:pPr>
    <w:r>
      <w:rPr>
        <w:rFonts w:ascii="Times New Roman" w:hAnsi="Times New Roman" w:cs="Times New Roman"/>
        <w:sz w:val="24"/>
      </w:rPr>
      <w:t>Running h</w:t>
    </w:r>
    <w:r w:rsidR="0097627E" w:rsidRPr="0097627E">
      <w:rPr>
        <w:rFonts w:ascii="Times New Roman" w:hAnsi="Times New Roman" w:cs="Times New Roman"/>
        <w:sz w:val="24"/>
      </w:rPr>
      <w:t xml:space="preserve">ead: SPORTS CONSIDERATIONS </w:t>
    </w:r>
    <w:sdt>
      <w:sdtPr>
        <w:rPr>
          <w:rFonts w:ascii="Times New Roman" w:hAnsi="Times New Roman" w:cs="Times New Roman"/>
          <w:sz w:val="24"/>
        </w:rPr>
        <w:id w:val="879211903"/>
        <w:docPartObj>
          <w:docPartGallery w:val="Page Numbers (Top of Page)"/>
          <w:docPartUnique/>
        </w:docPartObj>
      </w:sdtPr>
      <w:sdtEndPr>
        <w:rPr>
          <w:noProof/>
        </w:rPr>
      </w:sdtEndPr>
      <w:sdtContent>
        <w:r w:rsidR="0097627E">
          <w:rPr>
            <w:rFonts w:ascii="Times New Roman" w:hAnsi="Times New Roman" w:cs="Times New Roman"/>
            <w:sz w:val="24"/>
          </w:rPr>
          <w:tab/>
        </w:r>
        <w:r w:rsidR="0097627E" w:rsidRPr="0097627E">
          <w:rPr>
            <w:rFonts w:ascii="Times New Roman" w:hAnsi="Times New Roman" w:cs="Times New Roman"/>
            <w:sz w:val="24"/>
          </w:rPr>
          <w:fldChar w:fldCharType="begin"/>
        </w:r>
        <w:r w:rsidR="0097627E" w:rsidRPr="0097627E">
          <w:rPr>
            <w:rFonts w:ascii="Times New Roman" w:hAnsi="Times New Roman" w:cs="Times New Roman"/>
            <w:sz w:val="24"/>
          </w:rPr>
          <w:instrText xml:space="preserve"> PAGE   \* MERGEFORMAT </w:instrText>
        </w:r>
        <w:r w:rsidR="0097627E" w:rsidRPr="0097627E">
          <w:rPr>
            <w:rFonts w:ascii="Times New Roman" w:hAnsi="Times New Roman" w:cs="Times New Roman"/>
            <w:sz w:val="24"/>
          </w:rPr>
          <w:fldChar w:fldCharType="separate"/>
        </w:r>
        <w:r>
          <w:rPr>
            <w:rFonts w:ascii="Times New Roman" w:hAnsi="Times New Roman" w:cs="Times New Roman"/>
            <w:noProof/>
            <w:sz w:val="24"/>
          </w:rPr>
          <w:t>1</w:t>
        </w:r>
        <w:r w:rsidR="0097627E" w:rsidRPr="0097627E">
          <w:rPr>
            <w:rFonts w:ascii="Times New Roman" w:hAnsi="Times New Roman" w:cs="Times New Roman"/>
            <w:noProof/>
            <w:sz w:val="24"/>
          </w:rPr>
          <w:fldChar w:fldCharType="end"/>
        </w:r>
      </w:sdtContent>
    </w:sdt>
  </w:p>
  <w:p w:rsidR="0097627E" w:rsidRDefault="009762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zszQzMDAxMzE2NzVR0lEKTi0uzszPAykwrAUA1Ywd6SwAAAA="/>
  </w:docVars>
  <w:rsids>
    <w:rsidRoot w:val="0019590E"/>
    <w:rsid w:val="001308FA"/>
    <w:rsid w:val="001423DF"/>
    <w:rsid w:val="0019590E"/>
    <w:rsid w:val="002B6C2F"/>
    <w:rsid w:val="005164CB"/>
    <w:rsid w:val="00615FE7"/>
    <w:rsid w:val="006E65AF"/>
    <w:rsid w:val="0071164E"/>
    <w:rsid w:val="008B2E74"/>
    <w:rsid w:val="0091042C"/>
    <w:rsid w:val="00947E56"/>
    <w:rsid w:val="0097627E"/>
    <w:rsid w:val="00BC5ADD"/>
    <w:rsid w:val="00BE48DE"/>
    <w:rsid w:val="00D67D35"/>
    <w:rsid w:val="00E449A3"/>
    <w:rsid w:val="00F66052"/>
    <w:rsid w:val="00F85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B1ED62-1CF7-418E-9288-63E96B5C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27E"/>
  </w:style>
  <w:style w:type="paragraph" w:styleId="Footer">
    <w:name w:val="footer"/>
    <w:basedOn w:val="Normal"/>
    <w:link w:val="FooterChar"/>
    <w:uiPriority w:val="99"/>
    <w:unhideWhenUsed/>
    <w:rsid w:val="00976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5</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Micmburu</dc:creator>
  <cp:keywords/>
  <dc:description/>
  <cp:lastModifiedBy>User</cp:lastModifiedBy>
  <cp:revision>10</cp:revision>
  <dcterms:created xsi:type="dcterms:W3CDTF">2018-11-14T11:46:00Z</dcterms:created>
  <dcterms:modified xsi:type="dcterms:W3CDTF">2018-11-14T19:06:00Z</dcterms:modified>
</cp:coreProperties>
</file>