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F8C" w:rsidRDefault="00561F8C" w:rsidP="003F6780">
      <w:pPr>
        <w:spacing w:before="59"/>
        <w:rPr>
          <w:rFonts w:ascii="Arial" w:eastAsia="Arial" w:hAnsi="Arial" w:cs="Arial"/>
          <w:sz w:val="19"/>
          <w:szCs w:val="19"/>
        </w:rPr>
      </w:pPr>
      <w:bookmarkStart w:id="0" w:name="_GoBack"/>
      <w:bookmarkEnd w:id="0"/>
    </w:p>
    <w:p w:rsidR="00561F8C" w:rsidRDefault="003F6780" w:rsidP="003F6780">
      <w:pPr>
        <w:spacing w:before="38"/>
        <w:rPr>
          <w:rFonts w:ascii="Arial" w:eastAsia="Arial" w:hAnsi="Arial" w:cs="Arial"/>
          <w:sz w:val="28"/>
          <w:szCs w:val="28"/>
        </w:rPr>
      </w:pPr>
      <w:r>
        <w:rPr>
          <w:rFonts w:ascii="Arial"/>
          <w:b/>
          <w:sz w:val="28"/>
        </w:rPr>
        <w:t>Writing Project #1:</w:t>
      </w:r>
      <w:r>
        <w:rPr>
          <w:rFonts w:ascii="Arial"/>
          <w:b/>
          <w:spacing w:val="-10"/>
          <w:sz w:val="28"/>
        </w:rPr>
        <w:t xml:space="preserve"> </w:t>
      </w:r>
      <w:r>
        <w:rPr>
          <w:rFonts w:ascii="Arial"/>
          <w:b/>
          <w:sz w:val="28"/>
        </w:rPr>
        <w:t>Personal</w:t>
      </w:r>
      <w:r>
        <w:rPr>
          <w:rFonts w:ascii="Arial"/>
          <w:b/>
          <w:spacing w:val="-11"/>
          <w:sz w:val="28"/>
        </w:rPr>
        <w:t xml:space="preserve"> </w:t>
      </w:r>
      <w:r>
        <w:rPr>
          <w:rFonts w:ascii="Arial"/>
          <w:b/>
          <w:sz w:val="28"/>
        </w:rPr>
        <w:t>Statement</w:t>
      </w:r>
      <w:r>
        <w:rPr>
          <w:rFonts w:ascii="Arial"/>
          <w:b/>
          <w:spacing w:val="-10"/>
          <w:sz w:val="28"/>
        </w:rPr>
        <w:t xml:space="preserve"> </w:t>
      </w:r>
      <w:r>
        <w:rPr>
          <w:rFonts w:ascii="Arial"/>
          <w:b/>
          <w:sz w:val="28"/>
        </w:rPr>
        <w:t>Essay</w:t>
      </w:r>
    </w:p>
    <w:p w:rsidR="00561F8C" w:rsidRDefault="00561F8C">
      <w:pPr>
        <w:rPr>
          <w:rFonts w:ascii="Arial" w:eastAsia="Arial" w:hAnsi="Arial" w:cs="Arial"/>
          <w:b/>
          <w:bCs/>
        </w:rPr>
      </w:pPr>
    </w:p>
    <w:p w:rsidR="00561F8C" w:rsidRDefault="003F6780" w:rsidP="003F6780">
      <w:pPr>
        <w:pStyle w:val="a3"/>
        <w:spacing w:before="208" w:line="275" w:lineRule="auto"/>
        <w:ind w:left="0" w:right="123"/>
      </w:pPr>
      <w:r>
        <w:t>Personal</w:t>
      </w:r>
      <w:r>
        <w:rPr>
          <w:spacing w:val="-2"/>
        </w:rPr>
        <w:t xml:space="preserve"> </w:t>
      </w:r>
      <w:r>
        <w:t>statements</w:t>
      </w:r>
      <w:r>
        <w:rPr>
          <w:spacing w:val="-2"/>
        </w:rPr>
        <w:t xml:space="preserve"> </w:t>
      </w:r>
      <w:r>
        <w:t>are</w:t>
      </w:r>
      <w:r>
        <w:rPr>
          <w:spacing w:val="-2"/>
        </w:rPr>
        <w:t xml:space="preserve"> </w:t>
      </w:r>
      <w:r>
        <w:t>often</w:t>
      </w:r>
      <w:r>
        <w:rPr>
          <w:spacing w:val="-2"/>
        </w:rPr>
        <w:t xml:space="preserve"> </w:t>
      </w:r>
      <w:r>
        <w:t>the</w:t>
      </w:r>
      <w:r>
        <w:rPr>
          <w:spacing w:val="-2"/>
        </w:rPr>
        <w:t xml:space="preserve"> </w:t>
      </w:r>
      <w:r>
        <w:rPr>
          <w:spacing w:val="-1"/>
        </w:rPr>
        <w:t>basis</w:t>
      </w:r>
      <w:r>
        <w:rPr>
          <w:spacing w:val="-2"/>
        </w:rPr>
        <w:t xml:space="preserve"> </w:t>
      </w:r>
      <w:r>
        <w:t>for</w:t>
      </w:r>
      <w:r>
        <w:rPr>
          <w:spacing w:val="-2"/>
        </w:rPr>
        <w:t xml:space="preserve"> </w:t>
      </w:r>
      <w:r>
        <w:t>interview</w:t>
      </w:r>
      <w:r>
        <w:rPr>
          <w:spacing w:val="-2"/>
        </w:rPr>
        <w:t xml:space="preserve"> </w:t>
      </w:r>
      <w:r>
        <w:t>questions,</w:t>
      </w:r>
      <w:r>
        <w:rPr>
          <w:spacing w:val="-2"/>
        </w:rPr>
        <w:t xml:space="preserve"> </w:t>
      </w:r>
      <w:r>
        <w:t>so</w:t>
      </w:r>
      <w:r>
        <w:rPr>
          <w:spacing w:val="-2"/>
        </w:rPr>
        <w:t xml:space="preserve"> </w:t>
      </w:r>
      <w:r>
        <w:t>be</w:t>
      </w:r>
      <w:r>
        <w:rPr>
          <w:spacing w:val="-2"/>
        </w:rPr>
        <w:t xml:space="preserve"> </w:t>
      </w:r>
      <w:r>
        <w:t>prepared</w:t>
      </w:r>
      <w:r>
        <w:rPr>
          <w:spacing w:val="-1"/>
        </w:rPr>
        <w:t xml:space="preserve"> </w:t>
      </w:r>
      <w:r>
        <w:t>to</w:t>
      </w:r>
      <w:r>
        <w:rPr>
          <w:spacing w:val="24"/>
        </w:rPr>
        <w:t xml:space="preserve"> </w:t>
      </w:r>
      <w:r>
        <w:t>respond</w:t>
      </w:r>
      <w:r>
        <w:rPr>
          <w:spacing w:val="-2"/>
        </w:rPr>
        <w:t xml:space="preserve"> </w:t>
      </w:r>
      <w:r>
        <w:t>to</w:t>
      </w:r>
      <w:r>
        <w:rPr>
          <w:spacing w:val="-1"/>
        </w:rPr>
        <w:t xml:space="preserve"> </w:t>
      </w:r>
      <w:r>
        <w:t>queries</w:t>
      </w:r>
      <w:r>
        <w:rPr>
          <w:spacing w:val="-1"/>
        </w:rPr>
        <w:t xml:space="preserve"> </w:t>
      </w:r>
      <w:r>
        <w:t>about</w:t>
      </w:r>
      <w:r>
        <w:rPr>
          <w:spacing w:val="-2"/>
        </w:rPr>
        <w:t xml:space="preserve"> </w:t>
      </w:r>
      <w:r>
        <w:t>what</w:t>
      </w:r>
      <w:r>
        <w:rPr>
          <w:spacing w:val="-1"/>
        </w:rPr>
        <w:t xml:space="preserve"> </w:t>
      </w:r>
      <w:r>
        <w:t>you</w:t>
      </w:r>
      <w:r>
        <w:rPr>
          <w:spacing w:val="-1"/>
        </w:rPr>
        <w:t xml:space="preserve"> </w:t>
      </w:r>
      <w:r>
        <w:t>have</w:t>
      </w:r>
      <w:r>
        <w:rPr>
          <w:spacing w:val="-2"/>
        </w:rPr>
        <w:t xml:space="preserve"> </w:t>
      </w:r>
      <w:r>
        <w:t>written</w:t>
      </w:r>
      <w:r>
        <w:rPr>
          <w:spacing w:val="-1"/>
        </w:rPr>
        <w:t xml:space="preserve"> </w:t>
      </w:r>
      <w:r>
        <w:t>and</w:t>
      </w:r>
      <w:r>
        <w:rPr>
          <w:spacing w:val="-1"/>
        </w:rPr>
        <w:t xml:space="preserve"> </w:t>
      </w:r>
      <w:r>
        <w:t>clearly</w:t>
      </w:r>
      <w:r>
        <w:rPr>
          <w:spacing w:val="-1"/>
        </w:rPr>
        <w:t xml:space="preserve"> </w:t>
      </w:r>
      <w:r>
        <w:t>remember</w:t>
      </w:r>
      <w:r>
        <w:rPr>
          <w:spacing w:val="-1"/>
        </w:rPr>
        <w:t xml:space="preserve"> </w:t>
      </w:r>
      <w:r>
        <w:t>the</w:t>
      </w:r>
      <w:r>
        <w:rPr>
          <w:spacing w:val="-1"/>
        </w:rPr>
        <w:t xml:space="preserve"> </w:t>
      </w:r>
      <w:r>
        <w:t>details</w:t>
      </w:r>
      <w:r>
        <w:rPr>
          <w:spacing w:val="-1"/>
        </w:rPr>
        <w:t xml:space="preserve"> </w:t>
      </w:r>
      <w:r>
        <w:t>you included.</w:t>
      </w:r>
    </w:p>
    <w:p w:rsidR="00D12F83" w:rsidRDefault="003F6780" w:rsidP="003F6780">
      <w:pPr>
        <w:pStyle w:val="a3"/>
        <w:spacing w:before="202" w:line="275" w:lineRule="auto"/>
        <w:ind w:left="0" w:right="123"/>
        <w:rPr>
          <w:spacing w:val="-1"/>
        </w:rPr>
      </w:pPr>
      <w:r>
        <w:t>A</w:t>
      </w:r>
      <w:r>
        <w:rPr>
          <w:spacing w:val="-2"/>
        </w:rPr>
        <w:t xml:space="preserve"> </w:t>
      </w:r>
      <w:r>
        <w:t>personal</w:t>
      </w:r>
      <w:r>
        <w:rPr>
          <w:spacing w:val="-2"/>
        </w:rPr>
        <w:t xml:space="preserve"> </w:t>
      </w:r>
      <w:r>
        <w:t>statement</w:t>
      </w:r>
      <w:r>
        <w:rPr>
          <w:spacing w:val="-2"/>
        </w:rPr>
        <w:t xml:space="preserve"> </w:t>
      </w:r>
      <w:r>
        <w:t>should</w:t>
      </w:r>
      <w:r>
        <w:rPr>
          <w:spacing w:val="-2"/>
        </w:rPr>
        <w:t xml:space="preserve"> </w:t>
      </w:r>
      <w:r>
        <w:t>tell</w:t>
      </w:r>
      <w:r>
        <w:rPr>
          <w:spacing w:val="-2"/>
        </w:rPr>
        <w:t xml:space="preserve"> </w:t>
      </w:r>
      <w:r>
        <w:t>a</w:t>
      </w:r>
      <w:r>
        <w:rPr>
          <w:spacing w:val="-2"/>
        </w:rPr>
        <w:t xml:space="preserve"> </w:t>
      </w:r>
      <w:r>
        <w:t>story about</w:t>
      </w:r>
      <w:r>
        <w:rPr>
          <w:spacing w:val="-2"/>
        </w:rPr>
        <w:t xml:space="preserve"> </w:t>
      </w:r>
      <w:r>
        <w:t>you</w:t>
      </w:r>
      <w:r>
        <w:rPr>
          <w:spacing w:val="-2"/>
        </w:rPr>
        <w:t xml:space="preserve"> </w:t>
      </w:r>
      <w:r>
        <w:t>and</w:t>
      </w:r>
      <w:r>
        <w:rPr>
          <w:spacing w:val="-2"/>
        </w:rPr>
        <w:t xml:space="preserve"> </w:t>
      </w:r>
      <w:r>
        <w:t>attract</w:t>
      </w:r>
      <w:r>
        <w:rPr>
          <w:spacing w:val="-2"/>
        </w:rPr>
        <w:t xml:space="preserve"> </w:t>
      </w:r>
      <w:r>
        <w:t>your</w:t>
      </w:r>
      <w:r>
        <w:rPr>
          <w:spacing w:val="-2"/>
        </w:rPr>
        <w:t xml:space="preserve"> </w:t>
      </w:r>
      <w:r>
        <w:t>readers</w:t>
      </w:r>
      <w:r>
        <w:rPr>
          <w:spacing w:val="-2"/>
        </w:rPr>
        <w:t xml:space="preserve"> </w:t>
      </w:r>
      <w:r>
        <w:t>with</w:t>
      </w:r>
      <w:r>
        <w:rPr>
          <w:spacing w:val="-1"/>
        </w:rPr>
        <w:t xml:space="preserve"> </w:t>
      </w:r>
      <w:r>
        <w:t>an effective</w:t>
      </w:r>
      <w:r>
        <w:rPr>
          <w:spacing w:val="-2"/>
        </w:rPr>
        <w:t xml:space="preserve"> </w:t>
      </w:r>
      <w:r>
        <w:t>opening</w:t>
      </w:r>
      <w:r>
        <w:rPr>
          <w:spacing w:val="-2"/>
        </w:rPr>
        <w:t xml:space="preserve"> </w:t>
      </w:r>
      <w:r>
        <w:t>paragraph.</w:t>
      </w:r>
      <w:r>
        <w:rPr>
          <w:spacing w:val="-2"/>
        </w:rPr>
        <w:t xml:space="preserve"> </w:t>
      </w:r>
      <w:r>
        <w:t>Capturing</w:t>
      </w:r>
      <w:r>
        <w:rPr>
          <w:spacing w:val="-2"/>
        </w:rPr>
        <w:t xml:space="preserve"> </w:t>
      </w:r>
      <w:r>
        <w:t>and</w:t>
      </w:r>
      <w:r>
        <w:rPr>
          <w:spacing w:val="-2"/>
        </w:rPr>
        <w:t xml:space="preserve"> </w:t>
      </w:r>
      <w:r>
        <w:t>maintaining</w:t>
      </w:r>
      <w:r>
        <w:rPr>
          <w:spacing w:val="-2"/>
        </w:rPr>
        <w:t xml:space="preserve"> </w:t>
      </w:r>
      <w:r>
        <w:t>the</w:t>
      </w:r>
      <w:r>
        <w:rPr>
          <w:spacing w:val="-2"/>
        </w:rPr>
        <w:t xml:space="preserve"> </w:t>
      </w:r>
      <w:r>
        <w:t>audience’s</w:t>
      </w:r>
      <w:r>
        <w:rPr>
          <w:spacing w:val="-2"/>
        </w:rPr>
        <w:t xml:space="preserve"> </w:t>
      </w:r>
      <w:r>
        <w:t>interest</w:t>
      </w:r>
      <w:r>
        <w:rPr>
          <w:spacing w:val="-2"/>
        </w:rPr>
        <w:t xml:space="preserve"> </w:t>
      </w:r>
      <w:r>
        <w:t>is essential</w:t>
      </w:r>
      <w:r>
        <w:rPr>
          <w:spacing w:val="-2"/>
        </w:rPr>
        <w:t xml:space="preserve"> </w:t>
      </w:r>
      <w:r>
        <w:t>or</w:t>
      </w:r>
      <w:r>
        <w:rPr>
          <w:spacing w:val="-2"/>
        </w:rPr>
        <w:t xml:space="preserve"> </w:t>
      </w:r>
      <w:r>
        <w:t>your</w:t>
      </w:r>
      <w:r>
        <w:rPr>
          <w:spacing w:val="-2"/>
        </w:rPr>
        <w:t xml:space="preserve"> </w:t>
      </w:r>
      <w:r>
        <w:t>application</w:t>
      </w:r>
      <w:r>
        <w:rPr>
          <w:spacing w:val="-1"/>
        </w:rPr>
        <w:t xml:space="preserve"> </w:t>
      </w:r>
      <w:r>
        <w:t>will</w:t>
      </w:r>
      <w:r>
        <w:rPr>
          <w:spacing w:val="-2"/>
        </w:rPr>
        <w:t xml:space="preserve"> </w:t>
      </w:r>
      <w:r>
        <w:t>be</w:t>
      </w:r>
      <w:r>
        <w:rPr>
          <w:spacing w:val="-2"/>
        </w:rPr>
        <w:t xml:space="preserve"> </w:t>
      </w:r>
      <w:r>
        <w:t>passed</w:t>
      </w:r>
      <w:r>
        <w:rPr>
          <w:spacing w:val="-2"/>
        </w:rPr>
        <w:t xml:space="preserve"> </w:t>
      </w:r>
      <w:r>
        <w:t>over.</w:t>
      </w:r>
    </w:p>
    <w:p w:rsidR="00D12F83" w:rsidRDefault="00D12F83" w:rsidP="003F6780">
      <w:pPr>
        <w:pStyle w:val="a3"/>
        <w:spacing w:before="202" w:line="275" w:lineRule="auto"/>
        <w:ind w:left="0" w:right="123"/>
        <w:rPr>
          <w:spacing w:val="-1"/>
          <w:u w:val="single"/>
        </w:rPr>
      </w:pPr>
      <w:r w:rsidRPr="00D12F83">
        <w:rPr>
          <w:spacing w:val="-1"/>
          <w:u w:val="single"/>
        </w:rPr>
        <w:t xml:space="preserve">Most important in a personal statement and contrary to what intuitively you think would impress, such as awards, scholarships, degrees, sports victories, etc., is </w:t>
      </w:r>
      <w:r w:rsidRPr="004F3740">
        <w:rPr>
          <w:spacing w:val="-1"/>
          <w:highlight w:val="yellow"/>
          <w:u w:val="single"/>
        </w:rPr>
        <w:t>GROWTH, MATURITY, AND CONFLICT.</w:t>
      </w:r>
      <w:r w:rsidRPr="00D12F83">
        <w:rPr>
          <w:spacing w:val="-1"/>
          <w:u w:val="single"/>
        </w:rPr>
        <w:t xml:space="preserve">  Read the personal statements on the Wheaton college link.  These are not laundry lists of good deeds, but instead stories of how people overcame problems in their life and grew in the process.  </w:t>
      </w:r>
      <w:r>
        <w:rPr>
          <w:spacing w:val="-1"/>
          <w:u w:val="single"/>
        </w:rPr>
        <w:t xml:space="preserve"> </w:t>
      </w:r>
    </w:p>
    <w:p w:rsidR="004F3740" w:rsidRPr="004F3740" w:rsidRDefault="004F3740" w:rsidP="003F6780">
      <w:pPr>
        <w:pStyle w:val="a3"/>
        <w:spacing w:before="202" w:line="275" w:lineRule="auto"/>
        <w:ind w:left="0" w:right="123"/>
        <w:rPr>
          <w:spacing w:val="-2"/>
        </w:rPr>
      </w:pPr>
      <w:r>
        <w:rPr>
          <w:spacing w:val="-1"/>
        </w:rPr>
        <w:t>The Wheaton Law school video I refer to will reiterate this advice.  Lots of applications will have perfect GPAs and interships, etc.  But what sets you apart from the others?</w:t>
      </w:r>
    </w:p>
    <w:p w:rsidR="00561F8C" w:rsidRPr="004F3740" w:rsidRDefault="003F6780" w:rsidP="004F3740">
      <w:pPr>
        <w:pStyle w:val="a3"/>
        <w:spacing w:before="207" w:line="275" w:lineRule="auto"/>
        <w:ind w:right="123"/>
      </w:pPr>
      <w:r>
        <w:t>We</w:t>
      </w:r>
      <w:r>
        <w:rPr>
          <w:spacing w:val="-2"/>
        </w:rPr>
        <w:t xml:space="preserve"> </w:t>
      </w:r>
      <w:r>
        <w:t>will</w:t>
      </w:r>
      <w:r>
        <w:rPr>
          <w:spacing w:val="-2"/>
        </w:rPr>
        <w:t xml:space="preserve"> </w:t>
      </w:r>
      <w:r>
        <w:t>look</w:t>
      </w:r>
      <w:r>
        <w:rPr>
          <w:spacing w:val="-2"/>
        </w:rPr>
        <w:t xml:space="preserve"> </w:t>
      </w:r>
      <w:r>
        <w:t>at</w:t>
      </w:r>
      <w:r>
        <w:rPr>
          <w:spacing w:val="-2"/>
        </w:rPr>
        <w:t xml:space="preserve"> </w:t>
      </w:r>
      <w:r>
        <w:t>various</w:t>
      </w:r>
      <w:r>
        <w:rPr>
          <w:spacing w:val="-2"/>
        </w:rPr>
        <w:t xml:space="preserve"> </w:t>
      </w:r>
      <w:r>
        <w:t>sources</w:t>
      </w:r>
      <w:r>
        <w:rPr>
          <w:spacing w:val="-2"/>
        </w:rPr>
        <w:t xml:space="preserve"> </w:t>
      </w:r>
      <w:r>
        <w:t>for</w:t>
      </w:r>
      <w:r>
        <w:rPr>
          <w:spacing w:val="-2"/>
        </w:rPr>
        <w:t xml:space="preserve"> </w:t>
      </w:r>
      <w:r>
        <w:t>writing</w:t>
      </w:r>
      <w:r>
        <w:rPr>
          <w:spacing w:val="-2"/>
        </w:rPr>
        <w:t xml:space="preserve"> </w:t>
      </w:r>
      <w:r>
        <w:t>an</w:t>
      </w:r>
      <w:r>
        <w:rPr>
          <w:spacing w:val="-2"/>
        </w:rPr>
        <w:t xml:space="preserve"> </w:t>
      </w:r>
      <w:r>
        <w:t>effective</w:t>
      </w:r>
      <w:r>
        <w:rPr>
          <w:spacing w:val="-2"/>
        </w:rPr>
        <w:t xml:space="preserve"> </w:t>
      </w:r>
      <w:r>
        <w:t>personal</w:t>
      </w:r>
      <w:r>
        <w:rPr>
          <w:spacing w:val="-2"/>
        </w:rPr>
        <w:t xml:space="preserve"> </w:t>
      </w:r>
      <w:r>
        <w:t>statement,</w:t>
      </w:r>
      <w:r>
        <w:rPr>
          <w:spacing w:val="-2"/>
        </w:rPr>
        <w:t xml:space="preserve"> </w:t>
      </w:r>
      <w:r>
        <w:t>including examples,</w:t>
      </w:r>
      <w:r>
        <w:rPr>
          <w:spacing w:val="-2"/>
        </w:rPr>
        <w:t xml:space="preserve"> </w:t>
      </w:r>
      <w:r>
        <w:t>what</w:t>
      </w:r>
      <w:r>
        <w:rPr>
          <w:spacing w:val="-2"/>
        </w:rPr>
        <w:t xml:space="preserve"> </w:t>
      </w:r>
      <w:r>
        <w:t>to</w:t>
      </w:r>
      <w:r>
        <w:rPr>
          <w:spacing w:val="-1"/>
        </w:rPr>
        <w:t xml:space="preserve"> </w:t>
      </w:r>
      <w:r>
        <w:t>include,</w:t>
      </w:r>
      <w:r>
        <w:rPr>
          <w:spacing w:val="-2"/>
        </w:rPr>
        <w:t xml:space="preserve"> </w:t>
      </w:r>
      <w:r>
        <w:t>and</w:t>
      </w:r>
      <w:r>
        <w:rPr>
          <w:spacing w:val="-2"/>
        </w:rPr>
        <w:t xml:space="preserve"> </w:t>
      </w:r>
      <w:r>
        <w:t>what</w:t>
      </w:r>
      <w:r>
        <w:rPr>
          <w:spacing w:val="-1"/>
        </w:rPr>
        <w:t xml:space="preserve"> </w:t>
      </w:r>
      <w:r>
        <w:t>to</w:t>
      </w:r>
      <w:r>
        <w:rPr>
          <w:spacing w:val="-2"/>
        </w:rPr>
        <w:t xml:space="preserve"> </w:t>
      </w:r>
      <w:r>
        <w:t>avoid.</w:t>
      </w:r>
      <w:r>
        <w:rPr>
          <w:spacing w:val="-2"/>
        </w:rPr>
        <w:t xml:space="preserve"> </w:t>
      </w:r>
      <w:r>
        <w:t>Remember</w:t>
      </w:r>
      <w:r>
        <w:rPr>
          <w:spacing w:val="-1"/>
        </w:rPr>
        <w:t xml:space="preserve"> </w:t>
      </w:r>
      <w:r>
        <w:t>that</w:t>
      </w:r>
      <w:r>
        <w:rPr>
          <w:spacing w:val="-2"/>
        </w:rPr>
        <w:t xml:space="preserve"> </w:t>
      </w:r>
      <w:r>
        <w:rPr>
          <w:spacing w:val="-1"/>
        </w:rPr>
        <w:t>the</w:t>
      </w:r>
      <w:r>
        <w:rPr>
          <w:spacing w:val="-2"/>
        </w:rPr>
        <w:t xml:space="preserve"> </w:t>
      </w:r>
      <w:r>
        <w:t>examples</w:t>
      </w:r>
      <w:r>
        <w:rPr>
          <w:spacing w:val="-1"/>
        </w:rPr>
        <w:t xml:space="preserve"> </w:t>
      </w:r>
      <w:r>
        <w:t>are</w:t>
      </w:r>
      <w:r>
        <w:rPr>
          <w:spacing w:val="-2"/>
        </w:rPr>
        <w:t xml:space="preserve"> </w:t>
      </w:r>
      <w:r>
        <w:t>other</w:t>
      </w:r>
      <w:r>
        <w:rPr>
          <w:spacing w:val="22"/>
        </w:rPr>
        <w:t xml:space="preserve"> </w:t>
      </w:r>
      <w:r>
        <w:t>people’s</w:t>
      </w:r>
      <w:r>
        <w:rPr>
          <w:spacing w:val="-2"/>
        </w:rPr>
        <w:t xml:space="preserve"> </w:t>
      </w:r>
      <w:r>
        <w:t>work</w:t>
      </w:r>
      <w:r>
        <w:rPr>
          <w:spacing w:val="-2"/>
        </w:rPr>
        <w:t xml:space="preserve"> </w:t>
      </w:r>
      <w:r>
        <w:t>and</w:t>
      </w:r>
      <w:r>
        <w:rPr>
          <w:spacing w:val="-2"/>
        </w:rPr>
        <w:t xml:space="preserve"> </w:t>
      </w:r>
      <w:r>
        <w:t>representations</w:t>
      </w:r>
      <w:r>
        <w:rPr>
          <w:spacing w:val="-1"/>
        </w:rPr>
        <w:t xml:space="preserve"> </w:t>
      </w:r>
      <w:r>
        <w:t>of</w:t>
      </w:r>
      <w:r>
        <w:rPr>
          <w:spacing w:val="-2"/>
        </w:rPr>
        <w:t xml:space="preserve"> </w:t>
      </w:r>
      <w:r>
        <w:t>themselves.</w:t>
      </w:r>
      <w:r>
        <w:rPr>
          <w:spacing w:val="-2"/>
        </w:rPr>
        <w:t xml:space="preserve"> </w:t>
      </w:r>
      <w:r>
        <w:t>While</w:t>
      </w:r>
      <w:r>
        <w:rPr>
          <w:spacing w:val="-2"/>
        </w:rPr>
        <w:t xml:space="preserve"> </w:t>
      </w:r>
      <w:r>
        <w:t>you</w:t>
      </w:r>
      <w:r>
        <w:rPr>
          <w:spacing w:val="-1"/>
        </w:rPr>
        <w:t xml:space="preserve"> </w:t>
      </w:r>
      <w:r>
        <w:t>may</w:t>
      </w:r>
      <w:r>
        <w:rPr>
          <w:spacing w:val="-1"/>
        </w:rPr>
        <w:t xml:space="preserve"> </w:t>
      </w:r>
      <w:r>
        <w:t>refer</w:t>
      </w:r>
      <w:r>
        <w:rPr>
          <w:spacing w:val="-2"/>
        </w:rPr>
        <w:t xml:space="preserve"> </w:t>
      </w:r>
      <w:r>
        <w:t>to</w:t>
      </w:r>
      <w:r>
        <w:rPr>
          <w:spacing w:val="-2"/>
        </w:rPr>
        <w:t xml:space="preserve"> </w:t>
      </w:r>
      <w:r>
        <w:t>the</w:t>
      </w:r>
      <w:r>
        <w:rPr>
          <w:spacing w:val="-1"/>
        </w:rPr>
        <w:t xml:space="preserve"> </w:t>
      </w:r>
      <w:r>
        <w:t>examples as</w:t>
      </w:r>
      <w:r>
        <w:rPr>
          <w:spacing w:val="-2"/>
        </w:rPr>
        <w:t xml:space="preserve"> </w:t>
      </w:r>
      <w:r>
        <w:t>helpful</w:t>
      </w:r>
      <w:r>
        <w:rPr>
          <w:spacing w:val="-2"/>
        </w:rPr>
        <w:t xml:space="preserve"> </w:t>
      </w:r>
      <w:r>
        <w:t>models,</w:t>
      </w:r>
      <w:r>
        <w:rPr>
          <w:spacing w:val="-2"/>
        </w:rPr>
        <w:t xml:space="preserve"> </w:t>
      </w:r>
      <w:r>
        <w:t>you</w:t>
      </w:r>
      <w:r>
        <w:rPr>
          <w:spacing w:val="-1"/>
        </w:rPr>
        <w:t xml:space="preserve"> </w:t>
      </w:r>
      <w:r>
        <w:t>must</w:t>
      </w:r>
      <w:r>
        <w:rPr>
          <w:spacing w:val="-2"/>
        </w:rPr>
        <w:t xml:space="preserve"> </w:t>
      </w:r>
      <w:r>
        <w:t>compose</w:t>
      </w:r>
      <w:r>
        <w:rPr>
          <w:spacing w:val="-2"/>
        </w:rPr>
        <w:t xml:space="preserve"> </w:t>
      </w:r>
      <w:r>
        <w:t>your</w:t>
      </w:r>
      <w:r>
        <w:rPr>
          <w:spacing w:val="-2"/>
        </w:rPr>
        <w:t xml:space="preserve"> </w:t>
      </w:r>
      <w:r>
        <w:t>own</w:t>
      </w:r>
      <w:r>
        <w:rPr>
          <w:spacing w:val="-1"/>
        </w:rPr>
        <w:t xml:space="preserve"> </w:t>
      </w:r>
      <w:r>
        <w:t>original</w:t>
      </w:r>
      <w:r>
        <w:rPr>
          <w:spacing w:val="-2"/>
        </w:rPr>
        <w:t xml:space="preserve"> </w:t>
      </w:r>
      <w:r>
        <w:t>statement</w:t>
      </w:r>
      <w:r>
        <w:rPr>
          <w:spacing w:val="-2"/>
        </w:rPr>
        <w:t xml:space="preserve"> </w:t>
      </w:r>
      <w:r>
        <w:t>to</w:t>
      </w:r>
      <w:r>
        <w:rPr>
          <w:spacing w:val="-2"/>
        </w:rPr>
        <w:t xml:space="preserve"> </w:t>
      </w:r>
      <w:r>
        <w:t>avoid</w:t>
      </w:r>
      <w:r>
        <w:rPr>
          <w:spacing w:val="-1"/>
        </w:rPr>
        <w:t xml:space="preserve"> </w:t>
      </w:r>
      <w:r>
        <w:t>plagiarism.</w:t>
      </w:r>
      <w:r>
        <w:rPr>
          <w:w w:val="99"/>
        </w:rPr>
        <w:t xml:space="preserve"> </w:t>
      </w:r>
      <w:r>
        <w:t>After</w:t>
      </w:r>
      <w:r>
        <w:rPr>
          <w:spacing w:val="-2"/>
        </w:rPr>
        <w:t xml:space="preserve"> </w:t>
      </w:r>
      <w:r>
        <w:t>all,</w:t>
      </w:r>
      <w:r>
        <w:rPr>
          <w:spacing w:val="-2"/>
        </w:rPr>
        <w:t xml:space="preserve"> </w:t>
      </w:r>
      <w:r>
        <w:t>the</w:t>
      </w:r>
      <w:r>
        <w:rPr>
          <w:spacing w:val="-2"/>
        </w:rPr>
        <w:t xml:space="preserve"> </w:t>
      </w:r>
      <w:r>
        <w:t>purpose</w:t>
      </w:r>
      <w:r>
        <w:rPr>
          <w:spacing w:val="-2"/>
        </w:rPr>
        <w:t xml:space="preserve"> </w:t>
      </w:r>
      <w:r>
        <w:t>is</w:t>
      </w:r>
      <w:r>
        <w:rPr>
          <w:spacing w:val="-2"/>
        </w:rPr>
        <w:t xml:space="preserve"> </w:t>
      </w:r>
      <w:r>
        <w:t>to</w:t>
      </w:r>
      <w:r>
        <w:rPr>
          <w:spacing w:val="-2"/>
        </w:rPr>
        <w:t xml:space="preserve"> </w:t>
      </w:r>
      <w:r>
        <w:t>sell</w:t>
      </w:r>
      <w:r>
        <w:rPr>
          <w:spacing w:val="-1"/>
        </w:rPr>
        <w:t xml:space="preserve"> </w:t>
      </w:r>
      <w:r>
        <w:t>yourself</w:t>
      </w:r>
      <w:r>
        <w:rPr>
          <w:spacing w:val="-2"/>
        </w:rPr>
        <w:t xml:space="preserve"> </w:t>
      </w:r>
      <w:r>
        <w:t>and</w:t>
      </w:r>
      <w:r>
        <w:rPr>
          <w:spacing w:val="-2"/>
        </w:rPr>
        <w:t xml:space="preserve"> </w:t>
      </w:r>
      <w:r>
        <w:t>stand</w:t>
      </w:r>
      <w:r>
        <w:rPr>
          <w:spacing w:val="-2"/>
        </w:rPr>
        <w:t xml:space="preserve"> </w:t>
      </w:r>
      <w:r>
        <w:t>out</w:t>
      </w:r>
      <w:r>
        <w:rPr>
          <w:spacing w:val="-2"/>
        </w:rPr>
        <w:t xml:space="preserve"> </w:t>
      </w:r>
      <w:r>
        <w:t>from</w:t>
      </w:r>
      <w:r>
        <w:rPr>
          <w:spacing w:val="-1"/>
        </w:rPr>
        <w:t xml:space="preserve"> </w:t>
      </w:r>
      <w:r>
        <w:t>all</w:t>
      </w:r>
      <w:r>
        <w:rPr>
          <w:spacing w:val="-1"/>
        </w:rPr>
        <w:t xml:space="preserve"> </w:t>
      </w:r>
      <w:r>
        <w:t>the</w:t>
      </w:r>
      <w:r>
        <w:rPr>
          <w:spacing w:val="-2"/>
        </w:rPr>
        <w:t xml:space="preserve"> </w:t>
      </w:r>
      <w:r>
        <w:t>other</w:t>
      </w:r>
      <w:r>
        <w:rPr>
          <w:spacing w:val="-2"/>
        </w:rPr>
        <w:t xml:space="preserve"> </w:t>
      </w:r>
      <w:r>
        <w:t>candidates.</w:t>
      </w:r>
    </w:p>
    <w:p w:rsidR="00561F8C" w:rsidRDefault="003F6780">
      <w:pPr>
        <w:pStyle w:val="1"/>
        <w:rPr>
          <w:b w:val="0"/>
          <w:bCs w:val="0"/>
        </w:rPr>
      </w:pPr>
      <w:r>
        <w:rPr>
          <w:u w:val="single" w:color="000000"/>
        </w:rPr>
        <w:t>Format:</w:t>
      </w:r>
    </w:p>
    <w:p w:rsidR="00561F8C" w:rsidRDefault="00561F8C">
      <w:pPr>
        <w:spacing w:before="5"/>
        <w:rPr>
          <w:rFonts w:ascii="Arial" w:eastAsia="Arial" w:hAnsi="Arial" w:cs="Arial"/>
          <w:b/>
          <w:bCs/>
          <w:sz w:val="15"/>
          <w:szCs w:val="15"/>
        </w:rPr>
      </w:pPr>
    </w:p>
    <w:p w:rsidR="004F3740" w:rsidRDefault="003F6780" w:rsidP="004F3740">
      <w:pPr>
        <w:pStyle w:val="a3"/>
        <w:numPr>
          <w:ilvl w:val="0"/>
          <w:numId w:val="2"/>
        </w:numPr>
        <w:spacing w:before="69" w:line="273" w:lineRule="auto"/>
        <w:ind w:right="488"/>
        <w:jc w:val="both"/>
      </w:pPr>
      <w:r>
        <w:t>The</w:t>
      </w:r>
      <w:r>
        <w:rPr>
          <w:spacing w:val="-2"/>
        </w:rPr>
        <w:t xml:space="preserve"> </w:t>
      </w:r>
      <w:r>
        <w:t>personal</w:t>
      </w:r>
      <w:r>
        <w:rPr>
          <w:spacing w:val="-2"/>
        </w:rPr>
        <w:t xml:space="preserve"> </w:t>
      </w:r>
      <w:r>
        <w:t>statement</w:t>
      </w:r>
      <w:r>
        <w:rPr>
          <w:spacing w:val="-1"/>
        </w:rPr>
        <w:t xml:space="preserve"> </w:t>
      </w:r>
      <w:r>
        <w:t>will</w:t>
      </w:r>
      <w:r>
        <w:rPr>
          <w:spacing w:val="-2"/>
        </w:rPr>
        <w:t xml:space="preserve"> </w:t>
      </w:r>
      <w:r w:rsidR="004F3740">
        <w:t xml:space="preserve">be 450-550 words. </w:t>
      </w:r>
    </w:p>
    <w:p w:rsidR="004F3740" w:rsidRDefault="004F3740" w:rsidP="004F3740">
      <w:pPr>
        <w:pStyle w:val="a3"/>
        <w:numPr>
          <w:ilvl w:val="0"/>
          <w:numId w:val="2"/>
        </w:numPr>
        <w:tabs>
          <w:tab w:val="left" w:pos="825"/>
        </w:tabs>
        <w:spacing w:line="276" w:lineRule="auto"/>
        <w:ind w:right="341"/>
      </w:pPr>
      <w:r>
        <w:t xml:space="preserve">Have at least 5 sentences beginning with participles.  See my discussion on passive voice and participles in Content.  </w:t>
      </w:r>
    </w:p>
    <w:p w:rsidR="00561F8C" w:rsidRDefault="003F6780" w:rsidP="004F3740">
      <w:pPr>
        <w:pStyle w:val="a3"/>
        <w:numPr>
          <w:ilvl w:val="0"/>
          <w:numId w:val="2"/>
        </w:numPr>
        <w:spacing w:before="69" w:line="273" w:lineRule="auto"/>
        <w:ind w:right="488"/>
        <w:jc w:val="both"/>
      </w:pPr>
      <w:r>
        <w:t>Include</w:t>
      </w:r>
      <w:r>
        <w:rPr>
          <w:spacing w:val="-2"/>
        </w:rPr>
        <w:t xml:space="preserve"> </w:t>
      </w:r>
      <w:r>
        <w:t>an</w:t>
      </w:r>
      <w:r>
        <w:rPr>
          <w:spacing w:val="-1"/>
        </w:rPr>
        <w:t xml:space="preserve"> </w:t>
      </w:r>
      <w:r>
        <w:t>appropriate</w:t>
      </w:r>
      <w:r>
        <w:rPr>
          <w:spacing w:val="-2"/>
        </w:rPr>
        <w:t xml:space="preserve"> </w:t>
      </w:r>
      <w:r>
        <w:t>heading</w:t>
      </w:r>
      <w:r>
        <w:rPr>
          <w:spacing w:val="-1"/>
        </w:rPr>
        <w:t xml:space="preserve"> </w:t>
      </w:r>
      <w:r>
        <w:t>or</w:t>
      </w:r>
      <w:r>
        <w:rPr>
          <w:spacing w:val="29"/>
        </w:rPr>
        <w:t xml:space="preserve"> </w:t>
      </w:r>
      <w:r>
        <w:t>title</w:t>
      </w:r>
      <w:r>
        <w:rPr>
          <w:spacing w:val="-2"/>
        </w:rPr>
        <w:t xml:space="preserve"> </w:t>
      </w:r>
      <w:r>
        <w:t>at</w:t>
      </w:r>
      <w:r>
        <w:rPr>
          <w:spacing w:val="-2"/>
        </w:rPr>
        <w:t xml:space="preserve"> </w:t>
      </w:r>
      <w:r>
        <w:t>the</w:t>
      </w:r>
      <w:r>
        <w:rPr>
          <w:spacing w:val="-2"/>
        </w:rPr>
        <w:t xml:space="preserve"> </w:t>
      </w:r>
      <w:r>
        <w:t>top,</w:t>
      </w:r>
      <w:r>
        <w:rPr>
          <w:spacing w:val="-2"/>
        </w:rPr>
        <w:t xml:space="preserve"> </w:t>
      </w:r>
      <w:r>
        <w:t>such</w:t>
      </w:r>
      <w:r>
        <w:rPr>
          <w:spacing w:val="-1"/>
        </w:rPr>
        <w:t xml:space="preserve"> </w:t>
      </w:r>
      <w:r>
        <w:t>as</w:t>
      </w:r>
    </w:p>
    <w:p w:rsidR="00561F8C" w:rsidRDefault="003F6780">
      <w:pPr>
        <w:pStyle w:val="a3"/>
        <w:spacing w:before="210"/>
        <w:ind w:left="9"/>
        <w:jc w:val="center"/>
      </w:pPr>
      <w:r>
        <w:t>Statement</w:t>
      </w:r>
      <w:r>
        <w:rPr>
          <w:spacing w:val="-3"/>
        </w:rPr>
        <w:t xml:space="preserve"> </w:t>
      </w:r>
      <w:r>
        <w:t>of</w:t>
      </w:r>
      <w:r>
        <w:rPr>
          <w:spacing w:val="-3"/>
        </w:rPr>
        <w:t xml:space="preserve"> </w:t>
      </w:r>
      <w:r>
        <w:t>Intent</w:t>
      </w:r>
      <w:r>
        <w:rPr>
          <w:spacing w:val="-2"/>
        </w:rPr>
        <w:t xml:space="preserve"> </w:t>
      </w:r>
      <w:r>
        <w:t>by</w:t>
      </w:r>
      <w:r>
        <w:rPr>
          <w:spacing w:val="-2"/>
        </w:rPr>
        <w:t xml:space="preserve"> </w:t>
      </w:r>
      <w:r>
        <w:rPr>
          <w:spacing w:val="-1"/>
        </w:rPr>
        <w:t>Jane Austen</w:t>
      </w:r>
    </w:p>
    <w:p w:rsidR="00561F8C" w:rsidRDefault="003F6780">
      <w:pPr>
        <w:pStyle w:val="a3"/>
        <w:spacing w:before="212" w:line="271" w:lineRule="auto"/>
        <w:ind w:right="10"/>
      </w:pPr>
      <w:r>
        <w:t>Make</w:t>
      </w:r>
      <w:r>
        <w:rPr>
          <w:spacing w:val="-2"/>
        </w:rPr>
        <w:t xml:space="preserve"> </w:t>
      </w:r>
      <w:r>
        <w:t>sure</w:t>
      </w:r>
      <w:r>
        <w:rPr>
          <w:spacing w:val="-1"/>
        </w:rPr>
        <w:t xml:space="preserve"> </w:t>
      </w:r>
      <w:r>
        <w:t>your</w:t>
      </w:r>
      <w:r>
        <w:rPr>
          <w:spacing w:val="-1"/>
        </w:rPr>
        <w:t xml:space="preserve"> </w:t>
      </w:r>
      <w:r>
        <w:t>name</w:t>
      </w:r>
      <w:r>
        <w:rPr>
          <w:spacing w:val="-1"/>
        </w:rPr>
        <w:t xml:space="preserve"> </w:t>
      </w:r>
      <w:r>
        <w:t>is</w:t>
      </w:r>
      <w:r>
        <w:rPr>
          <w:spacing w:val="-2"/>
        </w:rPr>
        <w:t xml:space="preserve"> </w:t>
      </w:r>
      <w:r>
        <w:t>on</w:t>
      </w:r>
      <w:r>
        <w:rPr>
          <w:spacing w:val="-1"/>
        </w:rPr>
        <w:t xml:space="preserve"> </w:t>
      </w:r>
      <w:r>
        <w:t>the</w:t>
      </w:r>
      <w:r>
        <w:rPr>
          <w:spacing w:val="-1"/>
        </w:rPr>
        <w:t xml:space="preserve"> </w:t>
      </w:r>
      <w:r>
        <w:t>second</w:t>
      </w:r>
      <w:r>
        <w:rPr>
          <w:spacing w:val="-1"/>
        </w:rPr>
        <w:t xml:space="preserve"> </w:t>
      </w:r>
      <w:r>
        <w:t>page</w:t>
      </w:r>
      <w:r>
        <w:rPr>
          <w:spacing w:val="-2"/>
        </w:rPr>
        <w:t xml:space="preserve"> </w:t>
      </w:r>
      <w:r>
        <w:t>as</w:t>
      </w:r>
      <w:r>
        <w:rPr>
          <w:spacing w:val="-1"/>
        </w:rPr>
        <w:t xml:space="preserve"> </w:t>
      </w:r>
      <w:r>
        <w:t>well</w:t>
      </w:r>
      <w:r>
        <w:rPr>
          <w:spacing w:val="-1"/>
        </w:rPr>
        <w:t xml:space="preserve"> </w:t>
      </w:r>
      <w:r>
        <w:t>(use</w:t>
      </w:r>
      <w:r>
        <w:rPr>
          <w:spacing w:val="-1"/>
        </w:rPr>
        <w:t xml:space="preserve"> </w:t>
      </w:r>
      <w:r>
        <w:t>the</w:t>
      </w:r>
      <w:r>
        <w:rPr>
          <w:spacing w:val="-2"/>
        </w:rPr>
        <w:t xml:space="preserve"> </w:t>
      </w:r>
      <w:r>
        <w:t>header</w:t>
      </w:r>
      <w:r>
        <w:rPr>
          <w:spacing w:val="-1"/>
        </w:rPr>
        <w:t xml:space="preserve"> </w:t>
      </w:r>
      <w:r>
        <w:t>or</w:t>
      </w:r>
      <w:r>
        <w:rPr>
          <w:spacing w:val="-1"/>
        </w:rPr>
        <w:t xml:space="preserve"> </w:t>
      </w:r>
      <w:r>
        <w:t>footer</w:t>
      </w:r>
      <w:r>
        <w:rPr>
          <w:spacing w:val="-1"/>
        </w:rPr>
        <w:t xml:space="preserve"> </w:t>
      </w:r>
      <w:r>
        <w:t>feature</w:t>
      </w:r>
      <w:r>
        <w:rPr>
          <w:spacing w:val="-1"/>
        </w:rPr>
        <w:t xml:space="preserve"> </w:t>
      </w:r>
      <w:r>
        <w:t>in your</w:t>
      </w:r>
      <w:r>
        <w:rPr>
          <w:spacing w:val="-3"/>
        </w:rPr>
        <w:t xml:space="preserve"> </w:t>
      </w:r>
      <w:r>
        <w:t>Word</w:t>
      </w:r>
      <w:r>
        <w:rPr>
          <w:spacing w:val="-2"/>
        </w:rPr>
        <w:t xml:space="preserve"> </w:t>
      </w:r>
      <w:r>
        <w:t>document).</w:t>
      </w:r>
      <w:r>
        <w:rPr>
          <w:spacing w:val="-2"/>
        </w:rPr>
        <w:t xml:space="preserve"> </w:t>
      </w:r>
      <w:r>
        <w:t>The</w:t>
      </w:r>
      <w:r>
        <w:rPr>
          <w:spacing w:val="-2"/>
        </w:rPr>
        <w:t xml:space="preserve"> </w:t>
      </w:r>
      <w:r>
        <w:t>final</w:t>
      </w:r>
      <w:r>
        <w:rPr>
          <w:spacing w:val="-2"/>
        </w:rPr>
        <w:t xml:space="preserve"> </w:t>
      </w:r>
      <w:r>
        <w:t>draft</w:t>
      </w:r>
      <w:r>
        <w:rPr>
          <w:spacing w:val="-2"/>
        </w:rPr>
        <w:t xml:space="preserve"> </w:t>
      </w:r>
      <w:r>
        <w:t>will</w:t>
      </w:r>
      <w:r>
        <w:rPr>
          <w:spacing w:val="-2"/>
        </w:rPr>
        <w:t xml:space="preserve"> </w:t>
      </w:r>
      <w:r>
        <w:t>be</w:t>
      </w:r>
      <w:r>
        <w:rPr>
          <w:spacing w:val="-2"/>
        </w:rPr>
        <w:t xml:space="preserve"> </w:t>
      </w:r>
      <w:r>
        <w:t>submitted</w:t>
      </w:r>
      <w:r>
        <w:rPr>
          <w:spacing w:val="-2"/>
        </w:rPr>
        <w:t xml:space="preserve"> </w:t>
      </w:r>
      <w:r>
        <w:t>as</w:t>
      </w:r>
      <w:r>
        <w:rPr>
          <w:spacing w:val="-2"/>
        </w:rPr>
        <w:t xml:space="preserve"> </w:t>
      </w:r>
      <w:r>
        <w:t>a</w:t>
      </w:r>
      <w:r>
        <w:rPr>
          <w:spacing w:val="-2"/>
        </w:rPr>
        <w:t xml:space="preserve"> </w:t>
      </w:r>
      <w:r>
        <w:t>Word</w:t>
      </w:r>
      <w:r>
        <w:rPr>
          <w:spacing w:val="-2"/>
        </w:rPr>
        <w:t xml:space="preserve"> </w:t>
      </w:r>
      <w:r w:rsidR="004F3740">
        <w:t xml:space="preserve">document so I can offer critique using the word comment feature.  </w:t>
      </w:r>
    </w:p>
    <w:p w:rsidR="004F3740" w:rsidRDefault="004F3740">
      <w:pPr>
        <w:pStyle w:val="a3"/>
        <w:spacing w:before="212" w:line="271" w:lineRule="auto"/>
        <w:ind w:right="10"/>
      </w:pPr>
      <w:r>
        <w:t xml:space="preserve">Send to the safe assignment link titled 1WP DRAFT.  </w:t>
      </w:r>
    </w:p>
    <w:p w:rsidR="004F3740" w:rsidRDefault="004F3740">
      <w:pPr>
        <w:pStyle w:val="a3"/>
        <w:spacing w:before="212" w:line="271" w:lineRule="auto"/>
        <w:ind w:right="10"/>
      </w:pPr>
      <w:r>
        <w:t xml:space="preserve">If for some reason you have trouble submitting your draft, send to my email by the due date with a subject line DRAFT SUBMISSION PROBLEM and I will accept it for full credit.  But do all you can to get it into the safe assignment.  </w:t>
      </w:r>
    </w:p>
    <w:p w:rsidR="00561F8C" w:rsidRDefault="00561F8C">
      <w:pPr>
        <w:pStyle w:val="1"/>
        <w:spacing w:before="209" w:line="271" w:lineRule="auto"/>
        <w:ind w:right="4755"/>
        <w:rPr>
          <w:b w:val="0"/>
          <w:bCs w:val="0"/>
        </w:rPr>
      </w:pPr>
    </w:p>
    <w:sectPr w:rsidR="00561F8C">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8124B"/>
    <w:multiLevelType w:val="hybridMultilevel"/>
    <w:tmpl w:val="CCE4CFE6"/>
    <w:lvl w:ilvl="0" w:tplc="8CE488C8">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 w15:restartNumberingAfterBreak="0">
    <w:nsid w:val="75261444"/>
    <w:multiLevelType w:val="hybridMultilevel"/>
    <w:tmpl w:val="3BA6CB8E"/>
    <w:lvl w:ilvl="0" w:tplc="AFBA16FE">
      <w:start w:val="1"/>
      <w:numFmt w:val="decimal"/>
      <w:lvlText w:val="%1."/>
      <w:lvlJc w:val="left"/>
      <w:pPr>
        <w:ind w:left="824" w:hanging="360"/>
        <w:jc w:val="left"/>
      </w:pPr>
      <w:rPr>
        <w:rFonts w:ascii="Arial" w:eastAsia="Arial" w:hAnsi="Arial" w:hint="default"/>
        <w:w w:val="99"/>
        <w:sz w:val="24"/>
        <w:szCs w:val="24"/>
      </w:rPr>
    </w:lvl>
    <w:lvl w:ilvl="1" w:tplc="4C0E143E">
      <w:start w:val="1"/>
      <w:numFmt w:val="bullet"/>
      <w:lvlText w:val="•"/>
      <w:lvlJc w:val="left"/>
      <w:pPr>
        <w:ind w:left="1694" w:hanging="360"/>
      </w:pPr>
      <w:rPr>
        <w:rFonts w:hint="default"/>
      </w:rPr>
    </w:lvl>
    <w:lvl w:ilvl="2" w:tplc="14182D44">
      <w:start w:val="1"/>
      <w:numFmt w:val="bullet"/>
      <w:lvlText w:val="•"/>
      <w:lvlJc w:val="left"/>
      <w:pPr>
        <w:ind w:left="2563" w:hanging="360"/>
      </w:pPr>
      <w:rPr>
        <w:rFonts w:hint="default"/>
      </w:rPr>
    </w:lvl>
    <w:lvl w:ilvl="3" w:tplc="083091EC">
      <w:start w:val="1"/>
      <w:numFmt w:val="bullet"/>
      <w:lvlText w:val="•"/>
      <w:lvlJc w:val="left"/>
      <w:pPr>
        <w:ind w:left="3433" w:hanging="360"/>
      </w:pPr>
      <w:rPr>
        <w:rFonts w:hint="default"/>
      </w:rPr>
    </w:lvl>
    <w:lvl w:ilvl="4" w:tplc="A27CDF5E">
      <w:start w:val="1"/>
      <w:numFmt w:val="bullet"/>
      <w:lvlText w:val="•"/>
      <w:lvlJc w:val="left"/>
      <w:pPr>
        <w:ind w:left="4302" w:hanging="360"/>
      </w:pPr>
      <w:rPr>
        <w:rFonts w:hint="default"/>
      </w:rPr>
    </w:lvl>
    <w:lvl w:ilvl="5" w:tplc="B5DE8D3E">
      <w:start w:val="1"/>
      <w:numFmt w:val="bullet"/>
      <w:lvlText w:val="•"/>
      <w:lvlJc w:val="left"/>
      <w:pPr>
        <w:ind w:left="5172" w:hanging="360"/>
      </w:pPr>
      <w:rPr>
        <w:rFonts w:hint="default"/>
      </w:rPr>
    </w:lvl>
    <w:lvl w:ilvl="6" w:tplc="F9667FDA">
      <w:start w:val="1"/>
      <w:numFmt w:val="bullet"/>
      <w:lvlText w:val="•"/>
      <w:lvlJc w:val="left"/>
      <w:pPr>
        <w:ind w:left="6041" w:hanging="360"/>
      </w:pPr>
      <w:rPr>
        <w:rFonts w:hint="default"/>
      </w:rPr>
    </w:lvl>
    <w:lvl w:ilvl="7" w:tplc="67AE091A">
      <w:start w:val="1"/>
      <w:numFmt w:val="bullet"/>
      <w:lvlText w:val="•"/>
      <w:lvlJc w:val="left"/>
      <w:pPr>
        <w:ind w:left="6911" w:hanging="360"/>
      </w:pPr>
      <w:rPr>
        <w:rFonts w:hint="default"/>
      </w:rPr>
    </w:lvl>
    <w:lvl w:ilvl="8" w:tplc="65D876C8">
      <w:start w:val="1"/>
      <w:numFmt w:val="bullet"/>
      <w:lvlText w:val="•"/>
      <w:lvlJc w:val="left"/>
      <w:pPr>
        <w:ind w:left="77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8C"/>
    <w:rsid w:val="001E6405"/>
    <w:rsid w:val="003D26A2"/>
    <w:rsid w:val="003F6780"/>
    <w:rsid w:val="004F3740"/>
    <w:rsid w:val="00561F8C"/>
    <w:rsid w:val="00D12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7D18531-BD58-46F9-BED3-00D97A71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spacing w:before="198"/>
      <w:ind w:left="104"/>
      <w:outlineLvl w:val="0"/>
    </w:pPr>
    <w:rPr>
      <w:rFonts w:ascii="Arial" w:eastAsia="Arial"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4"/>
    </w:pPr>
    <w:rPr>
      <w:rFonts w:ascii="Arial" w:eastAsia="Arial" w:hAnsi="Arial"/>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Company>Arizona State University</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Unit1 Personal Statement.docx</dc:title>
  <dc:creator>Kunfang Li</dc:creator>
  <cp:lastModifiedBy>Kunfang Li</cp:lastModifiedBy>
  <cp:revision>2</cp:revision>
  <dcterms:created xsi:type="dcterms:W3CDTF">2018-02-01T05:28:00Z</dcterms:created>
  <dcterms:modified xsi:type="dcterms:W3CDTF">2018-02-01T05:28:00Z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2014-08-03T00:00:00Z</vt:filetime>
  </property>
  <property fmtid="{D5CDD505-2E9C-101B-9397-08002B2CF9AE}" pid="3" name="LastSaved">
    <vt:filetime>2014-08-08T00:00:00Z</vt:filetime>
  </property>
</Properties>
</file>