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C8B1F" w14:textId="77777777" w:rsidR="00684395" w:rsidRDefault="00684395" w:rsidP="00684395">
      <w:pPr>
        <w:widowControl w:val="0"/>
        <w:rPr>
          <w:rFonts w:ascii="Futura" w:hAnsi="Futura" w:cs="Futura"/>
          <w:sz w:val="20"/>
        </w:rPr>
      </w:pPr>
    </w:p>
    <w:p w14:paraId="43E6CD9D" w14:textId="77777777" w:rsidR="00D113A7" w:rsidRPr="009103BB" w:rsidRDefault="00D113A7" w:rsidP="005003F5">
      <w:pPr>
        <w:widowControl w:val="0"/>
        <w:shd w:val="pct20" w:color="auto" w:fill="auto"/>
        <w:jc w:val="both"/>
        <w:outlineLvl w:val="0"/>
        <w:rPr>
          <w:rFonts w:ascii="Futura" w:hAnsi="Futura" w:cs="Futura"/>
          <w:b/>
          <w:sz w:val="20"/>
        </w:rPr>
      </w:pPr>
      <w:bookmarkStart w:id="0" w:name="_GoBack"/>
      <w:bookmarkEnd w:id="0"/>
      <w:r w:rsidRPr="009103BB">
        <w:rPr>
          <w:rFonts w:ascii="Futura" w:hAnsi="Futura" w:cs="Futura"/>
          <w:b/>
          <w:sz w:val="20"/>
        </w:rPr>
        <w:t>Introduction</w:t>
      </w:r>
    </w:p>
    <w:p w14:paraId="086AE2DF" w14:textId="77777777" w:rsidR="00D113A7" w:rsidRPr="009103BB" w:rsidRDefault="00D113A7" w:rsidP="00D113A7">
      <w:pPr>
        <w:widowControl w:val="0"/>
        <w:jc w:val="both"/>
        <w:rPr>
          <w:rFonts w:ascii="Futura" w:hAnsi="Futura" w:cs="Futura"/>
          <w:b/>
          <w:sz w:val="20"/>
        </w:rPr>
      </w:pPr>
    </w:p>
    <w:p w14:paraId="078E2888" w14:textId="77777777" w:rsidR="00D113A7" w:rsidRPr="009103BB" w:rsidRDefault="00D113A7" w:rsidP="00FC398A">
      <w:pPr>
        <w:widowControl w:val="0"/>
        <w:rPr>
          <w:rFonts w:ascii="Futura" w:hAnsi="Futura" w:cs="Futura"/>
          <w:sz w:val="20"/>
        </w:rPr>
      </w:pPr>
      <w:r w:rsidRPr="009103BB">
        <w:rPr>
          <w:rFonts w:ascii="Futura" w:hAnsi="Futura" w:cs="Futura"/>
          <w:sz w:val="20"/>
        </w:rPr>
        <w:t xml:space="preserve">“When you hear the word </w:t>
      </w:r>
      <w:r w:rsidRPr="009103BB">
        <w:rPr>
          <w:rFonts w:ascii="Futura" w:hAnsi="Futura" w:cs="Futura"/>
          <w:i/>
          <w:sz w:val="20"/>
        </w:rPr>
        <w:t>relationship</w:t>
      </w:r>
      <w:r w:rsidRPr="009103BB">
        <w:rPr>
          <w:rFonts w:ascii="Futura" w:hAnsi="Futura" w:cs="Futura"/>
          <w:sz w:val="20"/>
        </w:rPr>
        <w:t>, you may imagine an intimate personal bond between significant others, family members, or friends. But consider the relationships that are less obvious, those that surround or define us but remain hidden by the patterns of everyday life. Imagine the intense, but also subtle, relationships that define life as we know it…” (</w:t>
      </w:r>
      <w:r w:rsidRPr="009103BB">
        <w:rPr>
          <w:rFonts w:ascii="Futura" w:hAnsi="Futura" w:cs="Futura"/>
          <w:i/>
          <w:sz w:val="20"/>
        </w:rPr>
        <w:t>Composition of Everyday Life, 80</w:t>
      </w:r>
      <w:r w:rsidRPr="009103BB">
        <w:rPr>
          <w:rFonts w:ascii="Futura" w:hAnsi="Futura" w:cs="Futura"/>
          <w:sz w:val="20"/>
        </w:rPr>
        <w:t>)</w:t>
      </w:r>
    </w:p>
    <w:p w14:paraId="449E42DA" w14:textId="77777777" w:rsidR="00EA2D10" w:rsidRDefault="00EA2D10" w:rsidP="00FC398A">
      <w:pPr>
        <w:widowControl w:val="0"/>
        <w:rPr>
          <w:rFonts w:ascii="Futura" w:hAnsi="Futura" w:cs="Futura"/>
          <w:sz w:val="20"/>
        </w:rPr>
      </w:pPr>
    </w:p>
    <w:p w14:paraId="06778628" w14:textId="17C81BFA" w:rsidR="00EA2D10" w:rsidRPr="009103BB" w:rsidRDefault="00840B75" w:rsidP="00FC398A">
      <w:pPr>
        <w:widowControl w:val="0"/>
        <w:shd w:val="pct20" w:color="auto" w:fill="auto"/>
        <w:outlineLvl w:val="0"/>
        <w:rPr>
          <w:rFonts w:ascii="Futura" w:hAnsi="Futura" w:cs="Futura"/>
          <w:b/>
          <w:sz w:val="20"/>
        </w:rPr>
      </w:pPr>
      <w:r>
        <w:rPr>
          <w:rFonts w:ascii="Futura" w:hAnsi="Futura" w:cs="Futura"/>
          <w:b/>
          <w:sz w:val="20"/>
        </w:rPr>
        <w:t>Assignment</w:t>
      </w:r>
    </w:p>
    <w:p w14:paraId="326261A8" w14:textId="77777777" w:rsidR="00EA2D10" w:rsidRDefault="00EA2D10" w:rsidP="00FC398A">
      <w:pPr>
        <w:widowControl w:val="0"/>
        <w:rPr>
          <w:rFonts w:ascii="Futura" w:hAnsi="Futura" w:cs="Futura"/>
          <w:sz w:val="20"/>
        </w:rPr>
      </w:pPr>
    </w:p>
    <w:p w14:paraId="03493B8F" w14:textId="7EE174FE" w:rsidR="00D113A7" w:rsidRDefault="00AF0AE5" w:rsidP="00FC398A">
      <w:pPr>
        <w:widowControl w:val="0"/>
        <w:rPr>
          <w:rFonts w:ascii="Futura" w:hAnsi="Futura" w:cs="Futura"/>
          <w:sz w:val="20"/>
        </w:rPr>
      </w:pPr>
      <w:r>
        <w:rPr>
          <w:rFonts w:ascii="Futura" w:hAnsi="Futura" w:cs="Futura"/>
          <w:sz w:val="20"/>
        </w:rPr>
        <w:t xml:space="preserve">Human history has </w:t>
      </w:r>
      <w:r w:rsidR="00292CFD">
        <w:rPr>
          <w:rFonts w:ascii="Futura" w:hAnsi="Futura" w:cs="Futura"/>
          <w:sz w:val="20"/>
        </w:rPr>
        <w:t>seen the ushering in of</w:t>
      </w:r>
      <w:r>
        <w:rPr>
          <w:rFonts w:ascii="Futura" w:hAnsi="Futura" w:cs="Futura"/>
          <w:sz w:val="20"/>
        </w:rPr>
        <w:t xml:space="preserve"> nine different categories of art expression. They are</w:t>
      </w:r>
      <w:r w:rsidR="001A46D2">
        <w:rPr>
          <w:rFonts w:ascii="Futura" w:hAnsi="Futura" w:cs="Futura"/>
          <w:sz w:val="20"/>
        </w:rPr>
        <w:t>:</w:t>
      </w:r>
    </w:p>
    <w:p w14:paraId="2B7E820A" w14:textId="77777777" w:rsidR="002A2094" w:rsidRPr="00AF0AE5" w:rsidRDefault="002A2094" w:rsidP="00FC398A">
      <w:pPr>
        <w:widowControl w:val="0"/>
        <w:rPr>
          <w:rFonts w:ascii="Futura Medium" w:hAnsi="Futura Medium" w:cs="Futura"/>
          <w:sz w:val="20"/>
        </w:rPr>
      </w:pPr>
    </w:p>
    <w:p w14:paraId="2F4F901B" w14:textId="41DEF7FF" w:rsidR="002A2094" w:rsidRDefault="005003F5" w:rsidP="00FC398A">
      <w:pPr>
        <w:rPr>
          <w:rFonts w:ascii="Futura Medium" w:hAnsi="Futura Medium"/>
          <w:color w:val="333333"/>
          <w:sz w:val="20"/>
          <w:shd w:val="clear" w:color="auto" w:fill="FAFAFA"/>
        </w:rPr>
      </w:pPr>
      <w:r>
        <w:rPr>
          <w:rFonts w:ascii="Futura Medium" w:hAnsi="Futura Medium"/>
          <w:color w:val="333333"/>
          <w:sz w:val="20"/>
          <w:shd w:val="clear" w:color="auto" w:fill="FAFAFA"/>
        </w:rPr>
        <w:t>The</w:t>
      </w:r>
      <w:r w:rsidR="002A2094" w:rsidRPr="002A2094">
        <w:rPr>
          <w:rFonts w:ascii="Futura Medium" w:hAnsi="Futura Medium"/>
          <w:color w:val="333333"/>
          <w:sz w:val="20"/>
          <w:shd w:val="clear" w:color="auto" w:fill="FAFAFA"/>
        </w:rPr>
        <w:t xml:space="preserve"> first art </w:t>
      </w:r>
      <w:r>
        <w:rPr>
          <w:rFonts w:ascii="Futura Medium" w:hAnsi="Futura Medium"/>
          <w:color w:val="333333"/>
          <w:sz w:val="20"/>
          <w:shd w:val="clear" w:color="auto" w:fill="FAFAFA"/>
        </w:rPr>
        <w:t>--</w:t>
      </w:r>
      <w:r w:rsidR="002A2094" w:rsidRPr="002A2094">
        <w:rPr>
          <w:rFonts w:ascii="Futura Medium" w:hAnsi="Futura Medium"/>
          <w:color w:val="333333"/>
          <w:sz w:val="20"/>
          <w:shd w:val="clear" w:color="auto" w:fill="FAFAFA"/>
        </w:rPr>
        <w:t xml:space="preserve"> architecture</w:t>
      </w:r>
      <w:r w:rsidR="002A2094" w:rsidRPr="002A2094">
        <w:rPr>
          <w:rFonts w:ascii="Futura Medium" w:hAnsi="Futura Medium"/>
          <w:color w:val="333333"/>
          <w:sz w:val="20"/>
        </w:rPr>
        <w:br/>
      </w:r>
      <w:r>
        <w:rPr>
          <w:rFonts w:ascii="Futura Medium" w:hAnsi="Futura Medium"/>
          <w:color w:val="333333"/>
          <w:sz w:val="20"/>
          <w:shd w:val="clear" w:color="auto" w:fill="FAFAFA"/>
        </w:rPr>
        <w:t>The</w:t>
      </w:r>
      <w:r w:rsidRPr="002A2094">
        <w:rPr>
          <w:rFonts w:ascii="Futura Medium" w:hAnsi="Futura Medium"/>
          <w:color w:val="333333"/>
          <w:sz w:val="20"/>
          <w:shd w:val="clear" w:color="auto" w:fill="FAFAFA"/>
        </w:rPr>
        <w:t xml:space="preserve"> </w:t>
      </w:r>
      <w:r w:rsidR="002A2094" w:rsidRPr="002A2094">
        <w:rPr>
          <w:rFonts w:ascii="Futura Medium" w:hAnsi="Futura Medium"/>
          <w:color w:val="333333"/>
          <w:sz w:val="20"/>
          <w:shd w:val="clear" w:color="auto" w:fill="FAFAFA"/>
        </w:rPr>
        <w:t xml:space="preserve">second art </w:t>
      </w:r>
      <w:r>
        <w:rPr>
          <w:rFonts w:ascii="Futura Medium" w:hAnsi="Futura Medium"/>
          <w:color w:val="333333"/>
          <w:sz w:val="20"/>
          <w:shd w:val="clear" w:color="auto" w:fill="FAFAFA"/>
        </w:rPr>
        <w:t>--</w:t>
      </w:r>
      <w:r w:rsidR="002A2094" w:rsidRPr="002A2094">
        <w:rPr>
          <w:rFonts w:ascii="Futura Medium" w:hAnsi="Futura Medium"/>
          <w:color w:val="333333"/>
          <w:sz w:val="20"/>
          <w:shd w:val="clear" w:color="auto" w:fill="FAFAFA"/>
        </w:rPr>
        <w:t xml:space="preserve"> sculpture</w:t>
      </w:r>
      <w:r w:rsidR="002A2094" w:rsidRPr="002A2094">
        <w:rPr>
          <w:rFonts w:ascii="Futura Medium" w:hAnsi="Futura Medium"/>
          <w:color w:val="333333"/>
          <w:sz w:val="20"/>
        </w:rPr>
        <w:br/>
      </w:r>
      <w:r>
        <w:rPr>
          <w:rFonts w:ascii="Futura Medium" w:hAnsi="Futura Medium"/>
          <w:color w:val="333333"/>
          <w:sz w:val="20"/>
          <w:shd w:val="clear" w:color="auto" w:fill="FAFAFA"/>
        </w:rPr>
        <w:t>The</w:t>
      </w:r>
      <w:r w:rsidRPr="002A2094">
        <w:rPr>
          <w:rFonts w:ascii="Futura Medium" w:hAnsi="Futura Medium"/>
          <w:color w:val="333333"/>
          <w:sz w:val="20"/>
          <w:shd w:val="clear" w:color="auto" w:fill="FAFAFA"/>
        </w:rPr>
        <w:t xml:space="preserve"> </w:t>
      </w:r>
      <w:r w:rsidR="002A2094" w:rsidRPr="002A2094">
        <w:rPr>
          <w:rFonts w:ascii="Futura Medium" w:hAnsi="Futura Medium"/>
          <w:color w:val="333333"/>
          <w:sz w:val="20"/>
          <w:shd w:val="clear" w:color="auto" w:fill="FAFAFA"/>
        </w:rPr>
        <w:t xml:space="preserve">third art </w:t>
      </w:r>
      <w:r>
        <w:rPr>
          <w:rFonts w:ascii="Futura Medium" w:hAnsi="Futura Medium"/>
          <w:color w:val="333333"/>
          <w:sz w:val="20"/>
          <w:shd w:val="clear" w:color="auto" w:fill="FAFAFA"/>
        </w:rPr>
        <w:t>--</w:t>
      </w:r>
      <w:r w:rsidR="002A2094" w:rsidRPr="002A2094">
        <w:rPr>
          <w:rFonts w:ascii="Futura Medium" w:hAnsi="Futura Medium"/>
          <w:color w:val="333333"/>
          <w:sz w:val="20"/>
          <w:shd w:val="clear" w:color="auto" w:fill="FAFAFA"/>
        </w:rPr>
        <w:t xml:space="preserve"> painting</w:t>
      </w:r>
      <w:r w:rsidR="002A2094" w:rsidRPr="002A2094">
        <w:rPr>
          <w:rFonts w:ascii="Futura Medium" w:hAnsi="Futura Medium"/>
          <w:color w:val="333333"/>
          <w:sz w:val="20"/>
        </w:rPr>
        <w:br/>
      </w:r>
      <w:r>
        <w:rPr>
          <w:rFonts w:ascii="Futura Medium" w:hAnsi="Futura Medium"/>
          <w:color w:val="333333"/>
          <w:sz w:val="20"/>
          <w:shd w:val="clear" w:color="auto" w:fill="FAFAFA"/>
        </w:rPr>
        <w:t>The</w:t>
      </w:r>
      <w:r w:rsidRPr="002A2094">
        <w:rPr>
          <w:rFonts w:ascii="Futura Medium" w:hAnsi="Futura Medium"/>
          <w:color w:val="333333"/>
          <w:sz w:val="20"/>
          <w:shd w:val="clear" w:color="auto" w:fill="FAFAFA"/>
        </w:rPr>
        <w:t xml:space="preserve"> </w:t>
      </w:r>
      <w:r w:rsidR="002A2094" w:rsidRPr="002A2094">
        <w:rPr>
          <w:rFonts w:ascii="Futura Medium" w:hAnsi="Futura Medium"/>
          <w:color w:val="333333"/>
          <w:sz w:val="20"/>
          <w:shd w:val="clear" w:color="auto" w:fill="FAFAFA"/>
        </w:rPr>
        <w:t xml:space="preserve">fourth art </w:t>
      </w:r>
      <w:r>
        <w:rPr>
          <w:rFonts w:ascii="Futura Medium" w:hAnsi="Futura Medium"/>
          <w:color w:val="333333"/>
          <w:sz w:val="20"/>
          <w:shd w:val="clear" w:color="auto" w:fill="FAFAFA"/>
        </w:rPr>
        <w:t>--</w:t>
      </w:r>
      <w:r w:rsidR="002A2094" w:rsidRPr="002A2094">
        <w:rPr>
          <w:rFonts w:ascii="Futura Medium" w:hAnsi="Futura Medium"/>
          <w:color w:val="333333"/>
          <w:sz w:val="20"/>
          <w:shd w:val="clear" w:color="auto" w:fill="FAFAFA"/>
        </w:rPr>
        <w:t xml:space="preserve"> dance</w:t>
      </w:r>
      <w:r w:rsidR="002A2094" w:rsidRPr="002A2094">
        <w:rPr>
          <w:rFonts w:ascii="Futura Medium" w:hAnsi="Futura Medium"/>
          <w:color w:val="333333"/>
          <w:sz w:val="20"/>
        </w:rPr>
        <w:br/>
      </w:r>
      <w:r>
        <w:rPr>
          <w:rFonts w:ascii="Futura Medium" w:hAnsi="Futura Medium"/>
          <w:color w:val="333333"/>
          <w:sz w:val="20"/>
          <w:shd w:val="clear" w:color="auto" w:fill="FAFAFA"/>
        </w:rPr>
        <w:t>The</w:t>
      </w:r>
      <w:r w:rsidRPr="002A2094">
        <w:rPr>
          <w:rFonts w:ascii="Futura Medium" w:hAnsi="Futura Medium"/>
          <w:color w:val="333333"/>
          <w:sz w:val="20"/>
          <w:shd w:val="clear" w:color="auto" w:fill="FAFAFA"/>
        </w:rPr>
        <w:t xml:space="preserve"> </w:t>
      </w:r>
      <w:r w:rsidR="002A2094" w:rsidRPr="002A2094">
        <w:rPr>
          <w:rFonts w:ascii="Futura Medium" w:hAnsi="Futura Medium"/>
          <w:color w:val="333333"/>
          <w:sz w:val="20"/>
          <w:shd w:val="clear" w:color="auto" w:fill="FAFAFA"/>
        </w:rPr>
        <w:t xml:space="preserve">fifth art </w:t>
      </w:r>
      <w:r>
        <w:rPr>
          <w:rFonts w:ascii="Futura Medium" w:hAnsi="Futura Medium"/>
          <w:color w:val="333333"/>
          <w:sz w:val="20"/>
          <w:shd w:val="clear" w:color="auto" w:fill="FAFAFA"/>
        </w:rPr>
        <w:t>--</w:t>
      </w:r>
      <w:r w:rsidR="002A2094" w:rsidRPr="002A2094">
        <w:rPr>
          <w:rFonts w:ascii="Futura Medium" w:hAnsi="Futura Medium"/>
          <w:color w:val="333333"/>
          <w:sz w:val="20"/>
          <w:shd w:val="clear" w:color="auto" w:fill="FAFAFA"/>
        </w:rPr>
        <w:t xml:space="preserve"> music</w:t>
      </w:r>
      <w:r w:rsidR="002A2094" w:rsidRPr="002A2094">
        <w:rPr>
          <w:rFonts w:ascii="Futura Medium" w:hAnsi="Futura Medium"/>
          <w:color w:val="333333"/>
          <w:sz w:val="20"/>
        </w:rPr>
        <w:br/>
      </w:r>
      <w:r>
        <w:rPr>
          <w:rFonts w:ascii="Futura Medium" w:hAnsi="Futura Medium"/>
          <w:color w:val="333333"/>
          <w:sz w:val="20"/>
          <w:shd w:val="clear" w:color="auto" w:fill="FAFAFA"/>
        </w:rPr>
        <w:t>The</w:t>
      </w:r>
      <w:r w:rsidRPr="002A2094">
        <w:rPr>
          <w:rFonts w:ascii="Futura Medium" w:hAnsi="Futura Medium"/>
          <w:color w:val="333333"/>
          <w:sz w:val="20"/>
          <w:shd w:val="clear" w:color="auto" w:fill="FAFAFA"/>
        </w:rPr>
        <w:t xml:space="preserve"> </w:t>
      </w:r>
      <w:r w:rsidR="002A2094" w:rsidRPr="002A2094">
        <w:rPr>
          <w:rFonts w:ascii="Futura Medium" w:hAnsi="Futura Medium"/>
          <w:color w:val="333333"/>
          <w:sz w:val="20"/>
          <w:shd w:val="clear" w:color="auto" w:fill="FAFAFA"/>
        </w:rPr>
        <w:t xml:space="preserve">sixth art </w:t>
      </w:r>
      <w:r>
        <w:rPr>
          <w:rFonts w:ascii="Futura Medium" w:hAnsi="Futura Medium"/>
          <w:color w:val="333333"/>
          <w:sz w:val="20"/>
          <w:shd w:val="clear" w:color="auto" w:fill="FAFAFA"/>
        </w:rPr>
        <w:t>--</w:t>
      </w:r>
      <w:r w:rsidR="002A2094" w:rsidRPr="002A2094">
        <w:rPr>
          <w:rFonts w:ascii="Futura Medium" w:hAnsi="Futura Medium"/>
          <w:color w:val="333333"/>
          <w:sz w:val="20"/>
          <w:shd w:val="clear" w:color="auto" w:fill="FAFAFA"/>
        </w:rPr>
        <w:t xml:space="preserve"> poetry</w:t>
      </w:r>
      <w:r w:rsidR="002A2094" w:rsidRPr="002A2094">
        <w:rPr>
          <w:rFonts w:ascii="Futura Medium" w:hAnsi="Futura Medium"/>
          <w:color w:val="333333"/>
          <w:sz w:val="20"/>
        </w:rPr>
        <w:br/>
      </w:r>
      <w:r>
        <w:rPr>
          <w:rFonts w:ascii="Futura Medium" w:hAnsi="Futura Medium"/>
          <w:color w:val="333333"/>
          <w:sz w:val="20"/>
          <w:shd w:val="clear" w:color="auto" w:fill="FAFAFA"/>
        </w:rPr>
        <w:t>The</w:t>
      </w:r>
      <w:r w:rsidRPr="002A2094">
        <w:rPr>
          <w:rFonts w:ascii="Futura Medium" w:hAnsi="Futura Medium"/>
          <w:color w:val="333333"/>
          <w:sz w:val="20"/>
          <w:shd w:val="clear" w:color="auto" w:fill="FAFAFA"/>
        </w:rPr>
        <w:t xml:space="preserve"> </w:t>
      </w:r>
      <w:r w:rsidR="002A2094" w:rsidRPr="002A2094">
        <w:rPr>
          <w:rFonts w:ascii="Futura Medium" w:hAnsi="Futura Medium"/>
          <w:color w:val="333333"/>
          <w:sz w:val="20"/>
          <w:shd w:val="clear" w:color="auto" w:fill="FAFAFA"/>
        </w:rPr>
        <w:t xml:space="preserve">seventh art </w:t>
      </w:r>
      <w:r>
        <w:rPr>
          <w:rFonts w:ascii="Futura Medium" w:hAnsi="Futura Medium"/>
          <w:color w:val="333333"/>
          <w:sz w:val="20"/>
          <w:shd w:val="clear" w:color="auto" w:fill="FAFAFA"/>
        </w:rPr>
        <w:t>--</w:t>
      </w:r>
      <w:r w:rsidR="002A2094" w:rsidRPr="002A2094">
        <w:rPr>
          <w:rFonts w:ascii="Futura Medium" w:hAnsi="Futura Medium"/>
          <w:color w:val="333333"/>
          <w:sz w:val="20"/>
          <w:shd w:val="clear" w:color="auto" w:fill="FAFAFA"/>
        </w:rPr>
        <w:t xml:space="preserve"> cinema</w:t>
      </w:r>
      <w:r w:rsidR="002A2094" w:rsidRPr="002A2094">
        <w:rPr>
          <w:rFonts w:ascii="Futura Medium" w:hAnsi="Futura Medium"/>
          <w:color w:val="333333"/>
          <w:sz w:val="20"/>
        </w:rPr>
        <w:br/>
      </w:r>
      <w:r>
        <w:rPr>
          <w:rFonts w:ascii="Futura Medium" w:hAnsi="Futura Medium"/>
          <w:color w:val="333333"/>
          <w:sz w:val="20"/>
          <w:shd w:val="clear" w:color="auto" w:fill="FAFAFA"/>
        </w:rPr>
        <w:t>The</w:t>
      </w:r>
      <w:r w:rsidRPr="002A2094">
        <w:rPr>
          <w:rFonts w:ascii="Futura Medium" w:hAnsi="Futura Medium"/>
          <w:color w:val="333333"/>
          <w:sz w:val="20"/>
          <w:shd w:val="clear" w:color="auto" w:fill="FAFAFA"/>
        </w:rPr>
        <w:t xml:space="preserve"> </w:t>
      </w:r>
      <w:r w:rsidR="002A2094" w:rsidRPr="002A2094">
        <w:rPr>
          <w:rFonts w:ascii="Futura Medium" w:hAnsi="Futura Medium"/>
          <w:color w:val="333333"/>
          <w:sz w:val="20"/>
          <w:shd w:val="clear" w:color="auto" w:fill="FAFAFA"/>
        </w:rPr>
        <w:t xml:space="preserve">eighth art </w:t>
      </w:r>
      <w:r>
        <w:rPr>
          <w:rFonts w:ascii="Futura Medium" w:hAnsi="Futura Medium"/>
          <w:color w:val="333333"/>
          <w:sz w:val="20"/>
          <w:shd w:val="clear" w:color="auto" w:fill="FAFAFA"/>
        </w:rPr>
        <w:t>--</w:t>
      </w:r>
      <w:r w:rsidR="002A2094" w:rsidRPr="002A2094">
        <w:rPr>
          <w:rFonts w:ascii="Futura Medium" w:hAnsi="Futura Medium"/>
          <w:color w:val="333333"/>
          <w:sz w:val="20"/>
          <w:shd w:val="clear" w:color="auto" w:fill="FAFAFA"/>
        </w:rPr>
        <w:t xml:space="preserve"> television</w:t>
      </w:r>
      <w:r w:rsidR="002A2094" w:rsidRPr="002A2094">
        <w:rPr>
          <w:rFonts w:ascii="Futura Medium" w:hAnsi="Futura Medium"/>
          <w:color w:val="333333"/>
          <w:sz w:val="20"/>
        </w:rPr>
        <w:br/>
      </w:r>
      <w:r>
        <w:rPr>
          <w:rFonts w:ascii="Futura Medium" w:hAnsi="Futura Medium"/>
          <w:color w:val="333333"/>
          <w:sz w:val="20"/>
          <w:shd w:val="clear" w:color="auto" w:fill="FAFAFA"/>
        </w:rPr>
        <w:t>The</w:t>
      </w:r>
      <w:r w:rsidRPr="002A2094">
        <w:rPr>
          <w:rFonts w:ascii="Futura Medium" w:hAnsi="Futura Medium"/>
          <w:color w:val="333333"/>
          <w:sz w:val="20"/>
          <w:shd w:val="clear" w:color="auto" w:fill="FAFAFA"/>
        </w:rPr>
        <w:t xml:space="preserve"> </w:t>
      </w:r>
      <w:r w:rsidR="002A2094" w:rsidRPr="002A2094">
        <w:rPr>
          <w:rFonts w:ascii="Futura Medium" w:hAnsi="Futura Medium"/>
          <w:color w:val="333333"/>
          <w:sz w:val="20"/>
          <w:shd w:val="clear" w:color="auto" w:fill="FAFAFA"/>
        </w:rPr>
        <w:t xml:space="preserve">ninth art </w:t>
      </w:r>
      <w:r>
        <w:rPr>
          <w:rFonts w:ascii="Futura Medium" w:hAnsi="Futura Medium"/>
          <w:color w:val="333333"/>
          <w:sz w:val="20"/>
          <w:shd w:val="clear" w:color="auto" w:fill="FAFAFA"/>
        </w:rPr>
        <w:t>--</w:t>
      </w:r>
      <w:r w:rsidR="002A2094" w:rsidRPr="002A2094">
        <w:rPr>
          <w:rFonts w:ascii="Futura Medium" w:hAnsi="Futura Medium"/>
          <w:color w:val="333333"/>
          <w:sz w:val="20"/>
          <w:shd w:val="clear" w:color="auto" w:fill="FAFAFA"/>
        </w:rPr>
        <w:t xml:space="preserve"> comic strips</w:t>
      </w:r>
    </w:p>
    <w:p w14:paraId="1A581774" w14:textId="77777777" w:rsidR="00AF0AE5" w:rsidRDefault="00AF0AE5" w:rsidP="00FC398A">
      <w:pPr>
        <w:rPr>
          <w:rFonts w:ascii="Futura Medium" w:hAnsi="Futura Medium"/>
          <w:color w:val="333333"/>
          <w:sz w:val="20"/>
          <w:shd w:val="clear" w:color="auto" w:fill="FAFAFA"/>
        </w:rPr>
      </w:pPr>
    </w:p>
    <w:p w14:paraId="40888718" w14:textId="56D63A67" w:rsidR="00AF0AE5" w:rsidRDefault="005003F5" w:rsidP="00FC398A">
      <w:pPr>
        <w:rPr>
          <w:rFonts w:ascii="Futura Medium" w:hAnsi="Futura Medium"/>
          <w:color w:val="333333"/>
          <w:sz w:val="20"/>
          <w:shd w:val="clear" w:color="auto" w:fill="FAFAFA"/>
        </w:rPr>
      </w:pPr>
      <w:r>
        <w:rPr>
          <w:rFonts w:ascii="Futura Medium" w:hAnsi="Futura Medium"/>
          <w:color w:val="333333"/>
          <w:sz w:val="20"/>
          <w:shd w:val="clear" w:color="auto" w:fill="FAFAFA"/>
        </w:rPr>
        <w:t>The</w:t>
      </w:r>
      <w:r w:rsidR="00AF0AE5">
        <w:rPr>
          <w:rFonts w:ascii="Futura Medium" w:hAnsi="Futura Medium"/>
          <w:color w:val="333333"/>
          <w:sz w:val="20"/>
          <w:shd w:val="clear" w:color="auto" w:fill="FAFAFA"/>
        </w:rPr>
        <w:t xml:space="preserve"> tenth art</w:t>
      </w:r>
      <w:r>
        <w:rPr>
          <w:rFonts w:ascii="Futura Medium" w:hAnsi="Futura Medium"/>
          <w:color w:val="333333"/>
          <w:sz w:val="20"/>
          <w:shd w:val="clear" w:color="auto" w:fill="FAFAFA"/>
        </w:rPr>
        <w:t xml:space="preserve">? That will be for you </w:t>
      </w:r>
      <w:r w:rsidR="00AF0AE5">
        <w:rPr>
          <w:rFonts w:ascii="Futura Medium" w:hAnsi="Futura Medium"/>
          <w:color w:val="333333"/>
          <w:sz w:val="20"/>
          <w:shd w:val="clear" w:color="auto" w:fill="FAFAFA"/>
        </w:rPr>
        <w:t>to argue</w:t>
      </w:r>
      <w:r>
        <w:rPr>
          <w:rFonts w:ascii="Futura Medium" w:hAnsi="Futura Medium"/>
          <w:color w:val="333333"/>
          <w:sz w:val="20"/>
          <w:shd w:val="clear" w:color="auto" w:fill="FAFAFA"/>
        </w:rPr>
        <w:t xml:space="preserve"> and explore</w:t>
      </w:r>
      <w:r w:rsidR="00AF0AE5">
        <w:rPr>
          <w:rFonts w:ascii="Futura Medium" w:hAnsi="Futura Medium"/>
          <w:color w:val="333333"/>
          <w:sz w:val="20"/>
          <w:shd w:val="clear" w:color="auto" w:fill="FAFAFA"/>
        </w:rPr>
        <w:t xml:space="preserve"> in this essay…</w:t>
      </w:r>
    </w:p>
    <w:p w14:paraId="738B74A8" w14:textId="77777777" w:rsidR="005003F5" w:rsidRDefault="005003F5" w:rsidP="00FC398A">
      <w:pPr>
        <w:rPr>
          <w:rFonts w:ascii="Futura Medium" w:hAnsi="Futura Medium"/>
          <w:color w:val="333333"/>
          <w:sz w:val="20"/>
          <w:shd w:val="clear" w:color="auto" w:fill="FAFAFA"/>
        </w:rPr>
      </w:pPr>
    </w:p>
    <w:p w14:paraId="7C970D96" w14:textId="4281C635" w:rsidR="00840B75" w:rsidRPr="009103BB" w:rsidRDefault="00840B75" w:rsidP="00840B75">
      <w:pPr>
        <w:widowControl w:val="0"/>
        <w:shd w:val="pct20" w:color="auto" w:fill="auto"/>
        <w:outlineLvl w:val="0"/>
        <w:rPr>
          <w:rFonts w:ascii="Futura" w:hAnsi="Futura" w:cs="Futura"/>
          <w:b/>
          <w:sz w:val="20"/>
        </w:rPr>
      </w:pPr>
      <w:r>
        <w:rPr>
          <w:rFonts w:ascii="Futura" w:hAnsi="Futura" w:cs="Futura"/>
          <w:b/>
          <w:sz w:val="20"/>
        </w:rPr>
        <w:t>Your Topic</w:t>
      </w:r>
    </w:p>
    <w:p w14:paraId="1C18C054" w14:textId="77777777" w:rsidR="00840B75" w:rsidRDefault="00840B75" w:rsidP="00FC398A">
      <w:pPr>
        <w:rPr>
          <w:rFonts w:ascii="Futura Medium" w:hAnsi="Futura Medium"/>
          <w:color w:val="333333"/>
          <w:sz w:val="20"/>
          <w:shd w:val="clear" w:color="auto" w:fill="FAFAFA"/>
        </w:rPr>
      </w:pPr>
    </w:p>
    <w:p w14:paraId="61600BB3" w14:textId="500C62C6" w:rsidR="00292CFD" w:rsidRDefault="00C14C17" w:rsidP="00FC398A">
      <w:pPr>
        <w:rPr>
          <w:rFonts w:ascii="Futura Medium" w:hAnsi="Futura Medium" w:cs="Futura"/>
          <w:sz w:val="20"/>
        </w:rPr>
      </w:pPr>
      <w:r>
        <w:rPr>
          <w:rFonts w:ascii="Futura Medium" w:hAnsi="Futura Medium"/>
          <w:color w:val="333333"/>
          <w:sz w:val="20"/>
          <w:shd w:val="clear" w:color="auto" w:fill="FAFAFA"/>
        </w:rPr>
        <w:t>In your essay y</w:t>
      </w:r>
      <w:r w:rsidR="005003F5">
        <w:rPr>
          <w:rFonts w:ascii="Futura Medium" w:hAnsi="Futura Medium"/>
          <w:color w:val="333333"/>
          <w:sz w:val="20"/>
          <w:shd w:val="clear" w:color="auto" w:fill="FAFAFA"/>
        </w:rPr>
        <w:t xml:space="preserve">ou will be </w:t>
      </w:r>
      <w:r>
        <w:rPr>
          <w:rFonts w:ascii="Futura Medium" w:hAnsi="Futura Medium"/>
          <w:color w:val="333333"/>
          <w:sz w:val="20"/>
          <w:shd w:val="clear" w:color="auto" w:fill="FAFAFA"/>
        </w:rPr>
        <w:t>developing an argument for what you believe should be the tenth art. Y</w:t>
      </w:r>
      <w:r>
        <w:rPr>
          <w:rFonts w:ascii="Futura Medium" w:hAnsi="Futura Medium" w:cs="Futura"/>
          <w:sz w:val="20"/>
        </w:rPr>
        <w:t>ou will support your argument by exploring th</w:t>
      </w:r>
      <w:r w:rsidR="005003F5">
        <w:rPr>
          <w:rFonts w:ascii="Futura Medium" w:hAnsi="Futura Medium"/>
          <w:color w:val="333333"/>
          <w:sz w:val="20"/>
          <w:shd w:val="clear" w:color="auto" w:fill="FAFAFA"/>
        </w:rPr>
        <w:t>e relationship we have with art</w:t>
      </w:r>
      <w:r>
        <w:rPr>
          <w:rFonts w:ascii="Futura Medium" w:hAnsi="Futura Medium"/>
          <w:color w:val="333333"/>
          <w:sz w:val="20"/>
          <w:shd w:val="clear" w:color="auto" w:fill="FAFAFA"/>
        </w:rPr>
        <w:t xml:space="preserve"> in general, b</w:t>
      </w:r>
      <w:r w:rsidR="00AF0AE5">
        <w:rPr>
          <w:rFonts w:ascii="Futura Medium" w:hAnsi="Futura Medium" w:cs="Futura"/>
          <w:sz w:val="20"/>
        </w:rPr>
        <w:t>y expl</w:t>
      </w:r>
      <w:r>
        <w:rPr>
          <w:rFonts w:ascii="Futura Medium" w:hAnsi="Futura Medium" w:cs="Futura"/>
          <w:sz w:val="20"/>
        </w:rPr>
        <w:t>oring our interaction with the</w:t>
      </w:r>
      <w:r w:rsidR="00AF0AE5">
        <w:rPr>
          <w:rFonts w:ascii="Futura Medium" w:hAnsi="Futura Medium" w:cs="Futura"/>
          <w:sz w:val="20"/>
        </w:rPr>
        <w:t xml:space="preserve"> </w:t>
      </w:r>
      <w:r w:rsidR="00292CFD">
        <w:rPr>
          <w:rFonts w:ascii="Futura Medium" w:hAnsi="Futura Medium" w:cs="Futura"/>
          <w:sz w:val="20"/>
        </w:rPr>
        <w:t xml:space="preserve">established </w:t>
      </w:r>
      <w:r w:rsidR="00AF0AE5">
        <w:rPr>
          <w:rFonts w:ascii="Futura Medium" w:hAnsi="Futura Medium" w:cs="Futura"/>
          <w:sz w:val="20"/>
        </w:rPr>
        <w:t xml:space="preserve">art forms, by explaining how they define us, and by arguing how they </w:t>
      </w:r>
      <w:r>
        <w:rPr>
          <w:rFonts w:ascii="Futura Medium" w:hAnsi="Futura Medium" w:cs="Futura"/>
          <w:sz w:val="20"/>
        </w:rPr>
        <w:t>help humans express themselves.</w:t>
      </w:r>
    </w:p>
    <w:p w14:paraId="72785DD6" w14:textId="77777777" w:rsidR="00292CFD" w:rsidRDefault="00292CFD" w:rsidP="00FC398A">
      <w:pPr>
        <w:rPr>
          <w:rFonts w:ascii="Futura Medium" w:hAnsi="Futura Medium" w:cs="Futura"/>
          <w:sz w:val="20"/>
        </w:rPr>
      </w:pPr>
    </w:p>
    <w:p w14:paraId="127FB621" w14:textId="1E323B90" w:rsidR="00D113A7" w:rsidRDefault="00292CFD" w:rsidP="00FC398A">
      <w:pPr>
        <w:rPr>
          <w:rFonts w:ascii="Futura Medium" w:hAnsi="Futura Medium" w:cs="Futura"/>
          <w:sz w:val="20"/>
        </w:rPr>
      </w:pPr>
      <w:r>
        <w:rPr>
          <w:rFonts w:ascii="Futura Medium" w:hAnsi="Futura Medium" w:cs="Futura"/>
          <w:sz w:val="20"/>
        </w:rPr>
        <w:t xml:space="preserve">To begin, </w:t>
      </w:r>
      <w:r w:rsidR="00C02152">
        <w:rPr>
          <w:rFonts w:ascii="Futura Medium" w:hAnsi="Futura Medium" w:cs="Futura"/>
          <w:sz w:val="20"/>
        </w:rPr>
        <w:t>consider asking</w:t>
      </w:r>
      <w:r>
        <w:rPr>
          <w:rFonts w:ascii="Futura Medium" w:hAnsi="Futura Medium" w:cs="Futura"/>
          <w:sz w:val="20"/>
        </w:rPr>
        <w:t xml:space="preserve"> yourself</w:t>
      </w:r>
      <w:r w:rsidR="005003F5">
        <w:rPr>
          <w:rFonts w:ascii="Futura Medium" w:hAnsi="Futura Medium" w:cs="Futura"/>
          <w:sz w:val="20"/>
        </w:rPr>
        <w:t>:</w:t>
      </w:r>
      <w:r w:rsidR="00AF0AE5">
        <w:rPr>
          <w:rFonts w:ascii="Futura Medium" w:hAnsi="Futura Medium" w:cs="Futura"/>
          <w:sz w:val="20"/>
        </w:rPr>
        <w:t xml:space="preserve"> What do we as humans </w:t>
      </w:r>
      <w:r w:rsidR="00AF0AE5" w:rsidRPr="00C14C17">
        <w:rPr>
          <w:rFonts w:ascii="Futura Medium" w:hAnsi="Futura Medium" w:cs="Futura"/>
          <w:sz w:val="20"/>
          <w:u w:val="single"/>
        </w:rPr>
        <w:t>create</w:t>
      </w:r>
      <w:r w:rsidR="0037185F">
        <w:rPr>
          <w:rFonts w:ascii="Futura Medium" w:hAnsi="Futura Medium" w:cs="Futura"/>
          <w:sz w:val="20"/>
        </w:rPr>
        <w:t xml:space="preserve"> because our innate curiosity</w:t>
      </w:r>
      <w:r w:rsidR="00AF0AE5">
        <w:rPr>
          <w:rFonts w:ascii="Futura Medium" w:hAnsi="Futura Medium" w:cs="Futura"/>
          <w:sz w:val="20"/>
        </w:rPr>
        <w:t>,</w:t>
      </w:r>
      <w:r>
        <w:rPr>
          <w:rFonts w:ascii="Futura Medium" w:hAnsi="Futura Medium" w:cs="Futura"/>
          <w:sz w:val="20"/>
        </w:rPr>
        <w:t xml:space="preserve"> or</w:t>
      </w:r>
      <w:r w:rsidR="00AF0AE5">
        <w:rPr>
          <w:rFonts w:ascii="Futura Medium" w:hAnsi="Futura Medium" w:cs="Futura"/>
          <w:sz w:val="20"/>
        </w:rPr>
        <w:t xml:space="preserve"> how else do we </w:t>
      </w:r>
      <w:r w:rsidR="00AF0AE5" w:rsidRPr="00C14C17">
        <w:rPr>
          <w:rFonts w:ascii="Futura Medium" w:hAnsi="Futura Medium" w:cs="Futura"/>
          <w:sz w:val="20"/>
          <w:u w:val="single"/>
        </w:rPr>
        <w:t>express ourselves</w:t>
      </w:r>
      <w:r w:rsidR="00AF0AE5">
        <w:rPr>
          <w:rFonts w:ascii="Futura Medium" w:hAnsi="Futura Medium" w:cs="Futura"/>
          <w:sz w:val="20"/>
        </w:rPr>
        <w:t xml:space="preserve"> </w:t>
      </w:r>
      <w:r w:rsidR="0037185F">
        <w:rPr>
          <w:rFonts w:ascii="Futura Medium" w:hAnsi="Futura Medium" w:cs="Futura"/>
          <w:sz w:val="20"/>
        </w:rPr>
        <w:t xml:space="preserve">through this create process </w:t>
      </w:r>
      <w:r w:rsidR="00AF0AE5">
        <w:rPr>
          <w:rFonts w:ascii="Futura Medium" w:hAnsi="Futura Medium" w:cs="Futura"/>
          <w:sz w:val="20"/>
        </w:rPr>
        <w:t xml:space="preserve">that you feel qualifies as </w:t>
      </w:r>
      <w:r>
        <w:rPr>
          <w:rFonts w:ascii="Futura Medium" w:hAnsi="Futura Medium" w:cs="Futura"/>
          <w:sz w:val="20"/>
        </w:rPr>
        <w:t xml:space="preserve">an </w:t>
      </w:r>
      <w:r w:rsidR="00AF0AE5">
        <w:rPr>
          <w:rFonts w:ascii="Futura Medium" w:hAnsi="Futura Medium" w:cs="Futura"/>
          <w:sz w:val="20"/>
        </w:rPr>
        <w:t>art</w:t>
      </w:r>
      <w:r>
        <w:rPr>
          <w:rFonts w:ascii="Futura Medium" w:hAnsi="Futura Medium" w:cs="Futura"/>
          <w:sz w:val="20"/>
        </w:rPr>
        <w:t xml:space="preserve"> form</w:t>
      </w:r>
      <w:r w:rsidR="00C14C17">
        <w:rPr>
          <w:rFonts w:ascii="Futura Medium" w:hAnsi="Futura Medium" w:cs="Futura"/>
          <w:sz w:val="20"/>
        </w:rPr>
        <w:t>?</w:t>
      </w:r>
    </w:p>
    <w:p w14:paraId="615A55EF" w14:textId="77777777" w:rsidR="00C14C17" w:rsidRDefault="00C14C17" w:rsidP="00FC398A">
      <w:pPr>
        <w:rPr>
          <w:rFonts w:ascii="Futura Medium" w:hAnsi="Futura Medium" w:cs="Futura"/>
          <w:sz w:val="20"/>
        </w:rPr>
      </w:pPr>
    </w:p>
    <w:p w14:paraId="45B45145" w14:textId="7ADB9BB6" w:rsidR="00C14C17" w:rsidRPr="00AF0AE5" w:rsidRDefault="00C14C17" w:rsidP="007467DE">
      <w:pPr>
        <w:rPr>
          <w:rFonts w:ascii="Futura Medium" w:hAnsi="Futura Medium" w:cs="Futura"/>
          <w:sz w:val="20"/>
        </w:rPr>
      </w:pPr>
      <w:r>
        <w:rPr>
          <w:rFonts w:ascii="Futura Medium" w:hAnsi="Futura Medium" w:cs="Futura"/>
          <w:sz w:val="20"/>
        </w:rPr>
        <w:t xml:space="preserve">Important to consider: Don’t confuse creation and expression with </w:t>
      </w:r>
      <w:r w:rsidR="007467DE">
        <w:rPr>
          <w:rFonts w:ascii="Futura Medium" w:hAnsi="Futura Medium" w:cs="Futura"/>
          <w:sz w:val="20"/>
        </w:rPr>
        <w:t xml:space="preserve">taking part in </w:t>
      </w:r>
      <w:r>
        <w:rPr>
          <w:rFonts w:ascii="Futura Medium" w:hAnsi="Futura Medium" w:cs="Futura"/>
          <w:sz w:val="20"/>
        </w:rPr>
        <w:t>popular activities; e.g. playing sports can require creativity to achieve a certain skill level</w:t>
      </w:r>
      <w:r w:rsidR="007467DE">
        <w:rPr>
          <w:rFonts w:ascii="Futura Medium" w:hAnsi="Futura Medium" w:cs="Futura"/>
          <w:sz w:val="20"/>
        </w:rPr>
        <w:t xml:space="preserve"> or win a game</w:t>
      </w:r>
      <w:r>
        <w:rPr>
          <w:rFonts w:ascii="Futura Medium" w:hAnsi="Futura Medium" w:cs="Futura"/>
          <w:sz w:val="20"/>
        </w:rPr>
        <w:t>, but</w:t>
      </w:r>
      <w:r w:rsidR="007467DE">
        <w:rPr>
          <w:rFonts w:ascii="Futura Medium" w:hAnsi="Futura Medium" w:cs="Futura"/>
          <w:sz w:val="20"/>
        </w:rPr>
        <w:t xml:space="preserve"> at its most basic form the role of sports is not creation or expression.</w:t>
      </w:r>
    </w:p>
    <w:p w14:paraId="487ADB84" w14:textId="77777777" w:rsidR="00D113A7" w:rsidRPr="009103BB" w:rsidRDefault="00D113A7" w:rsidP="00FC398A">
      <w:pPr>
        <w:widowControl w:val="0"/>
        <w:rPr>
          <w:rFonts w:ascii="Futura" w:hAnsi="Futura" w:cs="Futura"/>
          <w:sz w:val="20"/>
        </w:rPr>
      </w:pPr>
    </w:p>
    <w:p w14:paraId="2C443464" w14:textId="77777777" w:rsidR="00D113A7" w:rsidRPr="009103BB" w:rsidRDefault="00D113A7" w:rsidP="00FC398A">
      <w:pPr>
        <w:widowControl w:val="0"/>
        <w:shd w:val="pct20" w:color="auto" w:fill="auto"/>
        <w:outlineLvl w:val="0"/>
        <w:rPr>
          <w:rFonts w:ascii="Futura" w:hAnsi="Futura" w:cs="Futura"/>
          <w:b/>
          <w:sz w:val="20"/>
        </w:rPr>
      </w:pPr>
      <w:r w:rsidRPr="009103BB">
        <w:rPr>
          <w:rFonts w:ascii="Futura" w:hAnsi="Futura" w:cs="Futura"/>
          <w:b/>
          <w:sz w:val="20"/>
        </w:rPr>
        <w:t>Thesis Statement</w:t>
      </w:r>
    </w:p>
    <w:p w14:paraId="4F9AA736" w14:textId="77777777" w:rsidR="00D113A7" w:rsidRPr="009103BB" w:rsidRDefault="00D113A7" w:rsidP="00FC398A">
      <w:pPr>
        <w:widowControl w:val="0"/>
        <w:rPr>
          <w:rFonts w:ascii="Futura" w:hAnsi="Futura" w:cs="Futura"/>
          <w:b/>
          <w:sz w:val="20"/>
        </w:rPr>
      </w:pPr>
    </w:p>
    <w:p w14:paraId="7B0D9602" w14:textId="193AA7F7" w:rsidR="00BD4B8B" w:rsidRDefault="00D113A7" w:rsidP="00FC398A">
      <w:pPr>
        <w:widowControl w:val="0"/>
        <w:rPr>
          <w:rFonts w:ascii="Futura" w:hAnsi="Futura" w:cs="Futura"/>
          <w:sz w:val="20"/>
        </w:rPr>
      </w:pPr>
      <w:r w:rsidRPr="009103BB">
        <w:rPr>
          <w:rFonts w:ascii="Futura" w:hAnsi="Futura" w:cs="Futura"/>
          <w:sz w:val="20"/>
        </w:rPr>
        <w:t>Before you begin drafting your essay, you’ll need to explore your invention writing</w:t>
      </w:r>
      <w:r w:rsidR="005003F5">
        <w:rPr>
          <w:rFonts w:ascii="Futura" w:hAnsi="Futura" w:cs="Futura"/>
          <w:sz w:val="20"/>
        </w:rPr>
        <w:t xml:space="preserve"> and process notes</w:t>
      </w:r>
      <w:r w:rsidRPr="009103BB">
        <w:rPr>
          <w:rFonts w:ascii="Futura" w:hAnsi="Futura" w:cs="Futura"/>
          <w:sz w:val="20"/>
        </w:rPr>
        <w:t xml:space="preserve"> </w:t>
      </w:r>
      <w:r w:rsidR="005003F5">
        <w:rPr>
          <w:rFonts w:ascii="Futura" w:hAnsi="Futura" w:cs="Futura"/>
          <w:sz w:val="20"/>
        </w:rPr>
        <w:t>to help you</w:t>
      </w:r>
      <w:r w:rsidRPr="009103BB">
        <w:rPr>
          <w:rFonts w:ascii="Futura" w:hAnsi="Futura" w:cs="Futura"/>
          <w:sz w:val="20"/>
        </w:rPr>
        <w:t xml:space="preserve"> develop a working thesis statement.</w:t>
      </w:r>
      <w:r w:rsidR="005525ED">
        <w:rPr>
          <w:rFonts w:ascii="Futura" w:hAnsi="Futura" w:cs="Futura"/>
          <w:sz w:val="20"/>
        </w:rPr>
        <w:t xml:space="preserve"> Remember that a working thesis is flexible and serves as a guide as you begin to develop your ideas in a rough draft.</w:t>
      </w:r>
    </w:p>
    <w:p w14:paraId="5340D14C" w14:textId="77777777" w:rsidR="005525ED" w:rsidRDefault="005525ED" w:rsidP="00FC398A">
      <w:pPr>
        <w:widowControl w:val="0"/>
        <w:rPr>
          <w:rFonts w:ascii="Futura" w:hAnsi="Futura" w:cs="Futura"/>
          <w:sz w:val="20"/>
        </w:rPr>
      </w:pPr>
    </w:p>
    <w:p w14:paraId="78AA3323" w14:textId="77777777" w:rsidR="005525ED" w:rsidRPr="009103BB" w:rsidRDefault="005525ED" w:rsidP="00FC398A">
      <w:pPr>
        <w:widowControl w:val="0"/>
        <w:rPr>
          <w:rFonts w:ascii="Futura" w:hAnsi="Futura" w:cs="Futura"/>
          <w:sz w:val="20"/>
        </w:rPr>
      </w:pPr>
      <w:r>
        <w:rPr>
          <w:rFonts w:ascii="Futura" w:hAnsi="Futura" w:cs="Futura"/>
          <w:sz w:val="20"/>
        </w:rPr>
        <w:t xml:space="preserve">In the end, your thesis must address </w:t>
      </w:r>
      <w:r w:rsidRPr="005525ED">
        <w:rPr>
          <w:rFonts w:ascii="Futura" w:hAnsi="Futura" w:cs="Futura"/>
          <w:sz w:val="20"/>
          <w:u w:val="single"/>
        </w:rPr>
        <w:t>why</w:t>
      </w:r>
      <w:r>
        <w:rPr>
          <w:rFonts w:ascii="Futura" w:hAnsi="Futura" w:cs="Futura"/>
          <w:sz w:val="20"/>
        </w:rPr>
        <w:t xml:space="preserve"> the art form you’re arguing for should be labeled “the tenth art”.</w:t>
      </w:r>
    </w:p>
    <w:p w14:paraId="3478C073" w14:textId="77777777" w:rsidR="00BD4B8B" w:rsidRPr="009103BB" w:rsidRDefault="00BD4B8B" w:rsidP="00FC398A">
      <w:pPr>
        <w:widowControl w:val="0"/>
        <w:rPr>
          <w:rFonts w:ascii="Futura" w:hAnsi="Futura" w:cs="Futura"/>
          <w:sz w:val="20"/>
        </w:rPr>
      </w:pPr>
    </w:p>
    <w:p w14:paraId="177BC3A3" w14:textId="05D87A0A" w:rsidR="00D113A7" w:rsidRPr="009103BB" w:rsidRDefault="00D113A7" w:rsidP="00FC398A">
      <w:pPr>
        <w:widowControl w:val="0"/>
        <w:rPr>
          <w:rFonts w:ascii="Futura" w:hAnsi="Futura" w:cs="Futura"/>
          <w:sz w:val="20"/>
        </w:rPr>
      </w:pPr>
      <w:r w:rsidRPr="009103BB">
        <w:rPr>
          <w:rFonts w:ascii="Futura" w:hAnsi="Futura" w:cs="Futura"/>
          <w:sz w:val="20"/>
        </w:rPr>
        <w:t>Whatever direction you take with your thesis, it is important to keep in mind that this is an</w:t>
      </w:r>
      <w:r w:rsidR="007467DE">
        <w:rPr>
          <w:rFonts w:ascii="Futura" w:hAnsi="Futura" w:cs="Futura"/>
          <w:sz w:val="20"/>
        </w:rPr>
        <w:t xml:space="preserve"> </w:t>
      </w:r>
      <w:r w:rsidR="005525ED">
        <w:rPr>
          <w:rFonts w:ascii="Futura" w:hAnsi="Futura" w:cs="Futura"/>
          <w:sz w:val="20"/>
        </w:rPr>
        <w:lastRenderedPageBreak/>
        <w:t>argumentative</w:t>
      </w:r>
      <w:r w:rsidR="007467DE">
        <w:rPr>
          <w:rFonts w:ascii="Futura" w:hAnsi="Futura" w:cs="Futura"/>
          <w:sz w:val="20"/>
        </w:rPr>
        <w:t xml:space="preserve"> essay. Your goal</w:t>
      </w:r>
      <w:r w:rsidRPr="009103BB">
        <w:rPr>
          <w:rFonts w:ascii="Futura" w:hAnsi="Futura" w:cs="Futura"/>
          <w:sz w:val="20"/>
        </w:rPr>
        <w:t xml:space="preserve"> is to enlighten your reader rather than simply present them with obvious facts.</w:t>
      </w:r>
      <w:r w:rsidR="00FB13CB" w:rsidRPr="009103BB">
        <w:rPr>
          <w:rFonts w:ascii="Futura" w:hAnsi="Futura" w:cs="Futura"/>
          <w:sz w:val="20"/>
        </w:rPr>
        <w:t xml:space="preserve"> Take a closer look at the evolution of a thesis as well as the entire thesis section of the chapter on pp. </w:t>
      </w:r>
      <w:r w:rsidR="00302902">
        <w:rPr>
          <w:rFonts w:ascii="Futura" w:hAnsi="Futura" w:cs="Futura"/>
          <w:sz w:val="20"/>
        </w:rPr>
        <w:t>86 – 88</w:t>
      </w:r>
      <w:r w:rsidR="00FB13CB" w:rsidRPr="009103BB">
        <w:rPr>
          <w:rFonts w:ascii="Futura" w:hAnsi="Futura" w:cs="Futura"/>
          <w:sz w:val="20"/>
        </w:rPr>
        <w:t>.</w:t>
      </w:r>
    </w:p>
    <w:p w14:paraId="020CFF1D" w14:textId="77777777" w:rsidR="00D113A7" w:rsidRPr="009103BB" w:rsidRDefault="00D113A7" w:rsidP="00FC398A">
      <w:pPr>
        <w:widowControl w:val="0"/>
        <w:rPr>
          <w:rFonts w:ascii="Futura" w:hAnsi="Futura" w:cs="Futura"/>
          <w:sz w:val="20"/>
        </w:rPr>
      </w:pPr>
    </w:p>
    <w:p w14:paraId="47A3A62B" w14:textId="72809886" w:rsidR="00F36A98" w:rsidRPr="009103BB" w:rsidRDefault="00CC4DE6" w:rsidP="00FC398A">
      <w:pPr>
        <w:widowControl w:val="0"/>
        <w:shd w:val="pct20" w:color="auto" w:fill="auto"/>
        <w:outlineLvl w:val="0"/>
        <w:rPr>
          <w:rFonts w:ascii="Futura" w:hAnsi="Futura" w:cs="Futura"/>
          <w:b/>
          <w:sz w:val="20"/>
        </w:rPr>
      </w:pPr>
      <w:r>
        <w:rPr>
          <w:rFonts w:ascii="Futura" w:hAnsi="Futura" w:cs="Futura"/>
          <w:b/>
          <w:sz w:val="20"/>
        </w:rPr>
        <w:t>Supporting Your Thesis</w:t>
      </w:r>
    </w:p>
    <w:p w14:paraId="6C2AA706" w14:textId="77777777" w:rsidR="00F36A98" w:rsidRPr="009103BB" w:rsidRDefault="00F36A98" w:rsidP="00FC398A">
      <w:pPr>
        <w:widowControl w:val="0"/>
        <w:rPr>
          <w:rFonts w:ascii="Futura" w:hAnsi="Futura" w:cs="Futura"/>
          <w:b/>
          <w:sz w:val="20"/>
        </w:rPr>
      </w:pPr>
    </w:p>
    <w:p w14:paraId="3B567522" w14:textId="77777777" w:rsidR="00663948" w:rsidRDefault="00F36A98" w:rsidP="00FC398A">
      <w:pPr>
        <w:widowControl w:val="0"/>
        <w:rPr>
          <w:rFonts w:ascii="Futura" w:hAnsi="Futura" w:cs="Futura"/>
          <w:sz w:val="20"/>
        </w:rPr>
      </w:pPr>
      <w:r w:rsidRPr="009103BB">
        <w:rPr>
          <w:rFonts w:ascii="Futura" w:hAnsi="Futura" w:cs="Futura"/>
          <w:sz w:val="20"/>
        </w:rPr>
        <w:t>With your thesis in place and your audience in mind, it is time to consider how you are going to connect t</w:t>
      </w:r>
      <w:r w:rsidR="005525ED">
        <w:rPr>
          <w:rFonts w:ascii="Futura" w:hAnsi="Futura" w:cs="Futura"/>
          <w:sz w:val="20"/>
        </w:rPr>
        <w:t>hat main idea</w:t>
      </w:r>
      <w:r w:rsidRPr="009103BB">
        <w:rPr>
          <w:rFonts w:ascii="Futura" w:hAnsi="Futura" w:cs="Futura"/>
          <w:sz w:val="20"/>
        </w:rPr>
        <w:t xml:space="preserve"> to your audience. While we all have different experiences and view relationships </w:t>
      </w:r>
      <w:r w:rsidR="005525ED">
        <w:rPr>
          <w:rFonts w:ascii="Futura" w:hAnsi="Futura" w:cs="Futura"/>
          <w:sz w:val="20"/>
        </w:rPr>
        <w:t xml:space="preserve">with art </w:t>
      </w:r>
      <w:r w:rsidRPr="009103BB">
        <w:rPr>
          <w:rFonts w:ascii="Futura" w:hAnsi="Futura" w:cs="Futura"/>
          <w:sz w:val="20"/>
        </w:rPr>
        <w:t>differently, it is up to you as the writer to explore and</w:t>
      </w:r>
      <w:r w:rsidR="00FB13CB" w:rsidRPr="009103BB">
        <w:rPr>
          <w:rFonts w:ascii="Futura" w:hAnsi="Futura" w:cs="Futura"/>
          <w:sz w:val="20"/>
        </w:rPr>
        <w:t xml:space="preserve"> explain </w:t>
      </w:r>
      <w:r w:rsidR="005525ED">
        <w:rPr>
          <w:rFonts w:ascii="Futura" w:hAnsi="Futura" w:cs="Futura"/>
          <w:sz w:val="20"/>
        </w:rPr>
        <w:t>your ideas in a clear and logical way</w:t>
      </w:r>
      <w:r w:rsidR="00FB13CB" w:rsidRPr="009103BB">
        <w:rPr>
          <w:rFonts w:ascii="Futura" w:hAnsi="Futura" w:cs="Futura"/>
          <w:sz w:val="20"/>
        </w:rPr>
        <w:t>. To do this you need to</w:t>
      </w:r>
      <w:r w:rsidRPr="009103BB">
        <w:rPr>
          <w:rFonts w:ascii="Futura" w:hAnsi="Futura" w:cs="Futura"/>
          <w:sz w:val="20"/>
        </w:rPr>
        <w:t xml:space="preserve"> use certain rhetorical tools to m</w:t>
      </w:r>
      <w:r w:rsidR="00FB13CB" w:rsidRPr="009103BB">
        <w:rPr>
          <w:rFonts w:ascii="Futura" w:hAnsi="Futura" w:cs="Futura"/>
          <w:sz w:val="20"/>
        </w:rPr>
        <w:t>ake the connection to</w:t>
      </w:r>
      <w:r w:rsidRPr="009103BB">
        <w:rPr>
          <w:rFonts w:ascii="Futura" w:hAnsi="Futura" w:cs="Futura"/>
          <w:sz w:val="20"/>
        </w:rPr>
        <w:t xml:space="preserve"> the reader.</w:t>
      </w:r>
    </w:p>
    <w:p w14:paraId="7ED87F2D" w14:textId="77777777" w:rsidR="005525ED" w:rsidRDefault="005525ED" w:rsidP="00FC398A">
      <w:pPr>
        <w:widowControl w:val="0"/>
        <w:rPr>
          <w:rFonts w:ascii="Futura" w:hAnsi="Futura" w:cs="Futura"/>
          <w:sz w:val="20"/>
        </w:rPr>
      </w:pPr>
    </w:p>
    <w:p w14:paraId="5293DBC8" w14:textId="642959A1" w:rsidR="005525ED" w:rsidRDefault="00FC398A" w:rsidP="00FC398A">
      <w:pPr>
        <w:widowControl w:val="0"/>
        <w:rPr>
          <w:rFonts w:ascii="Futura Medium" w:hAnsi="Futura Medium" w:cs="Futura"/>
          <w:sz w:val="20"/>
        </w:rPr>
      </w:pPr>
      <w:r>
        <w:rPr>
          <w:rFonts w:ascii="Futura Medium" w:hAnsi="Futura Medium" w:cs="Futura"/>
          <w:sz w:val="20"/>
        </w:rPr>
        <w:t>Y</w:t>
      </w:r>
      <w:r w:rsidR="00125743">
        <w:rPr>
          <w:rFonts w:ascii="Futura Medium" w:hAnsi="Futura Medium" w:cs="Futura"/>
          <w:sz w:val="20"/>
        </w:rPr>
        <w:t>our primary role as the writer is to validate</w:t>
      </w:r>
      <w:r w:rsidR="005525ED">
        <w:rPr>
          <w:rFonts w:ascii="Futura Medium" w:hAnsi="Futura Medium" w:cs="Futura"/>
          <w:sz w:val="20"/>
        </w:rPr>
        <w:t xml:space="preserve"> your thesis</w:t>
      </w:r>
      <w:r w:rsidR="003433B0">
        <w:rPr>
          <w:rFonts w:ascii="Futura Medium" w:hAnsi="Futura Medium" w:cs="Futura"/>
          <w:sz w:val="20"/>
        </w:rPr>
        <w:t xml:space="preserve"> and </w:t>
      </w:r>
      <w:r w:rsidR="005525ED">
        <w:rPr>
          <w:rFonts w:ascii="Futura Medium" w:hAnsi="Futura Medium" w:cs="Futura"/>
          <w:sz w:val="20"/>
        </w:rPr>
        <w:t xml:space="preserve">support it in the body of the paper. </w:t>
      </w:r>
      <w:r w:rsidR="00CC4DE6">
        <w:rPr>
          <w:rFonts w:ascii="Futura Medium" w:hAnsi="Futura Medium" w:cs="Futura"/>
          <w:sz w:val="20"/>
        </w:rPr>
        <w:t xml:space="preserve">Do this by exploring your </w:t>
      </w:r>
      <w:r w:rsidR="007467DE">
        <w:rPr>
          <w:rFonts w:ascii="Futura Medium" w:hAnsi="Futura Medium" w:cs="Futura"/>
          <w:sz w:val="20"/>
        </w:rPr>
        <w:t>tenth</w:t>
      </w:r>
      <w:r w:rsidR="00CC4DE6">
        <w:rPr>
          <w:rFonts w:ascii="Futura Medium" w:hAnsi="Futura Medium" w:cs="Futura"/>
          <w:sz w:val="20"/>
        </w:rPr>
        <w:t xml:space="preserve"> art as well as the established art forms. </w:t>
      </w:r>
      <w:r w:rsidR="005525ED">
        <w:rPr>
          <w:rFonts w:ascii="Futura Medium" w:hAnsi="Futura Medium" w:cs="Futura"/>
          <w:sz w:val="20"/>
        </w:rPr>
        <w:t xml:space="preserve">Here are </w:t>
      </w:r>
      <w:r w:rsidR="00125743">
        <w:rPr>
          <w:rFonts w:ascii="Futura Medium" w:hAnsi="Futura Medium" w:cs="Futura"/>
          <w:sz w:val="20"/>
        </w:rPr>
        <w:t xml:space="preserve">several ways you </w:t>
      </w:r>
      <w:r>
        <w:rPr>
          <w:rFonts w:ascii="Futura Medium" w:hAnsi="Futura Medium" w:cs="Futura"/>
          <w:sz w:val="20"/>
        </w:rPr>
        <w:t xml:space="preserve">will use to develop </w:t>
      </w:r>
      <w:r w:rsidR="00125743">
        <w:rPr>
          <w:rFonts w:ascii="Futura Medium" w:hAnsi="Futura Medium" w:cs="Futura"/>
          <w:sz w:val="20"/>
        </w:rPr>
        <w:t>your support</w:t>
      </w:r>
      <w:r w:rsidR="003433B0">
        <w:rPr>
          <w:rFonts w:ascii="Futura Medium" w:hAnsi="Futura Medium" w:cs="Futura"/>
          <w:sz w:val="20"/>
        </w:rPr>
        <w:t>:</w:t>
      </w:r>
    </w:p>
    <w:p w14:paraId="0D635A01" w14:textId="77777777" w:rsidR="005525ED" w:rsidRDefault="005525ED" w:rsidP="00FC398A">
      <w:pPr>
        <w:widowControl w:val="0"/>
        <w:rPr>
          <w:rFonts w:ascii="Futura Medium" w:hAnsi="Futura Medium" w:cs="Futura"/>
          <w:sz w:val="20"/>
        </w:rPr>
      </w:pPr>
    </w:p>
    <w:p w14:paraId="6F9C318B" w14:textId="5CBB6AF1" w:rsidR="00125743" w:rsidRDefault="005525ED" w:rsidP="00FC398A">
      <w:pPr>
        <w:widowControl w:val="0"/>
        <w:numPr>
          <w:ilvl w:val="0"/>
          <w:numId w:val="19"/>
        </w:numPr>
        <w:rPr>
          <w:rFonts w:ascii="Futura Medium" w:hAnsi="Futura Medium" w:cs="Futura"/>
          <w:sz w:val="20"/>
        </w:rPr>
      </w:pPr>
      <w:r>
        <w:rPr>
          <w:rFonts w:ascii="Futura Medium" w:hAnsi="Futura Medium" w:cs="Futura"/>
          <w:sz w:val="20"/>
        </w:rPr>
        <w:t xml:space="preserve">Explore </w:t>
      </w:r>
      <w:r w:rsidR="00460C3D">
        <w:rPr>
          <w:rFonts w:ascii="Futura Medium" w:hAnsi="Futura Medium" w:cs="Futura"/>
          <w:sz w:val="20"/>
        </w:rPr>
        <w:t>our</w:t>
      </w:r>
      <w:r>
        <w:rPr>
          <w:rFonts w:ascii="Futura Medium" w:hAnsi="Futura Medium" w:cs="Futura"/>
          <w:sz w:val="20"/>
        </w:rPr>
        <w:t xml:space="preserve"> interaction with </w:t>
      </w:r>
      <w:r w:rsidR="00FC398A">
        <w:rPr>
          <w:rFonts w:ascii="Futura Medium" w:hAnsi="Futura Medium" w:cs="Futura"/>
          <w:sz w:val="20"/>
        </w:rPr>
        <w:t xml:space="preserve">the established </w:t>
      </w:r>
      <w:r w:rsidR="00125743">
        <w:rPr>
          <w:rFonts w:ascii="Futura Medium" w:hAnsi="Futura Medium" w:cs="Futura"/>
          <w:sz w:val="20"/>
        </w:rPr>
        <w:t>art</w:t>
      </w:r>
      <w:r w:rsidR="00FC398A">
        <w:rPr>
          <w:rFonts w:ascii="Futura Medium" w:hAnsi="Futura Medium" w:cs="Futura"/>
          <w:sz w:val="20"/>
        </w:rPr>
        <w:t xml:space="preserve"> forms</w:t>
      </w:r>
      <w:r w:rsidR="002B0F1B">
        <w:rPr>
          <w:rFonts w:ascii="Futura Medium" w:hAnsi="Futura Medium" w:cs="Futura"/>
          <w:sz w:val="20"/>
        </w:rPr>
        <w:t xml:space="preserve"> (be specific; choose</w:t>
      </w:r>
      <w:r w:rsidR="00C02152">
        <w:rPr>
          <w:rFonts w:ascii="Futura Medium" w:hAnsi="Futura Medium" w:cs="Futura"/>
          <w:sz w:val="20"/>
        </w:rPr>
        <w:t xml:space="preserve"> 3 art forms from the list)</w:t>
      </w:r>
      <w:r w:rsidR="00CC4DE6">
        <w:rPr>
          <w:rFonts w:ascii="Futura Medium" w:hAnsi="Futura Medium" w:cs="Futura"/>
          <w:sz w:val="20"/>
        </w:rPr>
        <w:t>. What function do they serve? How do they define us? How do they help us express ourselves?</w:t>
      </w:r>
    </w:p>
    <w:p w14:paraId="623DA4F5" w14:textId="094F53F7" w:rsidR="00CC4DE6" w:rsidRPr="009103BB" w:rsidRDefault="00CC4DE6" w:rsidP="00CC4DE6">
      <w:pPr>
        <w:widowControl w:val="0"/>
        <w:numPr>
          <w:ilvl w:val="0"/>
          <w:numId w:val="19"/>
        </w:numPr>
        <w:rPr>
          <w:rFonts w:ascii="Futura" w:hAnsi="Futura" w:cs="Futura"/>
          <w:sz w:val="20"/>
        </w:rPr>
      </w:pPr>
      <w:r>
        <w:rPr>
          <w:rFonts w:ascii="Futura" w:hAnsi="Futura" w:cs="Futura"/>
          <w:sz w:val="20"/>
        </w:rPr>
        <w:t xml:space="preserve">Compare how your </w:t>
      </w:r>
      <w:r w:rsidR="007467DE">
        <w:rPr>
          <w:rFonts w:ascii="Futura" w:hAnsi="Futura" w:cs="Futura"/>
          <w:sz w:val="20"/>
        </w:rPr>
        <w:t>tenth</w:t>
      </w:r>
      <w:r>
        <w:rPr>
          <w:rFonts w:ascii="Futura" w:hAnsi="Futura" w:cs="Futura"/>
          <w:sz w:val="20"/>
        </w:rPr>
        <w:t xml:space="preserve"> art functions in similar ways to these established arts.</w:t>
      </w:r>
    </w:p>
    <w:p w14:paraId="4B3CDF7B" w14:textId="77777777" w:rsidR="00663948" w:rsidRDefault="00663948" w:rsidP="00FC398A">
      <w:pPr>
        <w:widowControl w:val="0"/>
        <w:rPr>
          <w:rFonts w:ascii="Futura" w:hAnsi="Futura" w:cs="Futura"/>
          <w:sz w:val="20"/>
        </w:rPr>
      </w:pPr>
    </w:p>
    <w:p w14:paraId="3A816BA1" w14:textId="42BF3A07" w:rsidR="00CC4DE6" w:rsidRPr="009103BB" w:rsidRDefault="00CC4DE6" w:rsidP="00CC4DE6">
      <w:pPr>
        <w:widowControl w:val="0"/>
        <w:shd w:val="pct20" w:color="auto" w:fill="auto"/>
        <w:outlineLvl w:val="0"/>
        <w:rPr>
          <w:rFonts w:ascii="Futura" w:hAnsi="Futura" w:cs="Futura"/>
          <w:b/>
          <w:sz w:val="20"/>
        </w:rPr>
      </w:pPr>
      <w:r>
        <w:rPr>
          <w:rFonts w:ascii="Futura" w:hAnsi="Futura" w:cs="Futura"/>
          <w:b/>
          <w:sz w:val="20"/>
        </w:rPr>
        <w:t>Using the Rhetorical Tools</w:t>
      </w:r>
    </w:p>
    <w:p w14:paraId="34479DE7" w14:textId="77777777" w:rsidR="00CC4DE6" w:rsidRPr="009103BB" w:rsidRDefault="00CC4DE6" w:rsidP="00FC398A">
      <w:pPr>
        <w:widowControl w:val="0"/>
        <w:rPr>
          <w:rFonts w:ascii="Futura" w:hAnsi="Futura" w:cs="Futura"/>
          <w:sz w:val="20"/>
        </w:rPr>
      </w:pPr>
    </w:p>
    <w:p w14:paraId="795658EE" w14:textId="7D02F342" w:rsidR="00663948" w:rsidRPr="009103BB" w:rsidRDefault="00CC4DE6" w:rsidP="00FC398A">
      <w:pPr>
        <w:widowControl w:val="0"/>
        <w:rPr>
          <w:rFonts w:ascii="Futura" w:hAnsi="Futura" w:cs="Futura"/>
          <w:sz w:val="20"/>
        </w:rPr>
      </w:pPr>
      <w:r>
        <w:rPr>
          <w:rFonts w:ascii="Futura" w:hAnsi="Futura" w:cs="Futura"/>
          <w:sz w:val="20"/>
        </w:rPr>
        <w:t xml:space="preserve">To support your thesis, </w:t>
      </w:r>
      <w:r w:rsidR="005E30A7">
        <w:rPr>
          <w:rFonts w:ascii="Futura" w:hAnsi="Futura" w:cs="Futura"/>
          <w:sz w:val="20"/>
        </w:rPr>
        <w:t xml:space="preserve">you must </w:t>
      </w:r>
      <w:r>
        <w:rPr>
          <w:rFonts w:ascii="Futura" w:hAnsi="Futura" w:cs="Futura"/>
          <w:sz w:val="20"/>
        </w:rPr>
        <w:t>use the</w:t>
      </w:r>
      <w:r w:rsidR="005525ED">
        <w:rPr>
          <w:rFonts w:ascii="Futura" w:hAnsi="Futura" w:cs="Futura"/>
          <w:sz w:val="20"/>
        </w:rPr>
        <w:t xml:space="preserve"> three rhetorical tools presented in the chapter</w:t>
      </w:r>
      <w:r>
        <w:rPr>
          <w:rFonts w:ascii="Futura" w:hAnsi="Futura" w:cs="Futura"/>
          <w:sz w:val="20"/>
        </w:rPr>
        <w:t>:</w:t>
      </w:r>
    </w:p>
    <w:p w14:paraId="009EAE35" w14:textId="77777777" w:rsidR="00663948" w:rsidRPr="009103BB" w:rsidRDefault="00663948" w:rsidP="00FC398A">
      <w:pPr>
        <w:widowControl w:val="0"/>
        <w:rPr>
          <w:rFonts w:ascii="Futura" w:hAnsi="Futura" w:cs="Futura"/>
          <w:sz w:val="20"/>
        </w:rPr>
      </w:pPr>
    </w:p>
    <w:p w14:paraId="628DD196" w14:textId="7005B72B" w:rsidR="00663948" w:rsidRPr="009103BB" w:rsidRDefault="00663948" w:rsidP="00FC398A">
      <w:pPr>
        <w:widowControl w:val="0"/>
        <w:numPr>
          <w:ilvl w:val="0"/>
          <w:numId w:val="20"/>
        </w:numPr>
        <w:rPr>
          <w:rFonts w:ascii="Futura" w:hAnsi="Futura" w:cs="Futura"/>
          <w:sz w:val="20"/>
        </w:rPr>
      </w:pPr>
      <w:r w:rsidRPr="009103BB">
        <w:rPr>
          <w:rFonts w:ascii="Futura" w:hAnsi="Futura" w:cs="Futura"/>
          <w:sz w:val="20"/>
        </w:rPr>
        <w:t xml:space="preserve">Narration – “storytelling,” </w:t>
      </w:r>
      <w:r w:rsidR="00C02152">
        <w:rPr>
          <w:rFonts w:ascii="Futura" w:hAnsi="Futura" w:cs="Futura"/>
          <w:sz w:val="20"/>
        </w:rPr>
        <w:t>a brief retelling of an event or situation</w:t>
      </w:r>
    </w:p>
    <w:p w14:paraId="75AE5962" w14:textId="77777777" w:rsidR="00663948" w:rsidRPr="009103BB" w:rsidRDefault="00663948" w:rsidP="00FC398A">
      <w:pPr>
        <w:widowControl w:val="0"/>
        <w:numPr>
          <w:ilvl w:val="0"/>
          <w:numId w:val="20"/>
        </w:numPr>
        <w:rPr>
          <w:rFonts w:ascii="Futura" w:hAnsi="Futura" w:cs="Futura"/>
          <w:sz w:val="20"/>
        </w:rPr>
      </w:pPr>
      <w:r w:rsidRPr="009103BB">
        <w:rPr>
          <w:rFonts w:ascii="Futura" w:hAnsi="Futura" w:cs="Futura"/>
          <w:sz w:val="20"/>
        </w:rPr>
        <w:t>Description – details which utilize specific examples and imagery</w:t>
      </w:r>
    </w:p>
    <w:p w14:paraId="3CA7ED80" w14:textId="203E6FE9" w:rsidR="00663948" w:rsidRPr="009103BB" w:rsidRDefault="00663948" w:rsidP="00FC398A">
      <w:pPr>
        <w:widowControl w:val="0"/>
        <w:numPr>
          <w:ilvl w:val="0"/>
          <w:numId w:val="20"/>
        </w:numPr>
        <w:rPr>
          <w:rFonts w:ascii="Futura" w:hAnsi="Futura" w:cs="Futura"/>
          <w:sz w:val="20"/>
        </w:rPr>
      </w:pPr>
      <w:r w:rsidRPr="009103BB">
        <w:rPr>
          <w:rFonts w:ascii="Futura" w:hAnsi="Futura" w:cs="Futura"/>
          <w:sz w:val="20"/>
        </w:rPr>
        <w:t>Figurative Language – language which suggests imaginative connections</w:t>
      </w:r>
      <w:r w:rsidR="005E2B3A">
        <w:rPr>
          <w:rFonts w:ascii="Futura" w:hAnsi="Futura" w:cs="Futura"/>
          <w:sz w:val="20"/>
        </w:rPr>
        <w:t xml:space="preserve"> </w:t>
      </w:r>
      <w:r w:rsidRPr="009103BB">
        <w:rPr>
          <w:rFonts w:ascii="Futura" w:hAnsi="Futura" w:cs="Futura"/>
          <w:sz w:val="20"/>
        </w:rPr>
        <w:t>between ideas</w:t>
      </w:r>
    </w:p>
    <w:p w14:paraId="114F2CBB" w14:textId="77777777" w:rsidR="00663948" w:rsidRPr="009103BB" w:rsidRDefault="00663948" w:rsidP="00FC398A">
      <w:pPr>
        <w:widowControl w:val="0"/>
        <w:ind w:left="720"/>
        <w:rPr>
          <w:rFonts w:ascii="Futura" w:hAnsi="Futura" w:cs="Futura"/>
          <w:sz w:val="20"/>
        </w:rPr>
      </w:pPr>
    </w:p>
    <w:p w14:paraId="2573C49F" w14:textId="77777777" w:rsidR="00F36A98" w:rsidRPr="009103BB" w:rsidRDefault="00663948" w:rsidP="00FC398A">
      <w:pPr>
        <w:widowControl w:val="0"/>
        <w:rPr>
          <w:rFonts w:ascii="Futura" w:hAnsi="Futura" w:cs="Futura"/>
          <w:sz w:val="20"/>
        </w:rPr>
      </w:pPr>
      <w:r w:rsidRPr="00302902">
        <w:rPr>
          <w:rFonts w:ascii="Futura" w:hAnsi="Futura" w:cs="Futura"/>
          <w:sz w:val="20"/>
          <w:u w:val="single"/>
        </w:rPr>
        <w:t>You are required to use all of these tools at least once in your paper</w:t>
      </w:r>
      <w:r w:rsidRPr="009103BB">
        <w:rPr>
          <w:rFonts w:ascii="Futura" w:hAnsi="Futura" w:cs="Futura"/>
          <w:sz w:val="20"/>
        </w:rPr>
        <w:t xml:space="preserve">. </w:t>
      </w:r>
      <w:r w:rsidR="00F36A98" w:rsidRPr="009103BB">
        <w:rPr>
          <w:rFonts w:ascii="Futura" w:hAnsi="Futura" w:cs="Futura"/>
          <w:sz w:val="20"/>
        </w:rPr>
        <w:t xml:space="preserve">Look carefully at the tools listed in the text on pp. </w:t>
      </w:r>
      <w:r w:rsidR="00302902">
        <w:rPr>
          <w:rFonts w:ascii="Futura" w:hAnsi="Futura" w:cs="Futura"/>
          <w:sz w:val="20"/>
        </w:rPr>
        <w:t>88</w:t>
      </w:r>
      <w:r w:rsidR="00F36A98" w:rsidRPr="009103BB">
        <w:rPr>
          <w:rFonts w:ascii="Futura" w:hAnsi="Futura" w:cs="Futura"/>
          <w:sz w:val="20"/>
        </w:rPr>
        <w:t xml:space="preserve"> - </w:t>
      </w:r>
      <w:r w:rsidR="00302902">
        <w:rPr>
          <w:rFonts w:ascii="Futura" w:hAnsi="Futura" w:cs="Futura"/>
          <w:sz w:val="20"/>
        </w:rPr>
        <w:t>90</w:t>
      </w:r>
      <w:r w:rsidR="00F36A98" w:rsidRPr="009103BB">
        <w:rPr>
          <w:rFonts w:ascii="Futura" w:hAnsi="Futura" w:cs="Futura"/>
          <w:sz w:val="20"/>
        </w:rPr>
        <w:t xml:space="preserve">. </w:t>
      </w:r>
      <w:r w:rsidRPr="009103BB">
        <w:rPr>
          <w:rFonts w:ascii="Futura" w:hAnsi="Futura" w:cs="Futura"/>
          <w:sz w:val="20"/>
        </w:rPr>
        <w:t>To help you draft your essay, first create an outline for your essay which includes at least two examples of each of the three rhetorical tools. Choose your best</w:t>
      </w:r>
      <w:r w:rsidR="005611BE">
        <w:rPr>
          <w:rFonts w:ascii="Futura" w:hAnsi="Futura" w:cs="Futura"/>
          <w:sz w:val="20"/>
        </w:rPr>
        <w:t xml:space="preserve"> examples.</w:t>
      </w:r>
    </w:p>
    <w:p w14:paraId="654AD490" w14:textId="77777777" w:rsidR="00FB13CB" w:rsidRPr="009103BB" w:rsidRDefault="00FB13CB" w:rsidP="00FC398A">
      <w:pPr>
        <w:widowControl w:val="0"/>
        <w:rPr>
          <w:rFonts w:ascii="Futura" w:hAnsi="Futura" w:cs="Futura"/>
          <w:sz w:val="20"/>
        </w:rPr>
      </w:pPr>
    </w:p>
    <w:p w14:paraId="02C97920" w14:textId="77777777" w:rsidR="00D113A7" w:rsidRPr="009103BB" w:rsidRDefault="00CA0F76" w:rsidP="00FC398A">
      <w:pPr>
        <w:shd w:val="pct20" w:color="auto" w:fill="auto"/>
        <w:outlineLvl w:val="0"/>
        <w:rPr>
          <w:rFonts w:ascii="Futura" w:hAnsi="Futura" w:cs="Futura"/>
          <w:b/>
          <w:sz w:val="20"/>
        </w:rPr>
      </w:pPr>
      <w:r>
        <w:rPr>
          <w:rFonts w:ascii="Futura" w:hAnsi="Futura" w:cs="Futura"/>
          <w:b/>
          <w:sz w:val="20"/>
        </w:rPr>
        <w:t>Point-of-View in</w:t>
      </w:r>
      <w:r w:rsidR="00D113A7" w:rsidRPr="009103BB">
        <w:rPr>
          <w:rFonts w:ascii="Futura" w:hAnsi="Futura" w:cs="Futura"/>
          <w:b/>
          <w:sz w:val="20"/>
        </w:rPr>
        <w:t xml:space="preserve"> Your Essay</w:t>
      </w:r>
    </w:p>
    <w:p w14:paraId="063867D1" w14:textId="77777777" w:rsidR="005611BE" w:rsidRDefault="005611BE" w:rsidP="00FC398A">
      <w:pPr>
        <w:widowControl w:val="0"/>
        <w:rPr>
          <w:rFonts w:ascii="Futura" w:hAnsi="Futura" w:cs="Futura"/>
          <w:sz w:val="20"/>
        </w:rPr>
      </w:pPr>
    </w:p>
    <w:p w14:paraId="3CF37054" w14:textId="500C5181" w:rsidR="005611BE" w:rsidRPr="009103BB" w:rsidRDefault="005611BE" w:rsidP="00FC398A">
      <w:pPr>
        <w:widowControl w:val="0"/>
        <w:rPr>
          <w:rFonts w:ascii="Futura" w:hAnsi="Futura" w:cs="Futura"/>
          <w:sz w:val="20"/>
        </w:rPr>
      </w:pPr>
      <w:r>
        <w:rPr>
          <w:rFonts w:ascii="Futura" w:hAnsi="Futura" w:cs="Futura"/>
          <w:sz w:val="20"/>
        </w:rPr>
        <w:t xml:space="preserve">Remember that this is not a personal narrative. </w:t>
      </w:r>
      <w:r w:rsidR="00C02152">
        <w:rPr>
          <w:rFonts w:ascii="Futura" w:hAnsi="Futura" w:cs="Futura"/>
          <w:sz w:val="20"/>
        </w:rPr>
        <w:t>While you may include a personal story as a narration, you are not</w:t>
      </w:r>
      <w:r>
        <w:rPr>
          <w:rFonts w:ascii="Futura" w:hAnsi="Futura" w:cs="Futura"/>
          <w:sz w:val="20"/>
        </w:rPr>
        <w:t xml:space="preserve"> writing </w:t>
      </w:r>
      <w:r w:rsidR="00C02152">
        <w:rPr>
          <w:rFonts w:ascii="Futura" w:hAnsi="Futura" w:cs="Futura"/>
          <w:sz w:val="20"/>
        </w:rPr>
        <w:t xml:space="preserve">solely </w:t>
      </w:r>
      <w:r>
        <w:rPr>
          <w:rFonts w:ascii="Futura" w:hAnsi="Futura" w:cs="Futura"/>
          <w:sz w:val="20"/>
        </w:rPr>
        <w:t xml:space="preserve">about your personal relationship with </w:t>
      </w:r>
      <w:r w:rsidR="00CA0F76">
        <w:rPr>
          <w:rFonts w:ascii="Futura" w:hAnsi="Futura" w:cs="Futura"/>
          <w:sz w:val="20"/>
        </w:rPr>
        <w:t>art</w:t>
      </w:r>
      <w:r>
        <w:rPr>
          <w:rFonts w:ascii="Futura" w:hAnsi="Futura" w:cs="Futura"/>
          <w:sz w:val="20"/>
        </w:rPr>
        <w:t>.</w:t>
      </w:r>
      <w:r w:rsidR="00CA0F76">
        <w:rPr>
          <w:rFonts w:ascii="Futura" w:hAnsi="Futura" w:cs="Futura"/>
          <w:sz w:val="20"/>
        </w:rPr>
        <w:t xml:space="preserve"> </w:t>
      </w:r>
      <w:r w:rsidR="00C02152">
        <w:rPr>
          <w:rFonts w:ascii="Futura" w:hAnsi="Futura" w:cs="Futura"/>
          <w:sz w:val="20"/>
        </w:rPr>
        <w:t>Try to s</w:t>
      </w:r>
      <w:r w:rsidR="00CA0F76">
        <w:rPr>
          <w:rFonts w:ascii="Futura" w:hAnsi="Futura" w:cs="Futura"/>
          <w:sz w:val="20"/>
        </w:rPr>
        <w:t xml:space="preserve">tick to </w:t>
      </w:r>
      <w:r w:rsidR="00C02152">
        <w:rPr>
          <w:rFonts w:ascii="Futura" w:hAnsi="Futura" w:cs="Futura"/>
          <w:sz w:val="20"/>
        </w:rPr>
        <w:t>the</w:t>
      </w:r>
      <w:r w:rsidR="00CA0F76">
        <w:rPr>
          <w:rFonts w:ascii="Futura" w:hAnsi="Futura" w:cs="Futura"/>
          <w:sz w:val="20"/>
        </w:rPr>
        <w:t xml:space="preserve"> third person point-of-view. Also, avoid </w:t>
      </w:r>
      <w:r w:rsidR="00460C3D">
        <w:rPr>
          <w:rFonts w:ascii="Futura" w:hAnsi="Futura" w:cs="Futura"/>
          <w:sz w:val="20"/>
        </w:rPr>
        <w:t>addressing the reader directly. Do not use the “you” pronoun and do not ask</w:t>
      </w:r>
      <w:r w:rsidR="00CA0F76">
        <w:rPr>
          <w:rFonts w:ascii="Futura" w:hAnsi="Futura" w:cs="Futura"/>
          <w:sz w:val="20"/>
        </w:rPr>
        <w:t xml:space="preserve"> rhetorical questions.</w:t>
      </w:r>
    </w:p>
    <w:p w14:paraId="62292836" w14:textId="77777777" w:rsidR="00D113A7" w:rsidRDefault="00D113A7" w:rsidP="00FC398A">
      <w:pPr>
        <w:widowControl w:val="0"/>
        <w:rPr>
          <w:rFonts w:ascii="Futura" w:hAnsi="Futura" w:cs="Futura"/>
          <w:sz w:val="20"/>
        </w:rPr>
      </w:pPr>
    </w:p>
    <w:p w14:paraId="5FF88B23" w14:textId="77777777" w:rsidR="00EA2D10" w:rsidRPr="00011341" w:rsidRDefault="00EA2D10" w:rsidP="00FC398A">
      <w:pPr>
        <w:widowControl w:val="0"/>
        <w:shd w:val="pct20" w:color="auto" w:fill="auto"/>
        <w:outlineLvl w:val="0"/>
        <w:rPr>
          <w:rFonts w:ascii="Futura" w:hAnsi="Futura" w:cs="Futura"/>
          <w:b/>
          <w:sz w:val="20"/>
        </w:rPr>
      </w:pPr>
      <w:r w:rsidRPr="00011341">
        <w:rPr>
          <w:rFonts w:ascii="Futura" w:hAnsi="Futura" w:cs="Futura"/>
          <w:b/>
          <w:sz w:val="20"/>
        </w:rPr>
        <w:t xml:space="preserve">Revising </w:t>
      </w:r>
      <w:r w:rsidR="00057659">
        <w:rPr>
          <w:rFonts w:ascii="Futura" w:hAnsi="Futura" w:cs="Futura"/>
          <w:b/>
          <w:sz w:val="20"/>
        </w:rPr>
        <w:t>Your</w:t>
      </w:r>
      <w:r w:rsidRPr="00011341">
        <w:rPr>
          <w:rFonts w:ascii="Futura" w:hAnsi="Futura" w:cs="Futura"/>
          <w:b/>
          <w:sz w:val="20"/>
        </w:rPr>
        <w:t xml:space="preserve"> Essay</w:t>
      </w:r>
    </w:p>
    <w:p w14:paraId="5CFEB0A7" w14:textId="77777777" w:rsidR="00EA2D10" w:rsidRPr="00011341" w:rsidRDefault="00EA2D10" w:rsidP="00FC398A">
      <w:pPr>
        <w:widowControl w:val="0"/>
        <w:rPr>
          <w:rFonts w:ascii="Futura" w:hAnsi="Futura" w:cs="Futura"/>
          <w:sz w:val="20"/>
        </w:rPr>
      </w:pPr>
    </w:p>
    <w:p w14:paraId="31CBE8EF" w14:textId="77777777" w:rsidR="00057659" w:rsidRPr="00011341" w:rsidRDefault="00057659" w:rsidP="00FC398A">
      <w:pPr>
        <w:widowControl w:val="0"/>
        <w:rPr>
          <w:rFonts w:ascii="Futura" w:hAnsi="Futura" w:cs="Futura"/>
          <w:sz w:val="20"/>
        </w:rPr>
      </w:pPr>
      <w:r w:rsidRPr="00011341">
        <w:rPr>
          <w:rFonts w:ascii="Futura" w:hAnsi="Futura" w:cs="Futura"/>
          <w:sz w:val="20"/>
        </w:rPr>
        <w:t xml:space="preserve">Ask yourself questions about the draft. Approach this revision through the reader’s eyes, not as the writer. If you didn’t know you at all, would you understand everything you’re reading? Would you </w:t>
      </w:r>
      <w:r>
        <w:rPr>
          <w:rFonts w:ascii="Futura" w:hAnsi="Futura" w:cs="Futura"/>
          <w:sz w:val="20"/>
        </w:rPr>
        <w:t>understand the relationship</w:t>
      </w:r>
      <w:r w:rsidR="00CA0F76">
        <w:rPr>
          <w:rFonts w:ascii="Futura" w:hAnsi="Futura" w:cs="Futura"/>
          <w:sz w:val="20"/>
        </w:rPr>
        <w:t xml:space="preserve"> with art</w:t>
      </w:r>
      <w:r>
        <w:rPr>
          <w:rFonts w:ascii="Futura" w:hAnsi="Futura" w:cs="Futura"/>
          <w:sz w:val="20"/>
        </w:rPr>
        <w:t xml:space="preserve"> being explained</w:t>
      </w:r>
      <w:r w:rsidRPr="00011341">
        <w:rPr>
          <w:rFonts w:ascii="Futura" w:hAnsi="Futura" w:cs="Futura"/>
          <w:sz w:val="20"/>
        </w:rPr>
        <w:t xml:space="preserve">? Or do you say, </w:t>
      </w:r>
      <w:r>
        <w:rPr>
          <w:rFonts w:ascii="Futura" w:hAnsi="Futura" w:cs="Futura"/>
          <w:sz w:val="20"/>
        </w:rPr>
        <w:t>“I don’t get it.”</w:t>
      </w:r>
      <w:r w:rsidRPr="00011341">
        <w:rPr>
          <w:rFonts w:ascii="Futura" w:hAnsi="Futura" w:cs="Futura"/>
          <w:sz w:val="20"/>
        </w:rPr>
        <w:t xml:space="preserve"> If there are places that may sound confusing to you as reader (even if they don’t to you as writer) then these areas need to be addressed.</w:t>
      </w:r>
    </w:p>
    <w:p w14:paraId="76B3F2BC" w14:textId="77777777" w:rsidR="00057659" w:rsidRDefault="00057659" w:rsidP="00FC398A">
      <w:pPr>
        <w:widowControl w:val="0"/>
        <w:ind w:left="720"/>
        <w:rPr>
          <w:rFonts w:ascii="Futura" w:hAnsi="Futura" w:cs="Futura"/>
          <w:sz w:val="20"/>
        </w:rPr>
      </w:pPr>
    </w:p>
    <w:p w14:paraId="7074154C" w14:textId="77777777" w:rsidR="00EA2D10" w:rsidRPr="00057659" w:rsidRDefault="00EA2D10" w:rsidP="00FC398A">
      <w:pPr>
        <w:widowControl w:val="0"/>
        <w:rPr>
          <w:rFonts w:ascii="Futura" w:hAnsi="Futura" w:cs="Futura"/>
          <w:sz w:val="20"/>
        </w:rPr>
      </w:pPr>
      <w:r w:rsidRPr="00057659">
        <w:rPr>
          <w:rFonts w:ascii="Futura" w:hAnsi="Futura" w:cs="Futura"/>
          <w:sz w:val="20"/>
        </w:rPr>
        <w:lastRenderedPageBreak/>
        <w:t>Before turning in your draft, you should spend some time revising your essay, making sure that your draft is clear, concise, and is completely relative to your thesis statement. Give the completed first draft a day or two. Take some space from the work, then go back and reread it OUT LOUD. Listen to how the paper sounds. Use these guidelines as a way to workshop your own paper.</w:t>
      </w:r>
    </w:p>
    <w:p w14:paraId="30620051" w14:textId="77777777" w:rsidR="00EA2D10" w:rsidRPr="009103BB" w:rsidRDefault="00EA2D10" w:rsidP="00FC398A">
      <w:pPr>
        <w:widowControl w:val="0"/>
        <w:rPr>
          <w:rFonts w:ascii="Futura" w:hAnsi="Futura" w:cs="Futura"/>
          <w:sz w:val="20"/>
        </w:rPr>
      </w:pPr>
    </w:p>
    <w:p w14:paraId="3AB2F912" w14:textId="77777777" w:rsidR="00D113A7" w:rsidRPr="009103BB" w:rsidRDefault="00D113A7" w:rsidP="00FC398A">
      <w:pPr>
        <w:widowControl w:val="0"/>
        <w:shd w:val="pct20" w:color="auto" w:fill="auto"/>
        <w:outlineLvl w:val="0"/>
        <w:rPr>
          <w:rFonts w:ascii="Futura" w:hAnsi="Futura" w:cs="Futura"/>
          <w:b/>
          <w:sz w:val="20"/>
        </w:rPr>
      </w:pPr>
      <w:r w:rsidRPr="009103BB">
        <w:rPr>
          <w:rFonts w:ascii="Futura" w:hAnsi="Futura" w:cs="Futura"/>
          <w:b/>
          <w:sz w:val="20"/>
        </w:rPr>
        <w:t>Additional Notes</w:t>
      </w:r>
    </w:p>
    <w:p w14:paraId="7F09F29D" w14:textId="77777777" w:rsidR="00D113A7" w:rsidRPr="009103BB" w:rsidRDefault="00D113A7" w:rsidP="00FC398A">
      <w:pPr>
        <w:widowControl w:val="0"/>
        <w:rPr>
          <w:rFonts w:ascii="Futura" w:hAnsi="Futura" w:cs="Futura"/>
          <w:b/>
          <w:sz w:val="20"/>
        </w:rPr>
      </w:pPr>
    </w:p>
    <w:p w14:paraId="3BAD7163" w14:textId="31154771" w:rsidR="00E02E77" w:rsidRPr="00011341" w:rsidRDefault="00E02E77" w:rsidP="00FC398A">
      <w:pPr>
        <w:widowControl w:val="0"/>
        <w:rPr>
          <w:rFonts w:ascii="Futura" w:hAnsi="Futura" w:cs="Futura"/>
          <w:sz w:val="20"/>
        </w:rPr>
      </w:pPr>
      <w:r w:rsidRPr="00011341">
        <w:rPr>
          <w:rFonts w:ascii="Futura" w:hAnsi="Futura" w:cs="Futura"/>
          <w:sz w:val="20"/>
        </w:rPr>
        <w:t>All good essays have an original title</w:t>
      </w:r>
      <w:r w:rsidR="005E30A7">
        <w:rPr>
          <w:rFonts w:ascii="Futura" w:hAnsi="Futura" w:cs="Futura"/>
          <w:sz w:val="20"/>
        </w:rPr>
        <w:t xml:space="preserve"> so b</w:t>
      </w:r>
      <w:r w:rsidRPr="00011341">
        <w:rPr>
          <w:rFonts w:ascii="Futura" w:hAnsi="Futura" w:cs="Futura"/>
          <w:sz w:val="20"/>
        </w:rPr>
        <w:t xml:space="preserve">e sure to give it one. Formatting </w:t>
      </w:r>
      <w:r w:rsidR="005E30A7">
        <w:rPr>
          <w:rFonts w:ascii="Futura" w:hAnsi="Futura" w:cs="Futura"/>
          <w:sz w:val="20"/>
        </w:rPr>
        <w:t>will</w:t>
      </w:r>
      <w:r w:rsidRPr="00011341">
        <w:rPr>
          <w:rFonts w:ascii="Futura" w:hAnsi="Futura" w:cs="Futura"/>
          <w:sz w:val="20"/>
        </w:rPr>
        <w:t xml:space="preserve"> follow </w:t>
      </w:r>
      <w:r w:rsidR="008E1D0F">
        <w:rPr>
          <w:rFonts w:ascii="Futura" w:hAnsi="Futura" w:cs="Futura"/>
          <w:sz w:val="20"/>
        </w:rPr>
        <w:t>APA</w:t>
      </w:r>
      <w:r w:rsidRPr="00011341">
        <w:rPr>
          <w:rFonts w:ascii="Futura" w:hAnsi="Futura" w:cs="Futura"/>
          <w:sz w:val="20"/>
        </w:rPr>
        <w:t xml:space="preserve"> rules</w:t>
      </w:r>
      <w:r w:rsidR="00460C3D">
        <w:rPr>
          <w:rFonts w:ascii="Futura" w:hAnsi="Futura" w:cs="Futura"/>
          <w:sz w:val="20"/>
        </w:rPr>
        <w:t>: 1” margins, 12-</w:t>
      </w:r>
      <w:r w:rsidRPr="00011341">
        <w:rPr>
          <w:rFonts w:ascii="Futura" w:hAnsi="Futura" w:cs="Futura"/>
          <w:sz w:val="20"/>
        </w:rPr>
        <w:t>point font (Times New Roman preferred), double spaced.</w:t>
      </w:r>
      <w:r w:rsidR="00D12606">
        <w:rPr>
          <w:rFonts w:ascii="Futura" w:hAnsi="Futura" w:cs="Futura"/>
          <w:sz w:val="20"/>
        </w:rPr>
        <w:t xml:space="preserve"> Include a cover page, but no abstract is needed.</w:t>
      </w:r>
      <w:r w:rsidRPr="00011341">
        <w:rPr>
          <w:rFonts w:ascii="Futura" w:hAnsi="Futura" w:cs="Futura"/>
          <w:sz w:val="20"/>
        </w:rPr>
        <w:t xml:space="preserve"> A sample </w:t>
      </w:r>
      <w:r w:rsidR="00D12606">
        <w:rPr>
          <w:rFonts w:ascii="Futura" w:hAnsi="Futura" w:cs="Futura"/>
          <w:sz w:val="20"/>
        </w:rPr>
        <w:t>APA</w:t>
      </w:r>
      <w:r w:rsidRPr="00011341">
        <w:rPr>
          <w:rFonts w:ascii="Futura" w:hAnsi="Futura" w:cs="Futura"/>
          <w:sz w:val="20"/>
        </w:rPr>
        <w:t xml:space="preserve"> formatted paper is </w:t>
      </w:r>
      <w:r w:rsidR="005E30A7">
        <w:rPr>
          <w:rFonts w:ascii="Futura" w:hAnsi="Futura" w:cs="Futura"/>
          <w:sz w:val="20"/>
        </w:rPr>
        <w:t>available in Canvas</w:t>
      </w:r>
      <w:r w:rsidRPr="00011341">
        <w:rPr>
          <w:rFonts w:ascii="Futura" w:hAnsi="Futura" w:cs="Futura"/>
          <w:sz w:val="20"/>
        </w:rPr>
        <w:t>. All essays will be graded using the English 111 rubric. A copy of this rubric is</w:t>
      </w:r>
      <w:r w:rsidR="005E30A7">
        <w:rPr>
          <w:rFonts w:ascii="Futura" w:hAnsi="Futura" w:cs="Futura"/>
          <w:sz w:val="20"/>
        </w:rPr>
        <w:t xml:space="preserve"> also </w:t>
      </w:r>
      <w:r w:rsidRPr="00011341">
        <w:rPr>
          <w:rFonts w:ascii="Futura" w:hAnsi="Futura" w:cs="Futura"/>
          <w:sz w:val="20"/>
        </w:rPr>
        <w:t xml:space="preserve">available in </w:t>
      </w:r>
      <w:r w:rsidR="007467DE">
        <w:rPr>
          <w:rFonts w:ascii="Futura" w:hAnsi="Futura" w:cs="Futura"/>
          <w:sz w:val="20"/>
        </w:rPr>
        <w:t>Canvas</w:t>
      </w:r>
      <w:r w:rsidRPr="00011341">
        <w:rPr>
          <w:rFonts w:ascii="Futura" w:hAnsi="Futura" w:cs="Futura"/>
          <w:sz w:val="20"/>
        </w:rPr>
        <w:t>.</w:t>
      </w:r>
    </w:p>
    <w:p w14:paraId="07E3C2A7" w14:textId="77777777" w:rsidR="00E02E77" w:rsidRPr="00011341" w:rsidRDefault="00E02E77" w:rsidP="00FC398A">
      <w:pPr>
        <w:widowControl w:val="0"/>
        <w:rPr>
          <w:rFonts w:ascii="Futura" w:hAnsi="Futura" w:cs="Futura"/>
          <w:sz w:val="20"/>
        </w:rPr>
      </w:pPr>
    </w:p>
    <w:p w14:paraId="47AF326C" w14:textId="1427792C" w:rsidR="00E02E77" w:rsidRPr="009103BB" w:rsidRDefault="00E02E77" w:rsidP="00FC398A">
      <w:pPr>
        <w:widowControl w:val="0"/>
        <w:rPr>
          <w:rFonts w:ascii="Futura" w:hAnsi="Futura" w:cs="Futura"/>
          <w:sz w:val="20"/>
        </w:rPr>
      </w:pPr>
      <w:r w:rsidRPr="009103BB">
        <w:rPr>
          <w:rFonts w:ascii="Futura" w:hAnsi="Futura" w:cs="Futura"/>
          <w:sz w:val="20"/>
        </w:rPr>
        <w:t>NOTE</w:t>
      </w:r>
      <w:r w:rsidR="00460C3D">
        <w:rPr>
          <w:rFonts w:ascii="Futura" w:hAnsi="Futura" w:cs="Futura"/>
          <w:sz w:val="20"/>
        </w:rPr>
        <w:t>:</w:t>
      </w:r>
      <w:r w:rsidRPr="009103BB">
        <w:rPr>
          <w:rFonts w:ascii="Futura" w:hAnsi="Futura" w:cs="Futura"/>
          <w:sz w:val="20"/>
        </w:rPr>
        <w:t xml:space="preserve"> To </w:t>
      </w:r>
      <w:r>
        <w:rPr>
          <w:rFonts w:ascii="Futura" w:hAnsi="Futura" w:cs="Futura"/>
          <w:sz w:val="20"/>
        </w:rPr>
        <w:t xml:space="preserve">be eligible for satisfactory completion of this </w:t>
      </w:r>
      <w:r w:rsidR="005E30A7">
        <w:rPr>
          <w:rFonts w:ascii="Futura" w:hAnsi="Futura" w:cs="Futura"/>
          <w:sz w:val="20"/>
        </w:rPr>
        <w:t>assignment</w:t>
      </w:r>
      <w:r w:rsidRPr="009103BB">
        <w:rPr>
          <w:rFonts w:ascii="Futura" w:hAnsi="Futura" w:cs="Futura"/>
          <w:sz w:val="20"/>
        </w:rPr>
        <w:t>, your essay must</w:t>
      </w:r>
      <w:r w:rsidR="007467DE">
        <w:rPr>
          <w:rFonts w:ascii="Futura" w:hAnsi="Futura" w:cs="Futura"/>
          <w:sz w:val="20"/>
        </w:rPr>
        <w:t>…</w:t>
      </w:r>
    </w:p>
    <w:p w14:paraId="272E2417" w14:textId="77777777" w:rsidR="00E02E77" w:rsidRPr="00011341" w:rsidRDefault="00E02E77" w:rsidP="00FC398A">
      <w:pPr>
        <w:widowControl w:val="0"/>
        <w:rPr>
          <w:rFonts w:ascii="Futura" w:hAnsi="Futura" w:cs="Futura"/>
          <w:sz w:val="20"/>
        </w:rPr>
      </w:pPr>
    </w:p>
    <w:p w14:paraId="302B4B71" w14:textId="77777777" w:rsidR="00E02E77" w:rsidRPr="00011341" w:rsidRDefault="00E02E77" w:rsidP="00FC398A">
      <w:pPr>
        <w:widowControl w:val="0"/>
        <w:numPr>
          <w:ilvl w:val="0"/>
          <w:numId w:val="5"/>
        </w:numPr>
        <w:rPr>
          <w:rFonts w:ascii="Futura" w:hAnsi="Futura" w:cs="Futura"/>
          <w:sz w:val="20"/>
        </w:rPr>
      </w:pPr>
      <w:r w:rsidRPr="00011341">
        <w:rPr>
          <w:rFonts w:ascii="Futura" w:hAnsi="Futura" w:cs="Futura"/>
          <w:sz w:val="20"/>
        </w:rPr>
        <w:t>Display a significant attempt at revision from first draft to final draft</w:t>
      </w:r>
    </w:p>
    <w:p w14:paraId="07F9F3AA" w14:textId="49605644" w:rsidR="00E02E77" w:rsidRPr="00011341" w:rsidRDefault="00E02E77" w:rsidP="00FC398A">
      <w:pPr>
        <w:widowControl w:val="0"/>
        <w:numPr>
          <w:ilvl w:val="0"/>
          <w:numId w:val="5"/>
        </w:numPr>
        <w:rPr>
          <w:rFonts w:ascii="Futura" w:hAnsi="Futura" w:cs="Futura"/>
          <w:sz w:val="20"/>
        </w:rPr>
      </w:pPr>
      <w:r w:rsidRPr="00011341">
        <w:rPr>
          <w:rFonts w:ascii="Futura" w:hAnsi="Futura" w:cs="Futura"/>
          <w:sz w:val="20"/>
        </w:rPr>
        <w:t xml:space="preserve">Fulfill all the requirements of the assignment including </w:t>
      </w:r>
      <w:r w:rsidR="005E30A7">
        <w:rPr>
          <w:rFonts w:ascii="Futura" w:hAnsi="Futura" w:cs="Futura"/>
          <w:sz w:val="20"/>
        </w:rPr>
        <w:t xml:space="preserve">appropriate use of assigned rhetorical tools and </w:t>
      </w:r>
      <w:r w:rsidRPr="00011341">
        <w:rPr>
          <w:rFonts w:ascii="Futura" w:hAnsi="Futura" w:cs="Futura"/>
          <w:sz w:val="20"/>
        </w:rPr>
        <w:t>integrating the minimum number of outside sources (if required by assignment)</w:t>
      </w:r>
    </w:p>
    <w:p w14:paraId="1B056A6C" w14:textId="77777777" w:rsidR="00E02E77" w:rsidRPr="00011341" w:rsidRDefault="00E02E77" w:rsidP="00FC398A">
      <w:pPr>
        <w:widowControl w:val="0"/>
        <w:numPr>
          <w:ilvl w:val="0"/>
          <w:numId w:val="5"/>
        </w:numPr>
        <w:rPr>
          <w:rFonts w:ascii="Futura" w:hAnsi="Futura" w:cs="Futura"/>
          <w:sz w:val="20"/>
        </w:rPr>
      </w:pPr>
      <w:r w:rsidRPr="00011341">
        <w:rPr>
          <w:rFonts w:ascii="Futura" w:hAnsi="Futura" w:cs="Futura"/>
          <w:sz w:val="20"/>
        </w:rPr>
        <w:t>Meet the minimum page requirement</w:t>
      </w:r>
    </w:p>
    <w:p w14:paraId="39D06469" w14:textId="77777777" w:rsidR="00E02E77" w:rsidRPr="00011341" w:rsidRDefault="00E02E77" w:rsidP="00FC398A">
      <w:pPr>
        <w:widowControl w:val="0"/>
        <w:numPr>
          <w:ilvl w:val="0"/>
          <w:numId w:val="5"/>
        </w:numPr>
        <w:rPr>
          <w:rFonts w:ascii="Futura" w:hAnsi="Futura" w:cs="Futura"/>
          <w:sz w:val="20"/>
        </w:rPr>
      </w:pPr>
      <w:r w:rsidRPr="00011341">
        <w:rPr>
          <w:rFonts w:ascii="Futura" w:hAnsi="Futura" w:cs="Futura"/>
          <w:sz w:val="20"/>
        </w:rPr>
        <w:t>Follow all the above formatting guidelines</w:t>
      </w:r>
    </w:p>
    <w:p w14:paraId="0AA8EC4F" w14:textId="77777777" w:rsidR="00E02E77" w:rsidRPr="00011341" w:rsidRDefault="00E02E77" w:rsidP="00FC398A">
      <w:pPr>
        <w:widowControl w:val="0"/>
        <w:rPr>
          <w:rFonts w:ascii="Futura" w:hAnsi="Futura" w:cs="Futura"/>
          <w:sz w:val="20"/>
        </w:rPr>
      </w:pPr>
    </w:p>
    <w:p w14:paraId="0D7E5637" w14:textId="77777777" w:rsidR="00E02E77" w:rsidRPr="00011341" w:rsidRDefault="00E02E77" w:rsidP="00FC398A">
      <w:pPr>
        <w:widowControl w:val="0"/>
        <w:rPr>
          <w:rFonts w:ascii="Futura" w:hAnsi="Futura" w:cs="Futura"/>
          <w:sz w:val="20"/>
        </w:rPr>
      </w:pPr>
      <w:r w:rsidRPr="00011341">
        <w:rPr>
          <w:rFonts w:ascii="Futura" w:hAnsi="Futura" w:cs="Futura"/>
          <w:sz w:val="20"/>
        </w:rPr>
        <w:t xml:space="preserve">Any essay not meeting these basic requirements is not eligible to receive </w:t>
      </w:r>
      <w:r>
        <w:rPr>
          <w:rFonts w:ascii="Futura" w:hAnsi="Futura" w:cs="Futura"/>
          <w:sz w:val="20"/>
        </w:rPr>
        <w:t>a grade higher than a “D.”</w:t>
      </w:r>
    </w:p>
    <w:p w14:paraId="42BE2258" w14:textId="77777777" w:rsidR="00D113A7" w:rsidRPr="009103BB" w:rsidRDefault="00D113A7" w:rsidP="00D113A7">
      <w:pPr>
        <w:widowControl w:val="0"/>
        <w:jc w:val="both"/>
        <w:rPr>
          <w:rFonts w:ascii="Futura" w:hAnsi="Futura" w:cs="Futura"/>
          <w:sz w:val="20"/>
        </w:rPr>
      </w:pPr>
    </w:p>
    <w:sectPr w:rsidR="00D113A7" w:rsidRPr="009103BB" w:rsidSect="00D113A7">
      <w:headerReference w:type="first" r:id="rId7"/>
      <w:pgSz w:w="12240" w:h="15840" w:code="1"/>
      <w:pgMar w:top="1440" w:right="1440" w:bottom="1440" w:left="144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29D6B" w14:textId="77777777" w:rsidR="00F33415" w:rsidRDefault="00F33415">
      <w:r>
        <w:separator/>
      </w:r>
    </w:p>
  </w:endnote>
  <w:endnote w:type="continuationSeparator" w:id="0">
    <w:p w14:paraId="799192C7" w14:textId="77777777" w:rsidR="00F33415" w:rsidRDefault="00F3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utura">
    <w:charset w:val="00"/>
    <w:family w:val="swiss"/>
    <w:pitch w:val="variable"/>
    <w:sig w:usb0="80000067" w:usb1="00000000" w:usb2="00000000" w:usb3="00000000" w:csb0="000001FB" w:csb1="00000000"/>
  </w:font>
  <w:font w:name="Futura Medium">
    <w:panose1 w:val="020B0602020204020303"/>
    <w:charset w:val="00"/>
    <w:family w:val="auto"/>
    <w:pitch w:val="variable"/>
    <w:sig w:usb0="8000006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AAF78" w14:textId="77777777" w:rsidR="00F33415" w:rsidRDefault="00F33415">
      <w:r>
        <w:separator/>
      </w:r>
    </w:p>
  </w:footnote>
  <w:footnote w:type="continuationSeparator" w:id="0">
    <w:p w14:paraId="1588BD9B" w14:textId="77777777" w:rsidR="00F33415" w:rsidRDefault="00F334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B1878" w14:textId="77777777" w:rsidR="00E02E77" w:rsidRPr="005E6734" w:rsidRDefault="00E02E77" w:rsidP="00D113A7">
    <w:pPr>
      <w:widowControl w:val="0"/>
      <w:jc w:val="right"/>
      <w:rPr>
        <w:rFonts w:ascii="Garamond" w:hAnsi="Garamond"/>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E6F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20F3E"/>
    <w:multiLevelType w:val="hybridMultilevel"/>
    <w:tmpl w:val="E53CDF44"/>
    <w:lvl w:ilvl="0" w:tplc="B6FC77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0164A"/>
    <w:multiLevelType w:val="hybridMultilevel"/>
    <w:tmpl w:val="838C3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56A31"/>
    <w:multiLevelType w:val="hybridMultilevel"/>
    <w:tmpl w:val="03D67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274E8"/>
    <w:multiLevelType w:val="hybridMultilevel"/>
    <w:tmpl w:val="7EECC5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3A329F"/>
    <w:multiLevelType w:val="hybridMultilevel"/>
    <w:tmpl w:val="7DD860EE"/>
    <w:lvl w:ilvl="0" w:tplc="D20A70A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10694"/>
    <w:multiLevelType w:val="hybridMultilevel"/>
    <w:tmpl w:val="22A46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83F7C"/>
    <w:multiLevelType w:val="hybridMultilevel"/>
    <w:tmpl w:val="96F6B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86112"/>
    <w:multiLevelType w:val="hybridMultilevel"/>
    <w:tmpl w:val="07F6B462"/>
    <w:lvl w:ilvl="0" w:tplc="D20A70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A4207"/>
    <w:multiLevelType w:val="hybridMultilevel"/>
    <w:tmpl w:val="838C3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451F3"/>
    <w:multiLevelType w:val="hybridMultilevel"/>
    <w:tmpl w:val="66DA4A1C"/>
    <w:lvl w:ilvl="0" w:tplc="D20A70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A069B0"/>
    <w:multiLevelType w:val="hybridMultilevel"/>
    <w:tmpl w:val="AA3E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60BC1"/>
    <w:multiLevelType w:val="hybridMultilevel"/>
    <w:tmpl w:val="5CC202C0"/>
    <w:lvl w:ilvl="0" w:tplc="D20A70A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108E3"/>
    <w:multiLevelType w:val="hybridMultilevel"/>
    <w:tmpl w:val="34667AEA"/>
    <w:lvl w:ilvl="0" w:tplc="D20A70AC">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12CAB"/>
    <w:multiLevelType w:val="hybridMultilevel"/>
    <w:tmpl w:val="C40A37FA"/>
    <w:lvl w:ilvl="0" w:tplc="D20A70A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4C1E28"/>
    <w:multiLevelType w:val="hybridMultilevel"/>
    <w:tmpl w:val="5914B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A4090F"/>
    <w:multiLevelType w:val="hybridMultilevel"/>
    <w:tmpl w:val="4AAE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34D91"/>
    <w:multiLevelType w:val="hybridMultilevel"/>
    <w:tmpl w:val="E75C6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006191"/>
    <w:multiLevelType w:val="hybridMultilevel"/>
    <w:tmpl w:val="66DA4A1C"/>
    <w:lvl w:ilvl="0" w:tplc="D20A70A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DA6B2E"/>
    <w:multiLevelType w:val="hybridMultilevel"/>
    <w:tmpl w:val="295618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40225"/>
    <w:multiLevelType w:val="hybridMultilevel"/>
    <w:tmpl w:val="E09E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8"/>
  </w:num>
  <w:num w:numId="6">
    <w:abstractNumId w:val="2"/>
  </w:num>
  <w:num w:numId="7">
    <w:abstractNumId w:val="9"/>
  </w:num>
  <w:num w:numId="8">
    <w:abstractNumId w:val="3"/>
  </w:num>
  <w:num w:numId="9">
    <w:abstractNumId w:val="13"/>
  </w:num>
  <w:num w:numId="10">
    <w:abstractNumId w:val="18"/>
  </w:num>
  <w:num w:numId="11">
    <w:abstractNumId w:val="10"/>
  </w:num>
  <w:num w:numId="12">
    <w:abstractNumId w:val="0"/>
  </w:num>
  <w:num w:numId="13">
    <w:abstractNumId w:val="15"/>
  </w:num>
  <w:num w:numId="14">
    <w:abstractNumId w:val="19"/>
  </w:num>
  <w:num w:numId="15">
    <w:abstractNumId w:val="5"/>
  </w:num>
  <w:num w:numId="16">
    <w:abstractNumId w:val="12"/>
  </w:num>
  <w:num w:numId="17">
    <w:abstractNumId w:val="11"/>
  </w:num>
  <w:num w:numId="18">
    <w:abstractNumId w:val="14"/>
  </w:num>
  <w:num w:numId="19">
    <w:abstractNumId w:val="17"/>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19D0"/>
    <w:rsid w:val="0002255C"/>
    <w:rsid w:val="0004258F"/>
    <w:rsid w:val="00057659"/>
    <w:rsid w:val="000A398C"/>
    <w:rsid w:val="000C4A2D"/>
    <w:rsid w:val="000D3173"/>
    <w:rsid w:val="000E2EAF"/>
    <w:rsid w:val="0011215A"/>
    <w:rsid w:val="00114331"/>
    <w:rsid w:val="00125504"/>
    <w:rsid w:val="00125743"/>
    <w:rsid w:val="00136BDF"/>
    <w:rsid w:val="00151823"/>
    <w:rsid w:val="00157BE1"/>
    <w:rsid w:val="00193692"/>
    <w:rsid w:val="001A46D2"/>
    <w:rsid w:val="001A61E8"/>
    <w:rsid w:val="001B15FC"/>
    <w:rsid w:val="001D1B94"/>
    <w:rsid w:val="001E2BCF"/>
    <w:rsid w:val="00205E17"/>
    <w:rsid w:val="002221FF"/>
    <w:rsid w:val="00223B25"/>
    <w:rsid w:val="00254135"/>
    <w:rsid w:val="0027339A"/>
    <w:rsid w:val="00292CFD"/>
    <w:rsid w:val="00295CCD"/>
    <w:rsid w:val="002A2094"/>
    <w:rsid w:val="002B0F1B"/>
    <w:rsid w:val="00302902"/>
    <w:rsid w:val="003433B0"/>
    <w:rsid w:val="003651B7"/>
    <w:rsid w:val="0037185F"/>
    <w:rsid w:val="003F6D7B"/>
    <w:rsid w:val="00433E42"/>
    <w:rsid w:val="00460C3D"/>
    <w:rsid w:val="00464F9D"/>
    <w:rsid w:val="00476A29"/>
    <w:rsid w:val="004A66D0"/>
    <w:rsid w:val="005003F5"/>
    <w:rsid w:val="0053204F"/>
    <w:rsid w:val="005525ED"/>
    <w:rsid w:val="005611BE"/>
    <w:rsid w:val="00566694"/>
    <w:rsid w:val="005823BC"/>
    <w:rsid w:val="005A4340"/>
    <w:rsid w:val="005E2B3A"/>
    <w:rsid w:val="005E30A7"/>
    <w:rsid w:val="00663948"/>
    <w:rsid w:val="00684395"/>
    <w:rsid w:val="006B674C"/>
    <w:rsid w:val="006D7EAA"/>
    <w:rsid w:val="006E0389"/>
    <w:rsid w:val="00707D5B"/>
    <w:rsid w:val="00744E1E"/>
    <w:rsid w:val="007467DE"/>
    <w:rsid w:val="007C56F9"/>
    <w:rsid w:val="007F6313"/>
    <w:rsid w:val="00812C00"/>
    <w:rsid w:val="00840B75"/>
    <w:rsid w:val="00873B01"/>
    <w:rsid w:val="00886937"/>
    <w:rsid w:val="008A05E2"/>
    <w:rsid w:val="008C247B"/>
    <w:rsid w:val="008C2A41"/>
    <w:rsid w:val="008C2EFF"/>
    <w:rsid w:val="008E1D0F"/>
    <w:rsid w:val="008F197B"/>
    <w:rsid w:val="0090190A"/>
    <w:rsid w:val="009103BB"/>
    <w:rsid w:val="00913715"/>
    <w:rsid w:val="00966EFB"/>
    <w:rsid w:val="009C0B46"/>
    <w:rsid w:val="009E4EE5"/>
    <w:rsid w:val="00A34964"/>
    <w:rsid w:val="00A5791A"/>
    <w:rsid w:val="00A80F95"/>
    <w:rsid w:val="00AB3C0C"/>
    <w:rsid w:val="00AD4C0B"/>
    <w:rsid w:val="00AD5CBD"/>
    <w:rsid w:val="00AF0AE5"/>
    <w:rsid w:val="00B149D2"/>
    <w:rsid w:val="00B256FC"/>
    <w:rsid w:val="00BD3E77"/>
    <w:rsid w:val="00BD4B8B"/>
    <w:rsid w:val="00C02152"/>
    <w:rsid w:val="00C13CB3"/>
    <w:rsid w:val="00C13CC9"/>
    <w:rsid w:val="00C14C17"/>
    <w:rsid w:val="00C330AB"/>
    <w:rsid w:val="00C348CF"/>
    <w:rsid w:val="00C46CD6"/>
    <w:rsid w:val="00C90132"/>
    <w:rsid w:val="00CA0F76"/>
    <w:rsid w:val="00CC36FD"/>
    <w:rsid w:val="00CC4DE6"/>
    <w:rsid w:val="00D113A7"/>
    <w:rsid w:val="00D11F9A"/>
    <w:rsid w:val="00D12606"/>
    <w:rsid w:val="00D36342"/>
    <w:rsid w:val="00D94F71"/>
    <w:rsid w:val="00E02E77"/>
    <w:rsid w:val="00E219D0"/>
    <w:rsid w:val="00E306BB"/>
    <w:rsid w:val="00E734CD"/>
    <w:rsid w:val="00E96FFD"/>
    <w:rsid w:val="00EA2D10"/>
    <w:rsid w:val="00EA4422"/>
    <w:rsid w:val="00EC4824"/>
    <w:rsid w:val="00F33415"/>
    <w:rsid w:val="00F36A98"/>
    <w:rsid w:val="00F402CC"/>
    <w:rsid w:val="00F71025"/>
    <w:rsid w:val="00F75F87"/>
    <w:rsid w:val="00F91318"/>
    <w:rsid w:val="00FB13CB"/>
    <w:rsid w:val="00FC398A"/>
    <w:rsid w:val="00FE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22DE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rFonts w:ascii="Arial" w:hAnsi="Arial"/>
      <w:sz w:val="20"/>
    </w:rPr>
  </w:style>
  <w:style w:type="paragraph" w:styleId="ListParagraph">
    <w:name w:val="List Paragraph"/>
    <w:basedOn w:val="Normal"/>
    <w:uiPriority w:val="34"/>
    <w:qFormat/>
    <w:rsid w:val="006040BD"/>
    <w:pPr>
      <w:spacing w:after="200" w:line="276" w:lineRule="auto"/>
      <w:ind w:left="720"/>
      <w:contextualSpacing/>
    </w:pPr>
    <w:rPr>
      <w:rFonts w:ascii="Cambria" w:hAnsi="Cambria"/>
      <w:sz w:val="22"/>
      <w:szCs w:val="22"/>
      <w:lang w:eastAsia="ja-JP"/>
    </w:rPr>
  </w:style>
  <w:style w:type="character" w:styleId="CommentReference">
    <w:name w:val="annotation reference"/>
    <w:rsid w:val="00136BDF"/>
    <w:rPr>
      <w:sz w:val="18"/>
      <w:szCs w:val="18"/>
    </w:rPr>
  </w:style>
  <w:style w:type="paragraph" w:styleId="CommentText">
    <w:name w:val="annotation text"/>
    <w:basedOn w:val="Normal"/>
    <w:link w:val="CommentTextChar"/>
    <w:rsid w:val="00136BDF"/>
    <w:rPr>
      <w:szCs w:val="24"/>
    </w:rPr>
  </w:style>
  <w:style w:type="character" w:customStyle="1" w:styleId="CommentTextChar">
    <w:name w:val="Comment Text Char"/>
    <w:link w:val="CommentText"/>
    <w:rsid w:val="00136BDF"/>
    <w:rPr>
      <w:sz w:val="24"/>
      <w:szCs w:val="24"/>
    </w:rPr>
  </w:style>
  <w:style w:type="paragraph" w:styleId="CommentSubject">
    <w:name w:val="annotation subject"/>
    <w:basedOn w:val="CommentText"/>
    <w:next w:val="CommentText"/>
    <w:link w:val="CommentSubjectChar"/>
    <w:rsid w:val="00136BDF"/>
    <w:rPr>
      <w:b/>
      <w:bCs/>
      <w:sz w:val="20"/>
      <w:szCs w:val="20"/>
    </w:rPr>
  </w:style>
  <w:style w:type="character" w:customStyle="1" w:styleId="CommentSubjectChar">
    <w:name w:val="Comment Subject Char"/>
    <w:link w:val="CommentSubject"/>
    <w:rsid w:val="00136BDF"/>
    <w:rPr>
      <w:b/>
      <w:bCs/>
      <w:sz w:val="24"/>
      <w:szCs w:val="24"/>
    </w:rPr>
  </w:style>
  <w:style w:type="paragraph" w:styleId="BalloonText">
    <w:name w:val="Balloon Text"/>
    <w:basedOn w:val="Normal"/>
    <w:link w:val="BalloonTextChar"/>
    <w:rsid w:val="00136BDF"/>
    <w:rPr>
      <w:rFonts w:ascii="Lucida Grande" w:hAnsi="Lucida Grande"/>
      <w:sz w:val="18"/>
      <w:szCs w:val="18"/>
    </w:rPr>
  </w:style>
  <w:style w:type="character" w:customStyle="1" w:styleId="BalloonTextChar">
    <w:name w:val="Balloon Text Char"/>
    <w:link w:val="BalloonText"/>
    <w:rsid w:val="00136BDF"/>
    <w:rPr>
      <w:rFonts w:ascii="Lucida Grande" w:hAnsi="Lucida Grande"/>
      <w:sz w:val="18"/>
      <w:szCs w:val="18"/>
    </w:rPr>
  </w:style>
  <w:style w:type="paragraph" w:styleId="DocumentMap">
    <w:name w:val="Document Map"/>
    <w:basedOn w:val="Normal"/>
    <w:link w:val="DocumentMapChar"/>
    <w:rsid w:val="005003F5"/>
    <w:rPr>
      <w:szCs w:val="24"/>
    </w:rPr>
  </w:style>
  <w:style w:type="character" w:customStyle="1" w:styleId="DocumentMapChar">
    <w:name w:val="Document Map Char"/>
    <w:link w:val="DocumentMap"/>
    <w:rsid w:val="005003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43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906</Words>
  <Characters>5167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First Essay</vt:lpstr>
    </vt:vector>
  </TitlesOfParts>
  <Company>TCK</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Essay</dc:title>
  <dc:subject/>
  <dc:creator> TCK</dc:creator>
  <cp:keywords/>
  <dc:description/>
  <cp:lastModifiedBy>t398</cp:lastModifiedBy>
  <cp:revision>23</cp:revision>
  <cp:lastPrinted>2011-01-26T15:37:00Z</cp:lastPrinted>
  <dcterms:created xsi:type="dcterms:W3CDTF">2016-08-11T13:51:00Z</dcterms:created>
  <dcterms:modified xsi:type="dcterms:W3CDTF">2018-01-31T03:49:00Z</dcterms:modified>
</cp:coreProperties>
</file>