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C5D" w:rsidRDefault="00421C5D" w:rsidP="00421C5D">
      <w:pPr>
        <w:pStyle w:val="Title"/>
      </w:pPr>
      <w:r>
        <w:t>Critical Film Review Assignment Number 1</w:t>
      </w:r>
    </w:p>
    <w:p w:rsidR="00421C5D" w:rsidRDefault="00421C5D" w:rsidP="00421C5D">
      <w:pPr>
        <w:jc w:val="center"/>
      </w:pPr>
      <w:r>
        <w:rPr>
          <w:b/>
        </w:rPr>
        <w:t>Humanities 106: Promethean Myth &amp; Modern Arts</w:t>
      </w:r>
    </w:p>
    <w:p w:rsidR="00421C5D" w:rsidRDefault="00421C5D" w:rsidP="00421C5D">
      <w:pPr>
        <w:spacing w:line="360" w:lineRule="atLeast"/>
        <w:jc w:val="center"/>
      </w:pPr>
    </w:p>
    <w:p w:rsidR="00421C5D" w:rsidRDefault="00421C5D" w:rsidP="00421C5D">
      <w:pPr>
        <w:spacing w:line="360" w:lineRule="atLeast"/>
        <w:ind w:firstLine="432"/>
      </w:pPr>
      <w:r>
        <w:t xml:space="preserve"> Select a film to watch and review. Your selection may </w:t>
      </w:r>
      <w:r>
        <w:rPr>
          <w:i/>
        </w:rPr>
        <w:t>not</w:t>
      </w:r>
      <w:r>
        <w:t xml:space="preserve"> include those scheduled for viewing during class. Present your selection to the instructor for prior approval. Compose and write a critical summary and review. Your paper should summarize the plot, identify major characters, and relate the film version in detail to </w:t>
      </w:r>
      <w:r w:rsidRPr="003777DD">
        <w:rPr>
          <w:i/>
        </w:rPr>
        <w:t>two</w:t>
      </w:r>
      <w:r>
        <w:t xml:space="preserve"> (2!) major themes of “promethean individuality</w:t>
      </w:r>
      <w:proofErr w:type="gramStart"/>
      <w:r>
        <w:t>,”  as</w:t>
      </w:r>
      <w:proofErr w:type="gramEnd"/>
      <w:r>
        <w:t xml:space="preserve"> discussed in class. In addition to analysis and critical commentary, the student is free to express </w:t>
      </w:r>
      <w:proofErr w:type="gramStart"/>
      <w:r>
        <w:t>personal opinion</w:t>
      </w:r>
      <w:proofErr w:type="gramEnd"/>
      <w:r>
        <w:t xml:space="preserve"> with respect to weaknesses or strengths of the particular version.</w:t>
      </w:r>
    </w:p>
    <w:p w:rsidR="00421C5D" w:rsidRDefault="00421C5D" w:rsidP="00421C5D">
      <w:pPr>
        <w:spacing w:line="360" w:lineRule="atLeast"/>
        <w:ind w:firstLine="432"/>
      </w:pPr>
      <w:r>
        <w:rPr>
          <w:b/>
        </w:rPr>
        <w:t>Remember!</w:t>
      </w:r>
      <w:r>
        <w:t xml:space="preserve"> This is a critical review </w:t>
      </w:r>
      <w:r>
        <w:rPr>
          <w:u w:val="single"/>
        </w:rPr>
        <w:t>essay</w:t>
      </w:r>
      <w:r>
        <w:t xml:space="preserve">, </w:t>
      </w:r>
      <w:r>
        <w:rPr>
          <w:i/>
        </w:rPr>
        <w:t>not</w:t>
      </w:r>
      <w:r>
        <w:t xml:space="preserve"> a </w:t>
      </w:r>
      <w:r>
        <w:rPr>
          <w:sz w:val="22"/>
        </w:rPr>
        <w:t>short answer</w:t>
      </w:r>
      <w:r>
        <w:t xml:space="preserve"> assignment. Anything less than </w:t>
      </w:r>
      <w:r>
        <w:rPr>
          <w:i/>
        </w:rPr>
        <w:t>a rich and full discussion of the issues raised by the above assignment in an essay format</w:t>
      </w:r>
      <w:r>
        <w:t xml:space="preserve"> will seriously reduce your grade on this assignment. The maximum possible value is 150 points. Your score will depend upon my judgment of the thoroughness, insight, and quality of your work.</w:t>
      </w:r>
    </w:p>
    <w:p w:rsidR="00421C5D" w:rsidRDefault="00421C5D" w:rsidP="00421C5D">
      <w:pPr>
        <w:pStyle w:val="BodyTextIndent"/>
      </w:pPr>
      <w:r>
        <w:t xml:space="preserve">Your paper should be typewritten and double-spaced on white paper, using </w:t>
      </w:r>
      <w:proofErr w:type="gramStart"/>
      <w:r>
        <w:t>one inch</w:t>
      </w:r>
      <w:proofErr w:type="gramEnd"/>
      <w:r>
        <w:t xml:space="preserve"> (1”) margins. It must be stapled or otherwise clasped to keep all the pages together. (Please make sure your name appears somewhere on the first page.) It should be not </w:t>
      </w:r>
      <w:r>
        <w:rPr>
          <w:i/>
        </w:rPr>
        <w:t>less</w:t>
      </w:r>
      <w:r>
        <w:t xml:space="preserve"> than seven hundred fifty (750) words and not </w:t>
      </w:r>
      <w:r>
        <w:rPr>
          <w:i/>
        </w:rPr>
        <w:t>more</w:t>
      </w:r>
      <w:r>
        <w:t xml:space="preserve"> than twelve hundred fifty (1,250) words in length. The deadline is indicated in the syllabus.</w:t>
      </w:r>
    </w:p>
    <w:p w:rsidR="007E289F" w:rsidRDefault="007E289F">
      <w:bookmarkStart w:id="0" w:name="_GoBack"/>
      <w:bookmarkEnd w:id="0"/>
    </w:p>
    <w:sectPr w:rsidR="007E289F" w:rsidSect="00421C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5D"/>
    <w:rsid w:val="00003A62"/>
    <w:rsid w:val="00421C5D"/>
    <w:rsid w:val="007E289F"/>
    <w:rsid w:val="00CC23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DD5E"/>
  <w15:chartTrackingRefBased/>
  <w15:docId w15:val="{AF785F79-8572-4C75-A1DD-18BAF9C4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C5D"/>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1C5D"/>
    <w:pPr>
      <w:jc w:val="center"/>
    </w:pPr>
    <w:rPr>
      <w:b/>
    </w:rPr>
  </w:style>
  <w:style w:type="character" w:customStyle="1" w:styleId="TitleChar">
    <w:name w:val="Title Char"/>
    <w:basedOn w:val="DefaultParagraphFont"/>
    <w:link w:val="Title"/>
    <w:rsid w:val="00421C5D"/>
    <w:rPr>
      <w:rFonts w:ascii="Times" w:eastAsia="Times New Roman" w:hAnsi="Times" w:cs="Times New Roman"/>
      <w:b/>
      <w:sz w:val="24"/>
      <w:szCs w:val="20"/>
    </w:rPr>
  </w:style>
  <w:style w:type="paragraph" w:styleId="BodyTextIndent">
    <w:name w:val="Body Text Indent"/>
    <w:basedOn w:val="Normal"/>
    <w:link w:val="BodyTextIndentChar"/>
    <w:rsid w:val="00421C5D"/>
    <w:pPr>
      <w:spacing w:line="360" w:lineRule="atLeast"/>
      <w:ind w:firstLine="432"/>
    </w:pPr>
  </w:style>
  <w:style w:type="character" w:customStyle="1" w:styleId="BodyTextIndentChar">
    <w:name w:val="Body Text Indent Char"/>
    <w:basedOn w:val="DefaultParagraphFont"/>
    <w:link w:val="BodyTextIndent"/>
    <w:rsid w:val="00421C5D"/>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Ali</dc:creator>
  <cp:keywords/>
  <dc:description/>
  <cp:lastModifiedBy>Sarah Ali</cp:lastModifiedBy>
  <cp:revision>2</cp:revision>
  <dcterms:created xsi:type="dcterms:W3CDTF">2018-02-10T14:27:00Z</dcterms:created>
  <dcterms:modified xsi:type="dcterms:W3CDTF">2018-02-10T15:03:00Z</dcterms:modified>
</cp:coreProperties>
</file>