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D4" w:rsidRPr="006713AA" w:rsidRDefault="00D566D4" w:rsidP="00D25B8E"/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</w:p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</w:p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</w:p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</w:p>
    <w:p w:rsidR="00DA6EAD" w:rsidRPr="006713AA" w:rsidRDefault="005679BB" w:rsidP="009C46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CJ-300 Research Methods for CJ</w:t>
      </w:r>
    </w:p>
    <w:p w:rsidR="00DA6EAD" w:rsidRPr="006713AA" w:rsidRDefault="009C46BD" w:rsidP="009C46BD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Nicole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Obeni</w:t>
      </w:r>
      <w:proofErr w:type="spellEnd"/>
    </w:p>
    <w:p w:rsidR="00DA6EAD" w:rsidRPr="006713AA" w:rsidRDefault="009C46BD" w:rsidP="009C46BD">
      <w:pPr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6/6/2019</w:t>
      </w:r>
    </w:p>
    <w:p w:rsidR="00DA6EAD" w:rsidRPr="006713AA" w:rsidRDefault="00DA6EAD" w:rsidP="00DA6EA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</w:p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</w:p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</w:p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</w:p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</w:p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</w:p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</w:p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</w:p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</w:p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</w:p>
    <w:p w:rsidR="00DA6EAD" w:rsidRPr="006713AA" w:rsidRDefault="00DA6EAD">
      <w:pPr>
        <w:rPr>
          <w:rFonts w:ascii="Times New Roman" w:hAnsi="Times New Roman" w:cs="Times New Roman"/>
          <w:sz w:val="24"/>
          <w:szCs w:val="24"/>
        </w:rPr>
      </w:pPr>
    </w:p>
    <w:p w:rsidR="00DA6EAD" w:rsidRPr="006713AA" w:rsidRDefault="00D774AB" w:rsidP="00146B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13AA">
        <w:rPr>
          <w:rFonts w:ascii="Times New Roman" w:hAnsi="Times New Roman" w:cs="Times New Roman"/>
          <w:sz w:val="24"/>
          <w:szCs w:val="24"/>
        </w:rPr>
        <w:t xml:space="preserve">Most </w:t>
      </w:r>
      <w:r w:rsidR="00146BFE" w:rsidRPr="006713AA">
        <w:rPr>
          <w:rFonts w:ascii="Times New Roman" w:hAnsi="Times New Roman" w:cs="Times New Roman"/>
          <w:sz w:val="24"/>
          <w:szCs w:val="24"/>
        </w:rPr>
        <w:t xml:space="preserve">criminals engage in </w:t>
      </w:r>
      <w:r w:rsidRPr="006713AA">
        <w:rPr>
          <w:rFonts w:ascii="Times New Roman" w:hAnsi="Times New Roman" w:cs="Times New Roman"/>
          <w:sz w:val="24"/>
          <w:szCs w:val="24"/>
        </w:rPr>
        <w:t>cyb</w:t>
      </w:r>
      <w:r w:rsidR="00146BFE" w:rsidRPr="006713AA">
        <w:rPr>
          <w:rFonts w:ascii="Times New Roman" w:hAnsi="Times New Roman" w:cs="Times New Roman"/>
          <w:sz w:val="24"/>
          <w:szCs w:val="24"/>
        </w:rPr>
        <w:t>ercrimes</w:t>
      </w:r>
      <w:r w:rsidRPr="006713AA">
        <w:rPr>
          <w:rFonts w:ascii="Times New Roman" w:hAnsi="Times New Roman" w:cs="Times New Roman"/>
          <w:sz w:val="24"/>
          <w:szCs w:val="24"/>
        </w:rPr>
        <w:t xml:space="preserve"> to </w:t>
      </w:r>
      <w:r w:rsidR="00146BFE" w:rsidRPr="006713AA">
        <w:rPr>
          <w:rFonts w:ascii="Times New Roman" w:hAnsi="Times New Roman" w:cs="Times New Roman"/>
          <w:sz w:val="24"/>
          <w:szCs w:val="24"/>
        </w:rPr>
        <w:t xml:space="preserve">generate profit through cyber extortion or to destroy the reputation of an organization, its clients, and employees. Cybercrimes have evolved at a fast pace since the internet and new technologies have facilitated the increase in these crimes. </w:t>
      </w:r>
      <w:r w:rsidR="00064ECB" w:rsidRPr="006713AA">
        <w:rPr>
          <w:rFonts w:ascii="Times New Roman" w:hAnsi="Times New Roman" w:cs="Times New Roman"/>
          <w:sz w:val="24"/>
          <w:szCs w:val="24"/>
        </w:rPr>
        <w:t xml:space="preserve">Studies have shown that cybercrime has some serious impact on society since they </w:t>
      </w:r>
      <w:r w:rsidR="00064ECB" w:rsidRPr="006713AA">
        <w:rPr>
          <w:rFonts w:ascii="Times New Roman" w:hAnsi="Times New Roman" w:cs="Times New Roman"/>
          <w:sz w:val="24"/>
          <w:szCs w:val="24"/>
        </w:rPr>
        <w:lastRenderedPageBreak/>
        <w:t xml:space="preserve">promote economic disrupt, psychological disorder and they become a threat to the defense of the nation. </w:t>
      </w:r>
    </w:p>
    <w:p w:rsidR="00A85DAD" w:rsidRPr="006713AA" w:rsidRDefault="00D774AB" w:rsidP="00146B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13AA">
        <w:rPr>
          <w:rFonts w:ascii="Times New Roman" w:hAnsi="Times New Roman" w:cs="Times New Roman"/>
          <w:sz w:val="24"/>
          <w:szCs w:val="24"/>
        </w:rPr>
        <w:t>Cybercrime offenses may be in the form of</w:t>
      </w:r>
      <w:r w:rsidR="00483A75" w:rsidRPr="006713AA">
        <w:rPr>
          <w:rFonts w:ascii="Times New Roman" w:hAnsi="Times New Roman" w:cs="Times New Roman"/>
          <w:sz w:val="24"/>
          <w:szCs w:val="24"/>
        </w:rPr>
        <w:t xml:space="preserve"> activities like</w:t>
      </w:r>
      <w:r w:rsidRPr="006713AA">
        <w:rPr>
          <w:rFonts w:ascii="Times New Roman" w:hAnsi="Times New Roman" w:cs="Times New Roman"/>
          <w:sz w:val="24"/>
          <w:szCs w:val="24"/>
        </w:rPr>
        <w:t xml:space="preserve"> phishing, spamming, identity theft and cyberstalking are advancing ev</w:t>
      </w:r>
      <w:r w:rsidR="00483A75" w:rsidRPr="006713AA">
        <w:rPr>
          <w:rFonts w:ascii="Times New Roman" w:hAnsi="Times New Roman" w:cs="Times New Roman"/>
          <w:sz w:val="24"/>
          <w:szCs w:val="24"/>
        </w:rPr>
        <w:t>ery other day. Hence, this requires government</w:t>
      </w:r>
      <w:r w:rsidRPr="006713AA">
        <w:rPr>
          <w:rFonts w:ascii="Times New Roman" w:hAnsi="Times New Roman" w:cs="Times New Roman"/>
          <w:sz w:val="24"/>
          <w:szCs w:val="24"/>
        </w:rPr>
        <w:t>s to be vigilant</w:t>
      </w:r>
      <w:r w:rsidR="00483A75" w:rsidRPr="006713AA">
        <w:rPr>
          <w:rFonts w:ascii="Times New Roman" w:hAnsi="Times New Roman" w:cs="Times New Roman"/>
          <w:sz w:val="24"/>
          <w:szCs w:val="24"/>
        </w:rPr>
        <w:t xml:space="preserve"> </w:t>
      </w:r>
      <w:r w:rsidR="008D42A6" w:rsidRPr="006713AA">
        <w:rPr>
          <w:rFonts w:ascii="Times New Roman" w:hAnsi="Times New Roman" w:cs="Times New Roman"/>
          <w:sz w:val="24"/>
          <w:szCs w:val="24"/>
        </w:rPr>
        <w:t>by</w:t>
      </w:r>
      <w:r w:rsidR="00483A75" w:rsidRPr="006713AA">
        <w:rPr>
          <w:rFonts w:ascii="Times New Roman" w:hAnsi="Times New Roman" w:cs="Times New Roman"/>
          <w:sz w:val="24"/>
          <w:szCs w:val="24"/>
        </w:rPr>
        <w:t xml:space="preserve"> identi</w:t>
      </w:r>
      <w:r w:rsidR="000E2332" w:rsidRPr="006713AA">
        <w:rPr>
          <w:rFonts w:ascii="Times New Roman" w:hAnsi="Times New Roman" w:cs="Times New Roman"/>
          <w:sz w:val="24"/>
          <w:szCs w:val="24"/>
        </w:rPr>
        <w:t>fying ways of handling such cases.</w:t>
      </w:r>
      <w:r w:rsidRPr="006713AA">
        <w:rPr>
          <w:rFonts w:ascii="Times New Roman" w:hAnsi="Times New Roman" w:cs="Times New Roman"/>
          <w:sz w:val="24"/>
          <w:szCs w:val="24"/>
        </w:rPr>
        <w:t xml:space="preserve"> </w:t>
      </w:r>
      <w:r w:rsidR="006E05B7" w:rsidRPr="006713AA">
        <w:rPr>
          <w:rFonts w:ascii="Times New Roman" w:hAnsi="Times New Roman" w:cs="Times New Roman"/>
          <w:sz w:val="24"/>
          <w:szCs w:val="24"/>
        </w:rPr>
        <w:t>In a case study on social media fraud</w:t>
      </w:r>
      <w:r w:rsidR="00821137" w:rsidRPr="006713AA">
        <w:rPr>
          <w:rFonts w:ascii="Times New Roman" w:hAnsi="Times New Roman" w:cs="Times New Roman"/>
          <w:sz w:val="24"/>
          <w:szCs w:val="24"/>
        </w:rPr>
        <w:t xml:space="preserve"> (SMF) the authors</w:t>
      </w:r>
      <w:r w:rsidR="006E05B7" w:rsidRPr="006713AA">
        <w:rPr>
          <w:rFonts w:ascii="Times New Roman" w:hAnsi="Times New Roman" w:cs="Times New Roman"/>
          <w:sz w:val="24"/>
          <w:szCs w:val="24"/>
        </w:rPr>
        <w:t xml:space="preserve"> Paquet-Clouston et al., (</w:t>
      </w:r>
      <w:r w:rsidR="00385901" w:rsidRPr="006713AA">
        <w:rPr>
          <w:rFonts w:ascii="Times New Roman" w:hAnsi="Times New Roman" w:cs="Times New Roman"/>
          <w:sz w:val="24"/>
          <w:szCs w:val="24"/>
        </w:rPr>
        <w:t>2018</w:t>
      </w:r>
      <w:r w:rsidR="006E05B7" w:rsidRPr="006713AA">
        <w:rPr>
          <w:rFonts w:ascii="Times New Roman" w:hAnsi="Times New Roman" w:cs="Times New Roman"/>
          <w:sz w:val="24"/>
          <w:szCs w:val="24"/>
        </w:rPr>
        <w:t>)</w:t>
      </w:r>
      <w:r w:rsidR="00821137" w:rsidRPr="006713AA">
        <w:rPr>
          <w:rFonts w:ascii="Times New Roman" w:hAnsi="Times New Roman" w:cs="Times New Roman"/>
          <w:sz w:val="24"/>
          <w:szCs w:val="24"/>
        </w:rPr>
        <w:t xml:space="preserve"> reveal that t</w:t>
      </w:r>
      <w:r w:rsidRPr="006713AA">
        <w:rPr>
          <w:rFonts w:ascii="Times New Roman" w:hAnsi="Times New Roman" w:cs="Times New Roman"/>
          <w:sz w:val="24"/>
          <w:szCs w:val="24"/>
        </w:rPr>
        <w:t xml:space="preserve">he profits from cybercrime have motivated many online offenders </w:t>
      </w:r>
      <w:r w:rsidR="008125E0" w:rsidRPr="006713AA">
        <w:rPr>
          <w:rFonts w:ascii="Times New Roman" w:hAnsi="Times New Roman" w:cs="Times New Roman"/>
          <w:sz w:val="24"/>
          <w:szCs w:val="24"/>
        </w:rPr>
        <w:t xml:space="preserve">mainly the youths </w:t>
      </w:r>
      <w:r w:rsidRPr="006713AA">
        <w:rPr>
          <w:rFonts w:ascii="Times New Roman" w:hAnsi="Times New Roman" w:cs="Times New Roman"/>
          <w:sz w:val="24"/>
          <w:szCs w:val="24"/>
        </w:rPr>
        <w:t xml:space="preserve">to indulge in these heinous acts. </w:t>
      </w:r>
      <w:r w:rsidR="000E2332" w:rsidRPr="006713AA">
        <w:rPr>
          <w:rFonts w:ascii="Times New Roman" w:hAnsi="Times New Roman" w:cs="Times New Roman"/>
          <w:sz w:val="24"/>
          <w:szCs w:val="24"/>
        </w:rPr>
        <w:t>The authors point out that offenders normally get assistance from online illicit markets where they advance their skills by engaging in illegal b</w:t>
      </w:r>
      <w:r w:rsidR="001F5DD0" w:rsidRPr="006713AA">
        <w:rPr>
          <w:rFonts w:ascii="Times New Roman" w:hAnsi="Times New Roman" w:cs="Times New Roman"/>
          <w:sz w:val="24"/>
          <w:szCs w:val="24"/>
        </w:rPr>
        <w:t>uying and selling of data</w:t>
      </w:r>
      <w:r w:rsidR="000E2332" w:rsidRPr="006713AA">
        <w:rPr>
          <w:rFonts w:ascii="Times New Roman" w:hAnsi="Times New Roman" w:cs="Times New Roman"/>
          <w:sz w:val="24"/>
          <w:szCs w:val="24"/>
        </w:rPr>
        <w:t xml:space="preserve">. The </w:t>
      </w:r>
      <w:r w:rsidR="000A584B" w:rsidRPr="006713AA">
        <w:rPr>
          <w:rFonts w:ascii="Times New Roman" w:hAnsi="Times New Roman" w:cs="Times New Roman"/>
          <w:sz w:val="24"/>
          <w:szCs w:val="24"/>
        </w:rPr>
        <w:t xml:space="preserve">authors have used facts to emphasize that social response </w:t>
      </w:r>
      <w:r w:rsidR="00F45C14" w:rsidRPr="006713AA">
        <w:rPr>
          <w:rFonts w:ascii="Times New Roman" w:hAnsi="Times New Roman" w:cs="Times New Roman"/>
          <w:sz w:val="24"/>
          <w:szCs w:val="24"/>
        </w:rPr>
        <w:t>to cybercrime is low which is why there are many online offense</w:t>
      </w:r>
      <w:r w:rsidR="000A584B" w:rsidRPr="006713AA">
        <w:rPr>
          <w:rFonts w:ascii="Times New Roman" w:hAnsi="Times New Roman" w:cs="Times New Roman"/>
          <w:sz w:val="24"/>
          <w:szCs w:val="24"/>
        </w:rPr>
        <w:t xml:space="preserve">s. </w:t>
      </w:r>
      <w:r w:rsidR="00B11293" w:rsidRPr="006713AA">
        <w:rPr>
          <w:rFonts w:ascii="Times New Roman" w:hAnsi="Times New Roman" w:cs="Times New Roman"/>
          <w:sz w:val="24"/>
          <w:szCs w:val="24"/>
        </w:rPr>
        <w:t>I</w:t>
      </w:r>
      <w:r w:rsidR="000A584B" w:rsidRPr="006713AA">
        <w:rPr>
          <w:rFonts w:ascii="Times New Roman" w:hAnsi="Times New Roman" w:cs="Times New Roman"/>
          <w:sz w:val="24"/>
          <w:szCs w:val="24"/>
        </w:rPr>
        <w:t xml:space="preserve">n a recent journal </w:t>
      </w:r>
      <w:r w:rsidR="00B922FC" w:rsidRPr="006713AA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B922FC" w:rsidRPr="006713AA">
        <w:rPr>
          <w:rFonts w:ascii="Times New Roman" w:hAnsi="Times New Roman" w:cs="Times New Roman"/>
          <w:sz w:val="24"/>
          <w:szCs w:val="24"/>
        </w:rPr>
        <w:t>Gravrock</w:t>
      </w:r>
      <w:proofErr w:type="spellEnd"/>
      <w:r w:rsidR="00B922FC" w:rsidRPr="006713AA">
        <w:rPr>
          <w:rFonts w:ascii="Times New Roman" w:hAnsi="Times New Roman" w:cs="Times New Roman"/>
          <w:sz w:val="24"/>
          <w:szCs w:val="24"/>
        </w:rPr>
        <w:t xml:space="preserve"> (2019), it is evident that poor security measures have allowed cybercriminals to attack vulnerable systems. This source generally provides a profound understanding of the advanced approaches that help them avoid being detected by authorities. </w:t>
      </w:r>
    </w:p>
    <w:p w:rsidR="00D22574" w:rsidRPr="006713AA" w:rsidRDefault="00D774AB" w:rsidP="00D2257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13AA">
        <w:rPr>
          <w:rFonts w:ascii="Times New Roman" w:hAnsi="Times New Roman" w:cs="Times New Roman"/>
          <w:sz w:val="24"/>
          <w:szCs w:val="24"/>
        </w:rPr>
        <w:t xml:space="preserve">With </w:t>
      </w:r>
      <w:r w:rsidR="008A6545" w:rsidRPr="006713AA">
        <w:rPr>
          <w:rFonts w:ascii="Times New Roman" w:hAnsi="Times New Roman" w:cs="Times New Roman"/>
          <w:sz w:val="24"/>
          <w:szCs w:val="24"/>
        </w:rPr>
        <w:t>that in mind, the com</w:t>
      </w:r>
      <w:r w:rsidRPr="006713AA">
        <w:rPr>
          <w:rFonts w:ascii="Times New Roman" w:hAnsi="Times New Roman" w:cs="Times New Roman"/>
          <w:sz w:val="24"/>
          <w:szCs w:val="24"/>
        </w:rPr>
        <w:t>mon theme in these two sources</w:t>
      </w:r>
      <w:r w:rsidR="008A6545" w:rsidRPr="006713AA">
        <w:rPr>
          <w:rFonts w:ascii="Times New Roman" w:hAnsi="Times New Roman" w:cs="Times New Roman"/>
          <w:sz w:val="24"/>
          <w:szCs w:val="24"/>
        </w:rPr>
        <w:t xml:space="preserve"> </w:t>
      </w:r>
      <w:r w:rsidR="008D42A6" w:rsidRPr="006713AA">
        <w:rPr>
          <w:rFonts w:ascii="Times New Roman" w:hAnsi="Times New Roman" w:cs="Times New Roman"/>
          <w:sz w:val="24"/>
          <w:szCs w:val="24"/>
        </w:rPr>
        <w:t>is the presence of system vulnerabilities which has made it easy for the offenders to acquire unauthor</w:t>
      </w:r>
      <w:r w:rsidR="0043558E" w:rsidRPr="006713AA">
        <w:rPr>
          <w:rFonts w:ascii="Times New Roman" w:hAnsi="Times New Roman" w:cs="Times New Roman"/>
          <w:sz w:val="24"/>
          <w:szCs w:val="24"/>
        </w:rPr>
        <w:t xml:space="preserve">ized information. The authors hence conclude that </w:t>
      </w:r>
      <w:r w:rsidR="008125E0" w:rsidRPr="006713AA">
        <w:rPr>
          <w:rFonts w:ascii="Times New Roman" w:hAnsi="Times New Roman" w:cs="Times New Roman"/>
          <w:sz w:val="24"/>
          <w:szCs w:val="24"/>
        </w:rPr>
        <w:t>offenders are usually aware of the level of securi</w:t>
      </w:r>
      <w:r w:rsidR="0043558E" w:rsidRPr="006713AA">
        <w:rPr>
          <w:rFonts w:ascii="Times New Roman" w:hAnsi="Times New Roman" w:cs="Times New Roman"/>
          <w:sz w:val="24"/>
          <w:szCs w:val="24"/>
        </w:rPr>
        <w:t>ty integrated into</w:t>
      </w:r>
      <w:r w:rsidR="008125E0" w:rsidRPr="006713AA">
        <w:rPr>
          <w:rFonts w:ascii="Times New Roman" w:hAnsi="Times New Roman" w:cs="Times New Roman"/>
          <w:sz w:val="24"/>
          <w:szCs w:val="24"/>
        </w:rPr>
        <w:t xml:space="preserve"> orga</w:t>
      </w:r>
      <w:r w:rsidR="0043558E" w:rsidRPr="006713AA">
        <w:rPr>
          <w:rFonts w:ascii="Times New Roman" w:hAnsi="Times New Roman" w:cs="Times New Roman"/>
          <w:sz w:val="24"/>
          <w:szCs w:val="24"/>
        </w:rPr>
        <w:t>nizations’ information systems. Therefore, they have</w:t>
      </w:r>
      <w:r w:rsidR="008125E0" w:rsidRPr="006713AA">
        <w:rPr>
          <w:rFonts w:ascii="Times New Roman" w:hAnsi="Times New Roman" w:cs="Times New Roman"/>
          <w:sz w:val="24"/>
          <w:szCs w:val="24"/>
        </w:rPr>
        <w:t xml:space="preserve"> emphasize</w:t>
      </w:r>
      <w:r w:rsidR="0043558E" w:rsidRPr="006713AA">
        <w:rPr>
          <w:rFonts w:ascii="Times New Roman" w:hAnsi="Times New Roman" w:cs="Times New Roman"/>
          <w:sz w:val="24"/>
          <w:szCs w:val="24"/>
        </w:rPr>
        <w:t>d</w:t>
      </w:r>
      <w:r w:rsidR="008125E0" w:rsidRPr="006713AA">
        <w:rPr>
          <w:rFonts w:ascii="Times New Roman" w:hAnsi="Times New Roman" w:cs="Times New Roman"/>
          <w:sz w:val="24"/>
          <w:szCs w:val="24"/>
        </w:rPr>
        <w:t xml:space="preserve"> the need for advanced security auto updates that keeps the security systems up to date with the latest security threat.</w:t>
      </w:r>
    </w:p>
    <w:p w:rsidR="00D22574" w:rsidRPr="006713AA" w:rsidRDefault="00D774AB" w:rsidP="00D2257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3AA">
        <w:rPr>
          <w:rFonts w:ascii="Times New Roman" w:hAnsi="Times New Roman" w:cs="Times New Roman"/>
          <w:sz w:val="24"/>
          <w:szCs w:val="24"/>
        </w:rPr>
        <w:t>Reference</w:t>
      </w:r>
      <w:r w:rsidR="00EC6EA7">
        <w:rPr>
          <w:rFonts w:ascii="Times New Roman" w:hAnsi="Times New Roman" w:cs="Times New Roman"/>
          <w:sz w:val="24"/>
          <w:szCs w:val="24"/>
        </w:rPr>
        <w:t>s</w:t>
      </w:r>
    </w:p>
    <w:p w:rsidR="00385901" w:rsidRPr="006713AA" w:rsidRDefault="00D774AB" w:rsidP="00D22574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713AA">
        <w:rPr>
          <w:rFonts w:ascii="Times New Roman" w:hAnsi="Times New Roman" w:cs="Times New Roman"/>
          <w:sz w:val="24"/>
          <w:szCs w:val="24"/>
          <w:shd w:val="clear" w:color="auto" w:fill="FFFFFF"/>
        </w:rPr>
        <w:t>Gravrock</w:t>
      </w:r>
      <w:proofErr w:type="spellEnd"/>
      <w:r w:rsidRPr="006713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E. (2019) Here are the biggest cybercrime trends of 2019. </w:t>
      </w:r>
      <w:r w:rsidRPr="006713AA">
        <w:rPr>
          <w:rFonts w:ascii="Times New Roman" w:hAnsi="Times New Roman" w:cs="Times New Roman"/>
          <w:sz w:val="24"/>
          <w:szCs w:val="24"/>
          <w:shd w:val="clear" w:color="auto" w:fill="FFFFFF"/>
        </w:rPr>
        <w:t>World Economic Forum.</w:t>
      </w:r>
      <w:r w:rsidR="00D103BB" w:rsidRPr="00671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03BB" w:rsidRPr="006713A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Retrieved from </w:t>
      </w:r>
      <w:hyperlink r:id="rId6" w:history="1">
        <w:r w:rsidR="00D103BB" w:rsidRPr="006713A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https://www.weforum.org/agenda/2019/03/here-are-the-biggest-</w:t>
        </w:r>
        <w:r w:rsidR="00D103BB" w:rsidRPr="006713A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cybercrime-trends-of-2019/</w:t>
        </w:r>
      </w:hyperlink>
    </w:p>
    <w:p w:rsidR="00D22574" w:rsidRPr="006713AA" w:rsidRDefault="00D774AB" w:rsidP="00D225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13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Paquet-Clouston, M., </w:t>
      </w:r>
      <w:proofErr w:type="spellStart"/>
      <w:r w:rsidRPr="006713AA">
        <w:rPr>
          <w:rFonts w:ascii="Times New Roman" w:hAnsi="Times New Roman" w:cs="Times New Roman"/>
          <w:sz w:val="24"/>
          <w:szCs w:val="24"/>
          <w:shd w:val="clear" w:color="auto" w:fill="FFFFFF"/>
        </w:rPr>
        <w:t>Décary-Hétu</w:t>
      </w:r>
      <w:proofErr w:type="spellEnd"/>
      <w:r w:rsidRPr="00671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&amp; Bilodeau, O. (2018). Cybercrime is whose </w:t>
      </w:r>
      <w:r w:rsidR="006713A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1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responsibility? A case study of an online behavior system in crime. </w:t>
      </w:r>
      <w:r w:rsidRPr="006713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Global </w:t>
      </w:r>
      <w:r w:rsidRPr="006713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  <w:t>Crime</w:t>
      </w:r>
      <w:r w:rsidRPr="006713A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713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19</w:t>
      </w:r>
      <w:r w:rsidRPr="006713AA">
        <w:rPr>
          <w:rFonts w:ascii="Times New Roman" w:hAnsi="Times New Roman" w:cs="Times New Roman"/>
          <w:sz w:val="24"/>
          <w:szCs w:val="24"/>
          <w:shd w:val="clear" w:color="auto" w:fill="FFFFFF"/>
        </w:rPr>
        <w:t>(1), 1-21.</w:t>
      </w:r>
    </w:p>
    <w:p w:rsidR="00D22574" w:rsidRPr="006713AA" w:rsidRDefault="00D22574" w:rsidP="00A85D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2574" w:rsidRPr="006713AA" w:rsidRDefault="00D22574" w:rsidP="00A85D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D22574" w:rsidRPr="006713AA" w:rsidSect="00DA6EA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78" w:rsidRDefault="00EF3B78">
      <w:pPr>
        <w:spacing w:after="0" w:line="240" w:lineRule="auto"/>
      </w:pPr>
      <w:r>
        <w:separator/>
      </w:r>
    </w:p>
  </w:endnote>
  <w:endnote w:type="continuationSeparator" w:id="0">
    <w:p w:rsidR="00EF3B78" w:rsidRDefault="00EF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78" w:rsidRDefault="00EF3B78">
      <w:pPr>
        <w:spacing w:after="0" w:line="240" w:lineRule="auto"/>
      </w:pPr>
      <w:r>
        <w:separator/>
      </w:r>
    </w:p>
  </w:footnote>
  <w:footnote w:type="continuationSeparator" w:id="0">
    <w:p w:rsidR="00EF3B78" w:rsidRDefault="00EF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3561976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6EAD" w:rsidRPr="00DA6EAD" w:rsidRDefault="00D774AB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DA6EAD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LITERATURE REVIEW ON CYBER CRIMES </w:t>
        </w:r>
        <w:r w:rsidRPr="00DA6EAD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ab/>
        </w:r>
        <w:r w:rsidRPr="00DA6EAD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ab/>
        </w:r>
        <w:r w:rsidRPr="00DA6E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6E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6E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3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A6E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A6EAD" w:rsidRDefault="00DA6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8E" w:rsidRPr="00D25B8E" w:rsidRDefault="00D25B8E" w:rsidP="00D25B8E">
    <w:pPr>
      <w:pStyle w:val="Header"/>
      <w:rPr>
        <w:rFonts w:ascii="Times New Roman" w:hAnsi="Times New Roman" w:cs="Times New Roman"/>
        <w:sz w:val="24"/>
      </w:rPr>
    </w:pPr>
    <w:r w:rsidRPr="00D25B8E">
      <w:rPr>
        <w:rFonts w:ascii="Times New Roman" w:hAnsi="Times New Roman" w:cs="Times New Roman"/>
        <w:sz w:val="24"/>
      </w:rPr>
      <w:t>5-2 Journal: Literature Review</w:t>
    </w:r>
    <w:r>
      <w:rPr>
        <w:rFonts w:ascii="Times New Roman" w:hAnsi="Times New Roman" w:cs="Times New Roman"/>
        <w:sz w:val="24"/>
      </w:rPr>
      <w:t xml:space="preserve"> on Cybercrimes</w:t>
    </w:r>
  </w:p>
  <w:p w:rsidR="00DA6EAD" w:rsidRPr="00D25B8E" w:rsidRDefault="00DA6EAD" w:rsidP="00D25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AD"/>
    <w:rsid w:val="00064ECB"/>
    <w:rsid w:val="000A584B"/>
    <w:rsid w:val="000E2332"/>
    <w:rsid w:val="00146BFE"/>
    <w:rsid w:val="001F5DD0"/>
    <w:rsid w:val="002C263A"/>
    <w:rsid w:val="00385901"/>
    <w:rsid w:val="0043558E"/>
    <w:rsid w:val="00483A75"/>
    <w:rsid w:val="005679BB"/>
    <w:rsid w:val="006713AA"/>
    <w:rsid w:val="006C01B5"/>
    <w:rsid w:val="006E05B7"/>
    <w:rsid w:val="008125E0"/>
    <w:rsid w:val="00821137"/>
    <w:rsid w:val="0089797B"/>
    <w:rsid w:val="008A6545"/>
    <w:rsid w:val="008D42A6"/>
    <w:rsid w:val="00915B86"/>
    <w:rsid w:val="009C46BD"/>
    <w:rsid w:val="00A85DAD"/>
    <w:rsid w:val="00B11293"/>
    <w:rsid w:val="00B922FC"/>
    <w:rsid w:val="00D103BB"/>
    <w:rsid w:val="00D22574"/>
    <w:rsid w:val="00D25B8E"/>
    <w:rsid w:val="00D566D4"/>
    <w:rsid w:val="00D70F12"/>
    <w:rsid w:val="00D774AB"/>
    <w:rsid w:val="00DA6EAD"/>
    <w:rsid w:val="00E15182"/>
    <w:rsid w:val="00EC6EA7"/>
    <w:rsid w:val="00EF3B78"/>
    <w:rsid w:val="00F45C14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A8AC"/>
  <w15:docId w15:val="{B0224083-831E-4069-A280-E64AB8B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EAD"/>
  </w:style>
  <w:style w:type="paragraph" w:styleId="Footer">
    <w:name w:val="footer"/>
    <w:basedOn w:val="Normal"/>
    <w:link w:val="FooterChar"/>
    <w:uiPriority w:val="99"/>
    <w:unhideWhenUsed/>
    <w:rsid w:val="00D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EAD"/>
  </w:style>
  <w:style w:type="character" w:styleId="Hyperlink">
    <w:name w:val="Hyperlink"/>
    <w:basedOn w:val="DefaultParagraphFont"/>
    <w:uiPriority w:val="99"/>
    <w:unhideWhenUsed/>
    <w:rsid w:val="00D103BB"/>
    <w:rPr>
      <w:color w:val="0000FF"/>
      <w:u w:val="single"/>
    </w:rPr>
  </w:style>
  <w:style w:type="paragraph" w:styleId="NoSpacing">
    <w:name w:val="No Spacing"/>
    <w:uiPriority w:val="1"/>
    <w:qFormat/>
    <w:rsid w:val="00D25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forum.org/agenda/2019/03/here-are-the-biggest-%09cybercrime-trends-of-201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Reih</dc:creator>
  <cp:lastModifiedBy>Nicole</cp:lastModifiedBy>
  <cp:revision>2</cp:revision>
  <dcterms:created xsi:type="dcterms:W3CDTF">2019-06-06T13:35:00Z</dcterms:created>
  <dcterms:modified xsi:type="dcterms:W3CDTF">2019-06-06T13:35:00Z</dcterms:modified>
</cp:coreProperties>
</file>