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80" w:rsidRDefault="00D03A80" w:rsidP="00782A5A">
      <w:pPr>
        <w:spacing w:line="480" w:lineRule="auto"/>
        <w:contextualSpacing/>
        <w:jc w:val="center"/>
      </w:pPr>
    </w:p>
    <w:p w:rsidR="00D03A80" w:rsidRDefault="00D03A80" w:rsidP="00782A5A">
      <w:pPr>
        <w:spacing w:line="480" w:lineRule="auto"/>
        <w:contextualSpacing/>
        <w:jc w:val="center"/>
      </w:pPr>
    </w:p>
    <w:p w:rsidR="007D5C69" w:rsidRDefault="007D5C69" w:rsidP="00782A5A">
      <w:pPr>
        <w:spacing w:line="480" w:lineRule="auto"/>
        <w:contextualSpacing/>
        <w:jc w:val="center"/>
      </w:pPr>
    </w:p>
    <w:p w:rsidR="007D5C69" w:rsidRDefault="007D5C69" w:rsidP="00782A5A">
      <w:pPr>
        <w:spacing w:line="480" w:lineRule="auto"/>
        <w:contextualSpacing/>
        <w:jc w:val="center"/>
      </w:pPr>
    </w:p>
    <w:p w:rsidR="007D5C69" w:rsidRDefault="007D5C69" w:rsidP="00782A5A">
      <w:pPr>
        <w:spacing w:line="480" w:lineRule="auto"/>
        <w:contextualSpacing/>
        <w:jc w:val="center"/>
      </w:pPr>
    </w:p>
    <w:p w:rsidR="007D5C69" w:rsidRDefault="007D5C69" w:rsidP="00782A5A">
      <w:pPr>
        <w:spacing w:line="480" w:lineRule="auto"/>
        <w:contextualSpacing/>
        <w:jc w:val="center"/>
      </w:pPr>
    </w:p>
    <w:p w:rsidR="007D5C69" w:rsidRDefault="007D5C69" w:rsidP="00782A5A">
      <w:pPr>
        <w:spacing w:line="480" w:lineRule="auto"/>
        <w:contextualSpacing/>
        <w:jc w:val="center"/>
      </w:pPr>
      <w:bookmarkStart w:id="0" w:name="_GoBack"/>
      <w:bookmarkEnd w:id="0"/>
    </w:p>
    <w:p w:rsidR="00D03A80" w:rsidRDefault="00D03A80" w:rsidP="00782A5A">
      <w:pPr>
        <w:spacing w:line="480" w:lineRule="auto"/>
        <w:contextualSpacing/>
        <w:jc w:val="center"/>
      </w:pPr>
    </w:p>
    <w:p w:rsidR="00D03A80" w:rsidRPr="00B64B33" w:rsidRDefault="00E01864" w:rsidP="00782A5A">
      <w:pPr>
        <w:spacing w:line="480" w:lineRule="auto"/>
        <w:contextualSpacing/>
        <w:jc w:val="center"/>
      </w:pPr>
      <w:r w:rsidRPr="00B64B33">
        <w:t>Hair Extension Business Advantage</w:t>
      </w:r>
    </w:p>
    <w:p w:rsidR="00D03A80" w:rsidRPr="00B64B33" w:rsidRDefault="00D03A80" w:rsidP="00782A5A">
      <w:pPr>
        <w:spacing w:line="480" w:lineRule="auto"/>
        <w:contextualSpacing/>
        <w:jc w:val="center"/>
      </w:pPr>
    </w:p>
    <w:p w:rsidR="00D03A80" w:rsidRPr="00B64B33" w:rsidRDefault="00D03A80" w:rsidP="00782A5A">
      <w:pPr>
        <w:spacing w:line="480" w:lineRule="auto"/>
        <w:contextualSpacing/>
        <w:jc w:val="center"/>
      </w:pPr>
      <w:r w:rsidRPr="00B64B33">
        <w:t xml:space="preserve">Name </w:t>
      </w:r>
    </w:p>
    <w:p w:rsidR="00D03A80" w:rsidRPr="00B64B33" w:rsidRDefault="00D03A80" w:rsidP="00782A5A">
      <w:pPr>
        <w:spacing w:line="480" w:lineRule="auto"/>
        <w:contextualSpacing/>
        <w:jc w:val="center"/>
      </w:pPr>
    </w:p>
    <w:p w:rsidR="00D03A80" w:rsidRPr="00B64B33" w:rsidRDefault="00D03A80" w:rsidP="00782A5A">
      <w:pPr>
        <w:spacing w:line="480" w:lineRule="auto"/>
        <w:contextualSpacing/>
        <w:jc w:val="center"/>
      </w:pPr>
      <w:r w:rsidRPr="00B64B33">
        <w:t xml:space="preserve">Institution </w:t>
      </w:r>
    </w:p>
    <w:p w:rsidR="00D03A80" w:rsidRPr="00B64B33" w:rsidRDefault="00D03A80" w:rsidP="00782A5A">
      <w:pPr>
        <w:spacing w:line="480" w:lineRule="auto"/>
        <w:contextualSpacing/>
      </w:pPr>
      <w:r w:rsidRPr="00B64B33">
        <w:br w:type="page"/>
      </w:r>
    </w:p>
    <w:p w:rsidR="00D03A80" w:rsidRPr="00B64B33" w:rsidRDefault="00274064" w:rsidP="00782A5A">
      <w:pPr>
        <w:spacing w:line="480" w:lineRule="auto"/>
        <w:contextualSpacing/>
        <w:jc w:val="center"/>
      </w:pPr>
      <w:r w:rsidRPr="00B64B33">
        <w:lastRenderedPageBreak/>
        <w:t>Hair Extension Business Advantage</w:t>
      </w:r>
    </w:p>
    <w:p w:rsidR="005D4D4A" w:rsidRPr="00B64B33" w:rsidRDefault="00E75A87" w:rsidP="00782A5A">
      <w:pPr>
        <w:spacing w:line="480" w:lineRule="auto"/>
        <w:ind w:firstLine="720"/>
        <w:contextualSpacing/>
      </w:pPr>
      <w:r w:rsidRPr="00B64B33">
        <w:t xml:space="preserve">Hair extension business </w:t>
      </w:r>
      <w:r w:rsidR="00690EC8" w:rsidRPr="00B64B33">
        <w:t>has been a consistent</w:t>
      </w:r>
      <w:r w:rsidRPr="00B64B33">
        <w:t xml:space="preserve"> brand in the beauty industry</w:t>
      </w:r>
      <w:r w:rsidR="003D1422" w:rsidRPr="00B64B33">
        <w:t>. The business</w:t>
      </w:r>
      <w:r w:rsidR="00690EC8" w:rsidRPr="00B64B33">
        <w:t xml:space="preserve"> has managed to obtain a competitive advantage based on their approaches to managing their operations and focusing on the value of c</w:t>
      </w:r>
      <w:r w:rsidR="001D0B30" w:rsidRPr="00B64B33">
        <w:t>ustomers. For instance, the hair business organization</w:t>
      </w:r>
      <w:r w:rsidR="00690EC8" w:rsidRPr="00B64B33">
        <w:t xml:space="preserve"> has utilized the cost leadership strategy, which has influenced the productivity and compet</w:t>
      </w:r>
      <w:r w:rsidR="001D0B30" w:rsidRPr="00B64B33">
        <w:t>itive advantage in the beauty</w:t>
      </w:r>
      <w:r w:rsidR="00690EC8" w:rsidRPr="00B64B33">
        <w:t xml:space="preserve"> industry (Kharub, Mor, &amp; Sharma, 2018</w:t>
      </w:r>
      <w:r w:rsidR="00E75F41" w:rsidRPr="00B64B33">
        <w:t>). Also, the beauty business</w:t>
      </w:r>
      <w:r w:rsidR="00690EC8" w:rsidRPr="00B64B33">
        <w:t xml:space="preserve"> has been consistently delivering their promises to their customers due to the implementation of strategic business approaches s</w:t>
      </w:r>
      <w:r w:rsidR="00C8743F" w:rsidRPr="00B64B33">
        <w:t>uch as attractiveness and</w:t>
      </w:r>
      <w:r w:rsidR="00E75F41" w:rsidRPr="00B64B33">
        <w:t xml:space="preserve"> customer satisfaction </w:t>
      </w:r>
      <w:r w:rsidR="00690EC8" w:rsidRPr="00B64B33">
        <w:t xml:space="preserve">objective. </w:t>
      </w:r>
    </w:p>
    <w:p w:rsidR="00690EC8" w:rsidRPr="00B64B33" w:rsidRDefault="008C516A" w:rsidP="00782A5A">
      <w:pPr>
        <w:spacing w:line="480" w:lineRule="auto"/>
        <w:ind w:firstLine="720"/>
        <w:contextualSpacing/>
      </w:pPr>
      <w:r w:rsidRPr="00B64B33">
        <w:t>Hair extension business</w:t>
      </w:r>
      <w:r w:rsidR="00690EC8" w:rsidRPr="00B64B33">
        <w:t xml:space="preserve"> has managed to utilize the cost leadership strategy which focuses on the evaluation of the consumers’ preferences, the products they require, the prices they’re willing to pay, and the channels of communication that facilitates the effectiveness of advertisements. The strategy of cost leadership tends to enhance the productivity of the organization and the strengthening of the company’s brand. Cost leadership has also facilitated the strategy of allowing the company to offer products and services at lower costs, maximization of product efficiency, and a defined organizational process of delivering the products and services (Kharub, Mor, &amp; Sharma, 2018). Cost leadership also utilizes the approach of the division of labor, whereby the company recruits and trains new employees rather than hiring the experienced and expensive candidates. The method helps in reducing the production costs hence; improves the oppo</w:t>
      </w:r>
      <w:r w:rsidR="005A3A97" w:rsidRPr="00B64B33">
        <w:t>rtunities of offering beauty products</w:t>
      </w:r>
      <w:r w:rsidR="00690EC8" w:rsidRPr="00B64B33">
        <w:t xml:space="preserve"> at lower prices.</w:t>
      </w:r>
    </w:p>
    <w:p w:rsidR="00690EC8" w:rsidRPr="00B64B33" w:rsidRDefault="00132476" w:rsidP="00782A5A">
      <w:pPr>
        <w:spacing w:line="480" w:lineRule="auto"/>
        <w:ind w:firstLine="720"/>
        <w:contextualSpacing/>
      </w:pPr>
      <w:r w:rsidRPr="00B64B33">
        <w:t xml:space="preserve">Moreover, </w:t>
      </w:r>
      <w:r w:rsidR="00437841" w:rsidRPr="00B64B33">
        <w:t xml:space="preserve">the </w:t>
      </w:r>
      <w:r w:rsidRPr="00B64B33">
        <w:t>hair extension</w:t>
      </w:r>
      <w:r w:rsidR="00437841" w:rsidRPr="00B64B33">
        <w:t xml:space="preserve"> business</w:t>
      </w:r>
      <w:r w:rsidR="00690EC8" w:rsidRPr="00B64B33">
        <w:t xml:space="preserve"> has a compet</w:t>
      </w:r>
      <w:r w:rsidR="00437841" w:rsidRPr="00B64B33">
        <w:t>itive advantage in the beauty industry</w:t>
      </w:r>
      <w:r w:rsidR="00690EC8" w:rsidRPr="00B64B33">
        <w:t>. The approach o</w:t>
      </w:r>
      <w:r w:rsidR="00437841" w:rsidRPr="00B64B33">
        <w:t xml:space="preserve">f using franchises andcharters </w:t>
      </w:r>
      <w:r w:rsidR="00690EC8" w:rsidRPr="00B64B33">
        <w:t>influences the new market entry, which has f</w:t>
      </w:r>
      <w:r w:rsidR="00437841" w:rsidRPr="00B64B33">
        <w:t xml:space="preserve">acilitated the increase of the </w:t>
      </w:r>
      <w:r w:rsidR="00B05A7E" w:rsidRPr="00B64B33">
        <w:t>businesses</w:t>
      </w:r>
      <w:r w:rsidR="00690EC8" w:rsidRPr="00B64B33">
        <w:t xml:space="preserve"> branches. Also, product and service </w:t>
      </w:r>
      <w:r w:rsidR="00F55FD7" w:rsidRPr="00B64B33">
        <w:t>homogeneity</w:t>
      </w:r>
      <w:r w:rsidR="00690EC8" w:rsidRPr="00B64B33">
        <w:t xml:space="preserve"> has an advantage w</w:t>
      </w:r>
      <w:r w:rsidR="00F55FD7" w:rsidRPr="00B64B33">
        <w:t>hereby the use of a similar product production</w:t>
      </w:r>
      <w:r w:rsidR="00E40EF7" w:rsidRPr="00B64B33">
        <w:t xml:space="preserve"> helps in focusing on </w:t>
      </w:r>
      <w:r w:rsidR="00B33D47" w:rsidRPr="00B64B33">
        <w:t>appearances</w:t>
      </w:r>
      <w:r w:rsidR="00BC66D1" w:rsidRPr="00B64B33">
        <w:t xml:space="preserve"> o </w:t>
      </w:r>
      <w:r w:rsidR="00BC66D1" w:rsidRPr="00B64B33">
        <w:lastRenderedPageBreak/>
        <w:t xml:space="preserve">the products that </w:t>
      </w:r>
      <w:r w:rsidR="00690EC8" w:rsidRPr="00B64B33">
        <w:t>satisfies the customers’ preferences. Cheap products are also considered a c</w:t>
      </w:r>
      <w:r w:rsidR="00BC66D1" w:rsidRPr="00B64B33">
        <w:t>ompetitive advantage alongside the beauty industry</w:t>
      </w:r>
      <w:r w:rsidR="00690EC8" w:rsidRPr="00B64B33">
        <w:t xml:space="preserve"> (Crittenden, W., Crittenden, V., &amp; Pierpont, 2015). Customers have the attribute of choosing </w:t>
      </w:r>
      <w:r w:rsidR="00860E59" w:rsidRPr="00B64B33">
        <w:t>the products of the company</w:t>
      </w:r>
      <w:r w:rsidR="00690EC8" w:rsidRPr="00B64B33">
        <w:t xml:space="preserve"> based on their efforts in val</w:t>
      </w:r>
      <w:r w:rsidR="003C3532" w:rsidRPr="00B64B33">
        <w:t>ue propositions focusing on quality and effective products</w:t>
      </w:r>
      <w:r w:rsidR="00690EC8" w:rsidRPr="00B64B33">
        <w:t xml:space="preserve">. </w:t>
      </w:r>
      <w:r w:rsidR="00F644DC" w:rsidRPr="00B64B33">
        <w:t>The l</w:t>
      </w:r>
      <w:r w:rsidR="00690EC8" w:rsidRPr="00B64B33">
        <w:t xml:space="preserve">ow prices and the high quality of the products should as well be an aspect of attracting consumers. Quality experience and </w:t>
      </w:r>
      <w:r w:rsidR="00DF7441" w:rsidRPr="00B64B33">
        <w:t>hygiene</w:t>
      </w:r>
      <w:r w:rsidR="00690EC8" w:rsidRPr="00B64B33">
        <w:t xml:space="preserve"> have also provided an attractive perspective</w:t>
      </w:r>
      <w:r w:rsidR="00861D44" w:rsidRPr="00B64B33">
        <w:t xml:space="preserve"> towards the approach of enhancing customer satisfaction. For instance, the hair extension business brand </w:t>
      </w:r>
      <w:r w:rsidR="00690EC8" w:rsidRPr="00B64B33">
        <w:t xml:space="preserve">has focused on offering </w:t>
      </w:r>
      <w:r w:rsidR="00153A05" w:rsidRPr="00B64B33">
        <w:t>quality products</w:t>
      </w:r>
      <w:r w:rsidR="00690EC8" w:rsidRPr="00B64B33">
        <w:t xml:space="preserve"> which enhances the quality experience of the consumers.</w:t>
      </w:r>
    </w:p>
    <w:p w:rsidR="00690EC8" w:rsidRPr="00B64B33" w:rsidRDefault="00153A05" w:rsidP="00782A5A">
      <w:pPr>
        <w:spacing w:line="480" w:lineRule="auto"/>
        <w:ind w:firstLine="720"/>
        <w:contextualSpacing/>
      </w:pPr>
      <w:r w:rsidRPr="00B64B33">
        <w:t>Furthermore, the hair extension business</w:t>
      </w:r>
      <w:r w:rsidR="000C44DE" w:rsidRPr="00B64B33">
        <w:t xml:space="preserve"> has</w:t>
      </w:r>
      <w:r w:rsidR="009D7D56" w:rsidRPr="00B64B33">
        <w:t xml:space="preserve"> a selected audience. For instance,</w:t>
      </w:r>
      <w:r w:rsidR="00690EC8" w:rsidRPr="00B64B33">
        <w:t xml:space="preserve"> the company defines the</w:t>
      </w:r>
      <w:r w:rsidR="009D7D56" w:rsidRPr="00B64B33">
        <w:t>ir different types of hair products for the</w:t>
      </w:r>
      <w:r w:rsidR="006D1454" w:rsidRPr="00B64B33">
        <w:t xml:space="preserve"> young girls</w:t>
      </w:r>
      <w:r w:rsidR="009D7D56" w:rsidRPr="00B64B33">
        <w:t xml:space="preserve">, </w:t>
      </w:r>
      <w:r w:rsidR="004E7ED0" w:rsidRPr="00B64B33">
        <w:t xml:space="preserve">elderly </w:t>
      </w:r>
      <w:r w:rsidR="009D7D56" w:rsidRPr="00B64B33">
        <w:t>women</w:t>
      </w:r>
      <w:r w:rsidR="004E7ED0" w:rsidRPr="00B64B33">
        <w:t xml:space="preserve">, </w:t>
      </w:r>
      <w:r w:rsidR="002B226E" w:rsidRPr="00B64B33">
        <w:t>and cancer</w:t>
      </w:r>
      <w:r w:rsidR="004E7ED0" w:rsidRPr="00B64B33">
        <w:t xml:space="preserve"> surviving patients, beauty business agents</w:t>
      </w:r>
      <w:r w:rsidR="00690EC8" w:rsidRPr="00B64B33">
        <w:t xml:space="preserve">, </w:t>
      </w:r>
      <w:r w:rsidR="009C4A9A" w:rsidRPr="00B64B33">
        <w:t xml:space="preserve">and </w:t>
      </w:r>
      <w:r w:rsidR="004E7ED0" w:rsidRPr="00B64B33">
        <w:t xml:space="preserve">salon </w:t>
      </w:r>
      <w:r w:rsidR="009C4A9A" w:rsidRPr="00B64B33">
        <w:t>businesses</w:t>
      </w:r>
      <w:r w:rsidR="00EA5D6E" w:rsidRPr="00B64B33">
        <w:t xml:space="preserve"> agents</w:t>
      </w:r>
      <w:r w:rsidR="004E7ED0" w:rsidRPr="00B64B33">
        <w:t xml:space="preserve">, </w:t>
      </w:r>
      <w:r w:rsidR="00690EC8" w:rsidRPr="00B64B33">
        <w:t>among others. The target consumers have the attribute of accessing the products and services a</w:t>
      </w:r>
      <w:r w:rsidR="002B226E" w:rsidRPr="00B64B33">
        <w:t>t any given time. Also, the hair extension business</w:t>
      </w:r>
      <w:r w:rsidR="00EB3674" w:rsidRPr="00B64B33">
        <w:t xml:space="preserve"> has defined promises that influence</w:t>
      </w:r>
      <w:r w:rsidR="00690EC8" w:rsidRPr="00B64B33">
        <w:t xml:space="preserve"> the approach of delivering effective and efficient products and services. The customers are given</w:t>
      </w:r>
      <w:r w:rsidR="00EB3674" w:rsidRPr="00B64B33">
        <w:t xml:space="preserve"> the expectations of the business</w:t>
      </w:r>
      <w:r w:rsidR="00690EC8" w:rsidRPr="00B64B33">
        <w:t xml:space="preserve"> (Crittenden, W., Crittenden, V., &amp; Pierpont, 2015</w:t>
      </w:r>
      <w:r w:rsidR="0080534D" w:rsidRPr="00B64B33">
        <w:t>). For instance, the hair extension</w:t>
      </w:r>
      <w:r w:rsidR="00366398" w:rsidRPr="00B64B33">
        <w:t xml:space="preserve"> business promised </w:t>
      </w:r>
      <w:r w:rsidR="00690EC8" w:rsidRPr="00B64B33">
        <w:t>to become a leading com</w:t>
      </w:r>
      <w:r w:rsidR="00366398" w:rsidRPr="00B64B33">
        <w:t>pany that offers diverse sets of hair extensions</w:t>
      </w:r>
      <w:r w:rsidR="007A6FBC" w:rsidRPr="00B64B33">
        <w:t xml:space="preserve"> that fits the expectations of the consumers</w:t>
      </w:r>
      <w:r w:rsidR="00690EC8" w:rsidRPr="00B64B33">
        <w:t xml:space="preserve">. The brand also promises to provide </w:t>
      </w:r>
      <w:r w:rsidR="007A6FBC" w:rsidRPr="00B64B33">
        <w:t>effortless, satisfying</w:t>
      </w:r>
      <w:r w:rsidR="00C33F4C" w:rsidRPr="00B64B33">
        <w:t>, and attractive products</w:t>
      </w:r>
      <w:r w:rsidR="00690EC8" w:rsidRPr="00B64B33">
        <w:t>. The promises as well involve the aspect of excellent ser</w:t>
      </w:r>
      <w:r w:rsidR="004311CB" w:rsidRPr="00B64B33">
        <w:t>vices, clean products, and value-oriented expectations</w:t>
      </w:r>
      <w:r w:rsidR="00690EC8" w:rsidRPr="00B64B33">
        <w:t>. The brand also promises reasonably priced product</w:t>
      </w:r>
      <w:r w:rsidR="00B303F3" w:rsidRPr="00B64B33">
        <w:t>s and services, consistent beauty products, and effective</w:t>
      </w:r>
      <w:r w:rsidR="00690EC8" w:rsidRPr="00B64B33">
        <w:t xml:space="preserve"> products delivered within clean and quality environments as a way of enhancing customer satisfaction.</w:t>
      </w:r>
    </w:p>
    <w:p w:rsidR="00D532F8" w:rsidRPr="00B64B33" w:rsidRDefault="00B303F3" w:rsidP="00782A5A">
      <w:pPr>
        <w:spacing w:line="480" w:lineRule="auto"/>
        <w:ind w:firstLine="720"/>
        <w:contextualSpacing/>
      </w:pPr>
      <w:r w:rsidRPr="00B64B33">
        <w:t>Additionally, the hair extension business</w:t>
      </w:r>
      <w:r w:rsidR="00690EC8" w:rsidRPr="00B64B33">
        <w:t xml:space="preserve"> has created valu</w:t>
      </w:r>
      <w:r w:rsidR="00097CD2" w:rsidRPr="00B64B33">
        <w:t>e for the products by</w:t>
      </w:r>
      <w:r w:rsidR="00690EC8" w:rsidRPr="00B64B33">
        <w:t xml:space="preserve"> aiming at improving customer satisfaction. The value proposition focuses on the provision of products and </w:t>
      </w:r>
      <w:r w:rsidR="00690EC8" w:rsidRPr="00B64B33">
        <w:lastRenderedPageBreak/>
        <w:t>services that supports consumer pre</w:t>
      </w:r>
      <w:r w:rsidR="00097CD2" w:rsidRPr="00B64B33">
        <w:t>ferences. For instance, the business’</w:t>
      </w:r>
      <w:r w:rsidR="00690EC8" w:rsidRPr="00B64B33">
        <w:t xml:space="preserve"> branches are located in convenient places such as urban</w:t>
      </w:r>
      <w:r w:rsidR="00775C57" w:rsidRPr="00B64B33">
        <w:t xml:space="preserve"> and busy areas</w:t>
      </w:r>
      <w:r w:rsidR="00A437DB" w:rsidRPr="00B64B33">
        <w:t xml:space="preserve"> such as</w:t>
      </w:r>
      <w:r w:rsidR="00775C57" w:rsidRPr="00B64B33">
        <w:t xml:space="preserve"> city malls</w:t>
      </w:r>
      <w:r w:rsidR="002A20A2" w:rsidRPr="00B64B33">
        <w:t xml:space="preserve"> and beauty and parlor spas</w:t>
      </w:r>
      <w:r w:rsidR="00690EC8" w:rsidRPr="00B64B33">
        <w:t>.</w:t>
      </w:r>
      <w:r w:rsidR="00336581" w:rsidRPr="00B64B33">
        <w:t xml:space="preserve"> The strategy is based on enhancing recognition and increasing the chances of </w:t>
      </w:r>
      <w:r w:rsidR="0077397C" w:rsidRPr="00B64B33">
        <w:t xml:space="preserve">having maximum customers. </w:t>
      </w:r>
      <w:r w:rsidR="00690EC8" w:rsidRPr="00B64B33">
        <w:t>Value creation i</w:t>
      </w:r>
      <w:r w:rsidR="00153E9C" w:rsidRPr="00B64B33">
        <w:t>s also facilitated by the fast</w:t>
      </w:r>
      <w:r w:rsidR="00690EC8" w:rsidRPr="00B64B33">
        <w:t xml:space="preserve"> services</w:t>
      </w:r>
      <w:r w:rsidR="00153E9C" w:rsidRPr="00B64B33">
        <w:t>, distinctive products, affordable prices, a wide range of hair extension</w:t>
      </w:r>
      <w:r w:rsidR="00690EC8" w:rsidRPr="00B64B33">
        <w:t xml:space="preserve"> products, and the focus on</w:t>
      </w:r>
      <w:r w:rsidR="00153E9C" w:rsidRPr="00B64B33">
        <w:t xml:space="preserve"> consumer satisfaction. The hair extension </w:t>
      </w:r>
      <w:r w:rsidR="00DB1E15" w:rsidRPr="00B64B33">
        <w:t>business</w:t>
      </w:r>
      <w:r w:rsidR="00690EC8" w:rsidRPr="00B64B33">
        <w:t xml:space="preserve"> also uses the differentiation strategy in marketing, which focuses on delivering messages to the targeted audience (Kimpakom &amp; Tocquer, 2010). For example, the company uses social media platforms which are deemed to have a wide range of audience who responds to the company’s demands. The strategy of offering discounts and bonuses is also useful in attracting targeted consumers. Bran</w:t>
      </w:r>
      <w:r w:rsidR="00323DAD" w:rsidRPr="00B64B33">
        <w:t>d recognition and focus on customer’s preferences</w:t>
      </w:r>
      <w:r w:rsidR="00690EC8" w:rsidRPr="00B64B33">
        <w:t xml:space="preserve"> and </w:t>
      </w:r>
      <w:r w:rsidR="00323DAD" w:rsidRPr="00B64B33">
        <w:t xml:space="preserve">the high </w:t>
      </w:r>
      <w:r w:rsidR="00690EC8" w:rsidRPr="00B64B33">
        <w:t>quality have been influential in the marketing strategy of the organization. Therefore, the company’s success has been influenced by the implementation of diversified approaches that promotes value to the consumers.</w:t>
      </w:r>
    </w:p>
    <w:p w:rsidR="00044685" w:rsidRPr="00B64B33" w:rsidRDefault="00044685" w:rsidP="00782A5A">
      <w:pPr>
        <w:spacing w:line="480" w:lineRule="auto"/>
        <w:contextualSpacing/>
      </w:pPr>
      <w:r w:rsidRPr="00B64B33">
        <w:br w:type="page"/>
      </w:r>
    </w:p>
    <w:p w:rsidR="00044685" w:rsidRPr="00B64B33" w:rsidRDefault="00044685" w:rsidP="00782A5A">
      <w:pPr>
        <w:spacing w:line="480" w:lineRule="auto"/>
        <w:contextualSpacing/>
        <w:jc w:val="center"/>
      </w:pPr>
      <w:r w:rsidRPr="00B64B33">
        <w:lastRenderedPageBreak/>
        <w:t xml:space="preserve">References </w:t>
      </w:r>
    </w:p>
    <w:p w:rsidR="00597EE8" w:rsidRPr="00B64B33" w:rsidRDefault="00597EE8" w:rsidP="00782A5A">
      <w:pPr>
        <w:spacing w:line="480" w:lineRule="auto"/>
        <w:ind w:left="720" w:hanging="720"/>
        <w:contextualSpacing/>
        <w:rPr>
          <w:rFonts w:cs="Times New Roman"/>
          <w:color w:val="222222"/>
          <w:szCs w:val="20"/>
          <w:shd w:val="clear" w:color="auto" w:fill="FFFFFF"/>
        </w:rPr>
      </w:pPr>
      <w:r w:rsidRPr="00B64B33">
        <w:rPr>
          <w:rFonts w:cs="Times New Roman"/>
          <w:color w:val="222222"/>
          <w:szCs w:val="20"/>
          <w:shd w:val="clear" w:color="auto" w:fill="FFFFFF"/>
        </w:rPr>
        <w:t>Crittenden, W. F., Crittenden, V. L., &amp; Pierpont, A. (2015). Trade secrets: Managerial guidance for competitive advantage. </w:t>
      </w:r>
      <w:r w:rsidRPr="00B64B33">
        <w:rPr>
          <w:rFonts w:cs="Times New Roman"/>
          <w:i/>
          <w:iCs/>
          <w:color w:val="222222"/>
          <w:szCs w:val="20"/>
          <w:shd w:val="clear" w:color="auto" w:fill="FFFFFF"/>
        </w:rPr>
        <w:t>Business Horizons</w:t>
      </w:r>
      <w:r w:rsidRPr="00B64B33">
        <w:rPr>
          <w:rFonts w:cs="Times New Roman"/>
          <w:color w:val="222222"/>
          <w:szCs w:val="20"/>
          <w:shd w:val="clear" w:color="auto" w:fill="FFFFFF"/>
        </w:rPr>
        <w:t>, </w:t>
      </w:r>
      <w:r w:rsidRPr="00B64B33">
        <w:rPr>
          <w:rFonts w:cs="Times New Roman"/>
          <w:i/>
          <w:iCs/>
          <w:color w:val="222222"/>
          <w:szCs w:val="20"/>
          <w:shd w:val="clear" w:color="auto" w:fill="FFFFFF"/>
        </w:rPr>
        <w:t>58</w:t>
      </w:r>
      <w:r w:rsidRPr="00B64B33">
        <w:rPr>
          <w:rFonts w:cs="Times New Roman"/>
          <w:color w:val="222222"/>
          <w:szCs w:val="20"/>
          <w:shd w:val="clear" w:color="auto" w:fill="FFFFFF"/>
        </w:rPr>
        <w:t>(6), 607-613.</w:t>
      </w:r>
    </w:p>
    <w:p w:rsidR="00597EE8" w:rsidRPr="00B64B33" w:rsidRDefault="00597EE8" w:rsidP="00782A5A">
      <w:pPr>
        <w:spacing w:line="480" w:lineRule="auto"/>
        <w:ind w:left="720" w:hanging="720"/>
        <w:contextualSpacing/>
        <w:rPr>
          <w:rFonts w:cs="Times New Roman"/>
          <w:color w:val="222222"/>
          <w:szCs w:val="20"/>
          <w:shd w:val="clear" w:color="auto" w:fill="FFFFFF"/>
        </w:rPr>
      </w:pPr>
      <w:r w:rsidRPr="00B64B33">
        <w:rPr>
          <w:rFonts w:cs="Times New Roman"/>
          <w:color w:val="222222"/>
          <w:szCs w:val="20"/>
          <w:shd w:val="clear" w:color="auto" w:fill="FFFFFF"/>
        </w:rPr>
        <w:t>Kharub, M., Mor, R. S., &amp; Sharma, R. (2018). The relationship between cost leadership competitive strategy and firm performance: A mediating role of quality management. </w:t>
      </w:r>
      <w:r w:rsidRPr="00B64B33">
        <w:rPr>
          <w:rFonts w:cs="Times New Roman"/>
          <w:i/>
          <w:iCs/>
          <w:color w:val="222222"/>
          <w:szCs w:val="20"/>
          <w:shd w:val="clear" w:color="auto" w:fill="FFFFFF"/>
        </w:rPr>
        <w:t>Journal of Manufacturing Technology Management</w:t>
      </w:r>
      <w:r w:rsidRPr="00B64B33">
        <w:rPr>
          <w:rFonts w:cs="Times New Roman"/>
          <w:color w:val="222222"/>
          <w:szCs w:val="20"/>
          <w:shd w:val="clear" w:color="auto" w:fill="FFFFFF"/>
        </w:rPr>
        <w:t>.</w:t>
      </w:r>
    </w:p>
    <w:p w:rsidR="00597EE8" w:rsidRPr="00983C9E" w:rsidRDefault="00597EE8" w:rsidP="00782A5A">
      <w:pPr>
        <w:spacing w:line="480" w:lineRule="auto"/>
        <w:ind w:left="720" w:hanging="720"/>
        <w:contextualSpacing/>
        <w:rPr>
          <w:rFonts w:cs="Times New Roman"/>
          <w:color w:val="222222"/>
          <w:szCs w:val="20"/>
          <w:shd w:val="clear" w:color="auto" w:fill="FFFFFF"/>
        </w:rPr>
      </w:pPr>
      <w:r w:rsidRPr="00B64B33">
        <w:rPr>
          <w:rFonts w:cs="Times New Roman"/>
          <w:color w:val="222222"/>
          <w:szCs w:val="20"/>
          <w:shd w:val="clear" w:color="auto" w:fill="FFFFFF"/>
        </w:rPr>
        <w:t>Kimpakorn, N., &amp; Tocquer, G. (2010). Service brand equity and employee brand commitment. </w:t>
      </w:r>
      <w:r w:rsidRPr="00B64B33">
        <w:rPr>
          <w:rFonts w:cs="Times New Roman"/>
          <w:i/>
          <w:iCs/>
          <w:color w:val="222222"/>
          <w:szCs w:val="20"/>
          <w:shd w:val="clear" w:color="auto" w:fill="FFFFFF"/>
        </w:rPr>
        <w:t>Journal of Services Marketing</w:t>
      </w:r>
      <w:r w:rsidRPr="00B64B33">
        <w:rPr>
          <w:rFonts w:cs="Times New Roman"/>
          <w:color w:val="222222"/>
          <w:szCs w:val="20"/>
          <w:shd w:val="clear" w:color="auto" w:fill="FFFFFF"/>
        </w:rPr>
        <w:t>, </w:t>
      </w:r>
      <w:r w:rsidRPr="00B64B33">
        <w:rPr>
          <w:rFonts w:cs="Times New Roman"/>
          <w:i/>
          <w:iCs/>
          <w:color w:val="222222"/>
          <w:szCs w:val="20"/>
          <w:shd w:val="clear" w:color="auto" w:fill="FFFFFF"/>
        </w:rPr>
        <w:t>24</w:t>
      </w:r>
      <w:r w:rsidRPr="00B64B33">
        <w:rPr>
          <w:rFonts w:cs="Times New Roman"/>
          <w:color w:val="222222"/>
          <w:szCs w:val="20"/>
          <w:shd w:val="clear" w:color="auto" w:fill="FFFFFF"/>
        </w:rPr>
        <w:t>(5), 378-388.</w:t>
      </w:r>
    </w:p>
    <w:sectPr w:rsidR="00597EE8" w:rsidRPr="00983C9E" w:rsidSect="00C0569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7FF" w:rsidRDefault="00C367FF" w:rsidP="000139AA">
      <w:pPr>
        <w:spacing w:after="0"/>
      </w:pPr>
      <w:r>
        <w:separator/>
      </w:r>
    </w:p>
  </w:endnote>
  <w:endnote w:type="continuationSeparator" w:id="1">
    <w:p w:rsidR="00C367FF" w:rsidRDefault="00C367FF" w:rsidP="000139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7FF" w:rsidRDefault="00C367FF" w:rsidP="000139AA">
      <w:pPr>
        <w:spacing w:after="0"/>
      </w:pPr>
      <w:r>
        <w:separator/>
      </w:r>
    </w:p>
  </w:footnote>
  <w:footnote w:type="continuationSeparator" w:id="1">
    <w:p w:rsidR="00C367FF" w:rsidRDefault="00C367FF" w:rsidP="000139A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6E" w:rsidRDefault="002B226E">
    <w:pPr>
      <w:pStyle w:val="Header"/>
      <w:jc w:val="right"/>
    </w:pPr>
    <w:r>
      <w:t xml:space="preserve">HAIR EXTESION BUSINESS ADVANTAGE                                                                             </w:t>
    </w:r>
    <w:sdt>
      <w:sdtPr>
        <w:id w:val="17517134"/>
        <w:docPartObj>
          <w:docPartGallery w:val="Page Numbers (Top of Page)"/>
          <w:docPartUnique/>
        </w:docPartObj>
      </w:sdtPr>
      <w:sdtContent>
        <w:r w:rsidR="001F0D8B">
          <w:fldChar w:fldCharType="begin"/>
        </w:r>
        <w:r w:rsidR="00C77F8D">
          <w:instrText xml:space="preserve"> PAGE   \* MERGEFORMAT </w:instrText>
        </w:r>
        <w:r w:rsidR="001F0D8B">
          <w:fldChar w:fldCharType="separate"/>
        </w:r>
        <w:r w:rsidR="00A64176">
          <w:rPr>
            <w:noProof/>
          </w:rPr>
          <w:t>5</w:t>
        </w:r>
        <w:r w:rsidR="001F0D8B">
          <w:rPr>
            <w:noProof/>
          </w:rPr>
          <w:fldChar w:fldCharType="end"/>
        </w:r>
      </w:sdtContent>
    </w:sdt>
  </w:p>
  <w:p w:rsidR="002B226E" w:rsidRDefault="002B22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6E" w:rsidRDefault="002B226E">
    <w:pPr>
      <w:pStyle w:val="Header"/>
      <w:jc w:val="right"/>
    </w:pPr>
    <w:r>
      <w:t xml:space="preserve">Running head: HAIR EXTENSION BUSINESS ADVANTAGE                                                 </w:t>
    </w:r>
    <w:sdt>
      <w:sdtPr>
        <w:id w:val="17516984"/>
        <w:docPartObj>
          <w:docPartGallery w:val="Page Numbers (Top of Page)"/>
          <w:docPartUnique/>
        </w:docPartObj>
      </w:sdtPr>
      <w:sdtContent>
        <w:r w:rsidR="001F0D8B">
          <w:fldChar w:fldCharType="begin"/>
        </w:r>
        <w:r w:rsidR="00C77F8D">
          <w:instrText xml:space="preserve"> PAGE   \* MERGEFORMAT </w:instrText>
        </w:r>
        <w:r w:rsidR="001F0D8B">
          <w:fldChar w:fldCharType="separate"/>
        </w:r>
        <w:r w:rsidR="00A64176">
          <w:rPr>
            <w:noProof/>
          </w:rPr>
          <w:t>1</w:t>
        </w:r>
        <w:r w:rsidR="001F0D8B">
          <w:rPr>
            <w:noProof/>
          </w:rPr>
          <w:fldChar w:fldCharType="end"/>
        </w:r>
      </w:sdtContent>
    </w:sdt>
  </w:p>
  <w:p w:rsidR="002B226E" w:rsidRDefault="002B22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139AA"/>
    <w:rsid w:val="000139AA"/>
    <w:rsid w:val="00036612"/>
    <w:rsid w:val="00044685"/>
    <w:rsid w:val="000701F6"/>
    <w:rsid w:val="00097CD2"/>
    <w:rsid w:val="000A6263"/>
    <w:rsid w:val="000B62C3"/>
    <w:rsid w:val="000B64BD"/>
    <w:rsid w:val="000C2C6E"/>
    <w:rsid w:val="000C44DE"/>
    <w:rsid w:val="00115EFC"/>
    <w:rsid w:val="001162DD"/>
    <w:rsid w:val="00132476"/>
    <w:rsid w:val="00153A05"/>
    <w:rsid w:val="00153E9C"/>
    <w:rsid w:val="001817E0"/>
    <w:rsid w:val="00184BC6"/>
    <w:rsid w:val="001B4154"/>
    <w:rsid w:val="001D0B30"/>
    <w:rsid w:val="001E132B"/>
    <w:rsid w:val="001F0D8B"/>
    <w:rsid w:val="001F185D"/>
    <w:rsid w:val="00223A44"/>
    <w:rsid w:val="00274064"/>
    <w:rsid w:val="00283B68"/>
    <w:rsid w:val="00297B45"/>
    <w:rsid w:val="002A20A2"/>
    <w:rsid w:val="002B226E"/>
    <w:rsid w:val="00323DAD"/>
    <w:rsid w:val="00336581"/>
    <w:rsid w:val="00341F9A"/>
    <w:rsid w:val="00352AC8"/>
    <w:rsid w:val="00355920"/>
    <w:rsid w:val="00366398"/>
    <w:rsid w:val="003C3532"/>
    <w:rsid w:val="003C58E9"/>
    <w:rsid w:val="003D1422"/>
    <w:rsid w:val="00414EC7"/>
    <w:rsid w:val="00415AB5"/>
    <w:rsid w:val="004311CB"/>
    <w:rsid w:val="00437841"/>
    <w:rsid w:val="0045325C"/>
    <w:rsid w:val="004615A4"/>
    <w:rsid w:val="004954E5"/>
    <w:rsid w:val="004E7ED0"/>
    <w:rsid w:val="00522579"/>
    <w:rsid w:val="00530992"/>
    <w:rsid w:val="00565332"/>
    <w:rsid w:val="00597EE8"/>
    <w:rsid w:val="005A3A97"/>
    <w:rsid w:val="005B33B8"/>
    <w:rsid w:val="005D0BC6"/>
    <w:rsid w:val="005D4D4A"/>
    <w:rsid w:val="00602D31"/>
    <w:rsid w:val="00604CA6"/>
    <w:rsid w:val="00690EC8"/>
    <w:rsid w:val="006964CB"/>
    <w:rsid w:val="006D1454"/>
    <w:rsid w:val="00710599"/>
    <w:rsid w:val="007401C3"/>
    <w:rsid w:val="0077397C"/>
    <w:rsid w:val="00775C57"/>
    <w:rsid w:val="00782A5A"/>
    <w:rsid w:val="0079203A"/>
    <w:rsid w:val="007A6FBC"/>
    <w:rsid w:val="007D5C69"/>
    <w:rsid w:val="007E1714"/>
    <w:rsid w:val="007E1DE1"/>
    <w:rsid w:val="0080534D"/>
    <w:rsid w:val="00807161"/>
    <w:rsid w:val="00825DBC"/>
    <w:rsid w:val="00847AA7"/>
    <w:rsid w:val="0085123C"/>
    <w:rsid w:val="00860E59"/>
    <w:rsid w:val="00861D44"/>
    <w:rsid w:val="008C516A"/>
    <w:rsid w:val="00907540"/>
    <w:rsid w:val="0091522D"/>
    <w:rsid w:val="00964CC6"/>
    <w:rsid w:val="009737FC"/>
    <w:rsid w:val="00983C9E"/>
    <w:rsid w:val="009A1213"/>
    <w:rsid w:val="009C4A9A"/>
    <w:rsid w:val="009C66D3"/>
    <w:rsid w:val="009D7D56"/>
    <w:rsid w:val="009F267D"/>
    <w:rsid w:val="009F33B8"/>
    <w:rsid w:val="00A437DB"/>
    <w:rsid w:val="00A54AA2"/>
    <w:rsid w:val="00A64176"/>
    <w:rsid w:val="00A8165E"/>
    <w:rsid w:val="00AC5C4F"/>
    <w:rsid w:val="00AD6A71"/>
    <w:rsid w:val="00B05A7E"/>
    <w:rsid w:val="00B303F3"/>
    <w:rsid w:val="00B33D47"/>
    <w:rsid w:val="00B60DBC"/>
    <w:rsid w:val="00B64B33"/>
    <w:rsid w:val="00BA4DE3"/>
    <w:rsid w:val="00BC66D1"/>
    <w:rsid w:val="00BF7F85"/>
    <w:rsid w:val="00C0569E"/>
    <w:rsid w:val="00C241CC"/>
    <w:rsid w:val="00C30C1A"/>
    <w:rsid w:val="00C33F4C"/>
    <w:rsid w:val="00C367FF"/>
    <w:rsid w:val="00C51AC1"/>
    <w:rsid w:val="00C52270"/>
    <w:rsid w:val="00C77F8D"/>
    <w:rsid w:val="00C8743F"/>
    <w:rsid w:val="00CD699A"/>
    <w:rsid w:val="00D03A80"/>
    <w:rsid w:val="00D20106"/>
    <w:rsid w:val="00D20FEA"/>
    <w:rsid w:val="00D40157"/>
    <w:rsid w:val="00D44373"/>
    <w:rsid w:val="00D52D4D"/>
    <w:rsid w:val="00D532F8"/>
    <w:rsid w:val="00D57DFB"/>
    <w:rsid w:val="00D640EC"/>
    <w:rsid w:val="00D65A30"/>
    <w:rsid w:val="00DB1E15"/>
    <w:rsid w:val="00DB4FBD"/>
    <w:rsid w:val="00DE72AA"/>
    <w:rsid w:val="00DF12B6"/>
    <w:rsid w:val="00DF7441"/>
    <w:rsid w:val="00E01864"/>
    <w:rsid w:val="00E336D4"/>
    <w:rsid w:val="00E40EF7"/>
    <w:rsid w:val="00E735B7"/>
    <w:rsid w:val="00E75A87"/>
    <w:rsid w:val="00E75F41"/>
    <w:rsid w:val="00E87442"/>
    <w:rsid w:val="00E90F5C"/>
    <w:rsid w:val="00E97063"/>
    <w:rsid w:val="00EA5D6E"/>
    <w:rsid w:val="00EB3674"/>
    <w:rsid w:val="00EB7AC6"/>
    <w:rsid w:val="00EE1C52"/>
    <w:rsid w:val="00EF424E"/>
    <w:rsid w:val="00F002CE"/>
    <w:rsid w:val="00F05F6B"/>
    <w:rsid w:val="00F2773D"/>
    <w:rsid w:val="00F4104B"/>
    <w:rsid w:val="00F47F0C"/>
    <w:rsid w:val="00F53771"/>
    <w:rsid w:val="00F55560"/>
    <w:rsid w:val="00F559F9"/>
    <w:rsid w:val="00F55FD7"/>
    <w:rsid w:val="00F61E47"/>
    <w:rsid w:val="00F644DC"/>
    <w:rsid w:val="00F71DEA"/>
    <w:rsid w:val="00FD11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9AA"/>
    <w:pPr>
      <w:tabs>
        <w:tab w:val="center" w:pos="4680"/>
        <w:tab w:val="right" w:pos="9360"/>
      </w:tabs>
      <w:spacing w:after="0"/>
    </w:pPr>
  </w:style>
  <w:style w:type="character" w:customStyle="1" w:styleId="HeaderChar">
    <w:name w:val="Header Char"/>
    <w:basedOn w:val="DefaultParagraphFont"/>
    <w:link w:val="Header"/>
    <w:uiPriority w:val="99"/>
    <w:rsid w:val="000139AA"/>
  </w:style>
  <w:style w:type="paragraph" w:styleId="Footer">
    <w:name w:val="footer"/>
    <w:basedOn w:val="Normal"/>
    <w:link w:val="FooterChar"/>
    <w:uiPriority w:val="99"/>
    <w:semiHidden/>
    <w:unhideWhenUsed/>
    <w:rsid w:val="000139AA"/>
    <w:pPr>
      <w:tabs>
        <w:tab w:val="center" w:pos="4680"/>
        <w:tab w:val="right" w:pos="9360"/>
      </w:tabs>
      <w:spacing w:after="0"/>
    </w:pPr>
  </w:style>
  <w:style w:type="character" w:customStyle="1" w:styleId="FooterChar">
    <w:name w:val="Footer Char"/>
    <w:basedOn w:val="DefaultParagraphFont"/>
    <w:link w:val="Footer"/>
    <w:uiPriority w:val="99"/>
    <w:semiHidden/>
    <w:rsid w:val="000139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Maina</dc:creator>
  <cp:lastModifiedBy>klish</cp:lastModifiedBy>
  <cp:revision>2</cp:revision>
  <dcterms:created xsi:type="dcterms:W3CDTF">2020-01-25T23:01:00Z</dcterms:created>
  <dcterms:modified xsi:type="dcterms:W3CDTF">2020-01-25T23:01:00Z</dcterms:modified>
</cp:coreProperties>
</file>