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A8" w:rsidRPr="00FE39A8" w:rsidRDefault="00F054B9" w:rsidP="00FE39A8">
      <w:pPr>
        <w:jc w:val="center"/>
        <w:rPr>
          <w:b/>
        </w:rPr>
      </w:pPr>
      <w:r>
        <w:rPr>
          <w:b/>
        </w:rPr>
        <w:t xml:space="preserve">Project #3: </w:t>
      </w:r>
      <w:r w:rsidR="002C3036">
        <w:rPr>
          <w:b/>
        </w:rPr>
        <w:t>IT</w:t>
      </w:r>
      <w:r w:rsidR="00FE39A8" w:rsidRPr="00FE39A8">
        <w:rPr>
          <w:b/>
        </w:rPr>
        <w:t>Security Controls Baseline for Red Clay Renovations</w:t>
      </w:r>
    </w:p>
    <w:p w:rsidR="00FE39A8" w:rsidRDefault="00CD5311" w:rsidP="00FE39A8">
      <w:r>
        <w:t xml:space="preserve">To ensure compatibility with existing policy and documentation, </w:t>
      </w:r>
      <w:r w:rsidR="00B874C0">
        <w:t xml:space="preserve">Red Clay Renovations’ </w:t>
      </w:r>
      <w:r w:rsidR="00FE39A8">
        <w:t xml:space="preserve">IT Security policies, plans, and procedures </w:t>
      </w:r>
      <w:r>
        <w:t xml:space="preserve">will continue to </w:t>
      </w:r>
      <w:r w:rsidR="00FE39A8">
        <w:t>use the following security control classes</w:t>
      </w:r>
      <w:r w:rsidR="00B874C0">
        <w:t xml:space="preserve"> (management, operational, technical)</w:t>
      </w:r>
      <w:r w:rsidR="00FE39A8">
        <w:t>, as defined in NIST SP 800-53 rev 3 (p. 6).</w:t>
      </w:r>
    </w:p>
    <w:p w:rsidR="00FE39A8" w:rsidRDefault="00FE39A8" w:rsidP="00FE39A8">
      <w:r>
        <w:rPr>
          <w:noProof/>
        </w:rPr>
        <w:drawing>
          <wp:inline distT="0" distB="0" distL="0" distR="0">
            <wp:extent cx="5943600" cy="3651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9A8" w:rsidRPr="00FE39A8" w:rsidRDefault="00FE39A8" w:rsidP="00FE39A8">
      <w:pPr>
        <w:jc w:val="center"/>
        <w:rPr>
          <w:b/>
        </w:rPr>
      </w:pPr>
      <w:r w:rsidRPr="00FE39A8">
        <w:rPr>
          <w:b/>
        </w:rPr>
        <w:t>Security Controls Baseline</w:t>
      </w:r>
    </w:p>
    <w:p w:rsidR="00FE39A8" w:rsidRDefault="00FE39A8">
      <w:r>
        <w:t xml:space="preserve">Red Clay Renovations Security Controls Baseline shall include the </w:t>
      </w:r>
      <w:r w:rsidR="004B017B">
        <w:t>security</w:t>
      </w:r>
      <w:r>
        <w:t xml:space="preserve"> controls</w:t>
      </w:r>
      <w:r w:rsidR="004B017B">
        <w:t xml:space="preserve"> listed below</w:t>
      </w:r>
      <w:r>
        <w:t>.</w:t>
      </w:r>
      <w:r w:rsidR="00CD5311">
        <w:t xml:space="preserve">  Security control definitions and implementation guidance shall be obtained from the most recent version of NIST Special Publication 800-53, </w:t>
      </w:r>
      <w:r w:rsidR="00CD5311" w:rsidRPr="004B017B">
        <w:rPr>
          <w:i/>
        </w:rPr>
        <w:t>Security and Privacy Controls for Federal Information Systems and Organizations</w:t>
      </w:r>
      <w:r w:rsidR="00CD5311">
        <w:t>.</w:t>
      </w:r>
      <w:bookmarkStart w:id="0" w:name="_GoBack"/>
      <w:bookmarkEnd w:id="0"/>
    </w:p>
    <w:p w:rsidR="00FE39A8" w:rsidRPr="00FE39A8" w:rsidRDefault="00FE39A8" w:rsidP="00FE39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AC: </w:t>
      </w:r>
      <w:r w:rsidRPr="00FE39A8">
        <w:rPr>
          <w:b/>
        </w:rPr>
        <w:t>Access Controls (Technical Controls Category)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  <w:gridCol w:w="5228"/>
        <w:gridCol w:w="3193"/>
      </w:tblGrid>
      <w:tr w:rsidR="002A4F7B" w:rsidRPr="005A7355" w:rsidTr="005A7355">
        <w:trPr>
          <w:trHeight w:val="137"/>
        </w:trPr>
        <w:tc>
          <w:tcPr>
            <w:tcW w:w="603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AC-1 </w:t>
            </w:r>
          </w:p>
        </w:tc>
        <w:tc>
          <w:tcPr>
            <w:tcW w:w="2730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Access Control Policy and Procedures </w:t>
            </w:r>
          </w:p>
        </w:tc>
        <w:tc>
          <w:tcPr>
            <w:tcW w:w="1667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AC-1 </w:t>
            </w:r>
          </w:p>
        </w:tc>
      </w:tr>
      <w:tr w:rsidR="002A4F7B" w:rsidRPr="005A7355" w:rsidTr="005A7355">
        <w:trPr>
          <w:trHeight w:val="228"/>
        </w:trPr>
        <w:tc>
          <w:tcPr>
            <w:tcW w:w="603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AC-2 </w:t>
            </w:r>
          </w:p>
        </w:tc>
        <w:tc>
          <w:tcPr>
            <w:tcW w:w="2730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Account Management </w:t>
            </w:r>
          </w:p>
        </w:tc>
        <w:tc>
          <w:tcPr>
            <w:tcW w:w="1667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AC-2 (1) (2) (3) (4) </w:t>
            </w:r>
          </w:p>
        </w:tc>
      </w:tr>
      <w:tr w:rsidR="002A4F7B" w:rsidRPr="005A7355" w:rsidTr="005A7355">
        <w:trPr>
          <w:trHeight w:val="136"/>
        </w:trPr>
        <w:tc>
          <w:tcPr>
            <w:tcW w:w="603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AC-3 </w:t>
            </w:r>
          </w:p>
        </w:tc>
        <w:tc>
          <w:tcPr>
            <w:tcW w:w="2730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Access Enforcement </w:t>
            </w:r>
          </w:p>
        </w:tc>
        <w:tc>
          <w:tcPr>
            <w:tcW w:w="1667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AC-3 </w:t>
            </w:r>
          </w:p>
        </w:tc>
      </w:tr>
      <w:tr w:rsidR="002A4F7B" w:rsidRPr="005A7355" w:rsidTr="005A7355">
        <w:trPr>
          <w:trHeight w:val="136"/>
        </w:trPr>
        <w:tc>
          <w:tcPr>
            <w:tcW w:w="603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AC-4 </w:t>
            </w:r>
          </w:p>
        </w:tc>
        <w:tc>
          <w:tcPr>
            <w:tcW w:w="2730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Information Flow Enforcement </w:t>
            </w:r>
          </w:p>
        </w:tc>
        <w:tc>
          <w:tcPr>
            <w:tcW w:w="1667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AC-4 </w:t>
            </w:r>
          </w:p>
        </w:tc>
      </w:tr>
      <w:tr w:rsidR="002A4F7B" w:rsidRPr="005A7355" w:rsidTr="005A7355">
        <w:trPr>
          <w:trHeight w:val="136"/>
        </w:trPr>
        <w:tc>
          <w:tcPr>
            <w:tcW w:w="603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AC-5 </w:t>
            </w:r>
          </w:p>
        </w:tc>
        <w:tc>
          <w:tcPr>
            <w:tcW w:w="2730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Separation of Duties </w:t>
            </w:r>
          </w:p>
        </w:tc>
        <w:tc>
          <w:tcPr>
            <w:tcW w:w="1667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AC-5 </w:t>
            </w:r>
          </w:p>
        </w:tc>
      </w:tr>
      <w:tr w:rsidR="002A4F7B" w:rsidRPr="005A7355" w:rsidTr="005A7355">
        <w:trPr>
          <w:trHeight w:val="229"/>
        </w:trPr>
        <w:tc>
          <w:tcPr>
            <w:tcW w:w="603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AC-6 </w:t>
            </w:r>
          </w:p>
        </w:tc>
        <w:tc>
          <w:tcPr>
            <w:tcW w:w="2730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Least Privilege </w:t>
            </w:r>
          </w:p>
        </w:tc>
        <w:tc>
          <w:tcPr>
            <w:tcW w:w="1667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AC-6 (1) (2) (5) (9) (10) </w:t>
            </w:r>
          </w:p>
        </w:tc>
      </w:tr>
      <w:tr w:rsidR="002A4F7B" w:rsidRPr="005A7355" w:rsidTr="005A7355">
        <w:trPr>
          <w:trHeight w:val="137"/>
        </w:trPr>
        <w:tc>
          <w:tcPr>
            <w:tcW w:w="603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AC-7 </w:t>
            </w:r>
          </w:p>
        </w:tc>
        <w:tc>
          <w:tcPr>
            <w:tcW w:w="2730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Unsuccessful Logon Attempts </w:t>
            </w:r>
          </w:p>
        </w:tc>
        <w:tc>
          <w:tcPr>
            <w:tcW w:w="1667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AC-7 </w:t>
            </w:r>
          </w:p>
        </w:tc>
      </w:tr>
      <w:tr w:rsidR="002A4F7B" w:rsidRPr="005A7355" w:rsidTr="005A7355">
        <w:trPr>
          <w:trHeight w:val="137"/>
        </w:trPr>
        <w:tc>
          <w:tcPr>
            <w:tcW w:w="603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AC-8 </w:t>
            </w:r>
          </w:p>
        </w:tc>
        <w:tc>
          <w:tcPr>
            <w:tcW w:w="2730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System Use Notification </w:t>
            </w:r>
          </w:p>
        </w:tc>
        <w:tc>
          <w:tcPr>
            <w:tcW w:w="1667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AC-8 </w:t>
            </w:r>
          </w:p>
        </w:tc>
      </w:tr>
      <w:tr w:rsidR="002A4F7B" w:rsidRPr="005A7355" w:rsidTr="005A7355">
        <w:trPr>
          <w:trHeight w:val="136"/>
        </w:trPr>
        <w:tc>
          <w:tcPr>
            <w:tcW w:w="603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AC-11 </w:t>
            </w:r>
          </w:p>
        </w:tc>
        <w:tc>
          <w:tcPr>
            <w:tcW w:w="2730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Session Lock </w:t>
            </w:r>
          </w:p>
        </w:tc>
        <w:tc>
          <w:tcPr>
            <w:tcW w:w="1667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AC-11 (1) </w:t>
            </w:r>
          </w:p>
        </w:tc>
      </w:tr>
      <w:tr w:rsidR="002A4F7B" w:rsidRPr="005A7355" w:rsidTr="005A7355">
        <w:trPr>
          <w:trHeight w:val="136"/>
        </w:trPr>
        <w:tc>
          <w:tcPr>
            <w:tcW w:w="603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AC-12 </w:t>
            </w:r>
          </w:p>
        </w:tc>
        <w:tc>
          <w:tcPr>
            <w:tcW w:w="2730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Session Termination </w:t>
            </w:r>
          </w:p>
        </w:tc>
        <w:tc>
          <w:tcPr>
            <w:tcW w:w="1667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AC-12 </w:t>
            </w:r>
          </w:p>
        </w:tc>
      </w:tr>
      <w:tr w:rsidR="002A4F7B" w:rsidRPr="005A7355" w:rsidTr="005A7355">
        <w:trPr>
          <w:trHeight w:val="229"/>
        </w:trPr>
        <w:tc>
          <w:tcPr>
            <w:tcW w:w="603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AC-14 </w:t>
            </w:r>
          </w:p>
        </w:tc>
        <w:tc>
          <w:tcPr>
            <w:tcW w:w="2730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Permitted Actions without Identification or Authentication </w:t>
            </w:r>
          </w:p>
        </w:tc>
        <w:tc>
          <w:tcPr>
            <w:tcW w:w="1667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AC-14 </w:t>
            </w:r>
          </w:p>
        </w:tc>
      </w:tr>
      <w:tr w:rsidR="002A4F7B" w:rsidRPr="005A7355" w:rsidTr="005A7355">
        <w:trPr>
          <w:trHeight w:val="229"/>
        </w:trPr>
        <w:tc>
          <w:tcPr>
            <w:tcW w:w="603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lastRenderedPageBreak/>
              <w:t xml:space="preserve">AC-17 </w:t>
            </w:r>
          </w:p>
        </w:tc>
        <w:tc>
          <w:tcPr>
            <w:tcW w:w="2730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Remote Access </w:t>
            </w:r>
          </w:p>
        </w:tc>
        <w:tc>
          <w:tcPr>
            <w:tcW w:w="1667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AC-17 (1) (2) (3) (4) </w:t>
            </w:r>
          </w:p>
        </w:tc>
      </w:tr>
      <w:tr w:rsidR="002A4F7B" w:rsidRPr="005A7355" w:rsidTr="005A7355">
        <w:trPr>
          <w:trHeight w:val="229"/>
        </w:trPr>
        <w:tc>
          <w:tcPr>
            <w:tcW w:w="603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AC-18 </w:t>
            </w:r>
          </w:p>
        </w:tc>
        <w:tc>
          <w:tcPr>
            <w:tcW w:w="2730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Wireless Access </w:t>
            </w:r>
          </w:p>
        </w:tc>
        <w:tc>
          <w:tcPr>
            <w:tcW w:w="1667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AC-18 (1) </w:t>
            </w:r>
          </w:p>
        </w:tc>
      </w:tr>
      <w:tr w:rsidR="002A4F7B" w:rsidRPr="005A7355" w:rsidTr="005A7355">
        <w:trPr>
          <w:trHeight w:val="136"/>
        </w:trPr>
        <w:tc>
          <w:tcPr>
            <w:tcW w:w="603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AC-19 </w:t>
            </w:r>
          </w:p>
        </w:tc>
        <w:tc>
          <w:tcPr>
            <w:tcW w:w="2730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Access Control for Mobile Devices </w:t>
            </w:r>
          </w:p>
        </w:tc>
        <w:tc>
          <w:tcPr>
            <w:tcW w:w="1667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AC-19 (5) </w:t>
            </w:r>
          </w:p>
        </w:tc>
      </w:tr>
      <w:tr w:rsidR="002A4F7B" w:rsidRPr="005A7355" w:rsidTr="005A7355">
        <w:trPr>
          <w:trHeight w:val="136"/>
        </w:trPr>
        <w:tc>
          <w:tcPr>
            <w:tcW w:w="603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AC-20 </w:t>
            </w:r>
          </w:p>
        </w:tc>
        <w:tc>
          <w:tcPr>
            <w:tcW w:w="2730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Use of External Information Systems </w:t>
            </w:r>
          </w:p>
        </w:tc>
        <w:tc>
          <w:tcPr>
            <w:tcW w:w="1667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AC-20 (1) (2) </w:t>
            </w:r>
          </w:p>
        </w:tc>
      </w:tr>
      <w:tr w:rsidR="002A4F7B" w:rsidRPr="005A7355" w:rsidTr="005A7355">
        <w:trPr>
          <w:trHeight w:val="136"/>
        </w:trPr>
        <w:tc>
          <w:tcPr>
            <w:tcW w:w="603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AC-21 </w:t>
            </w:r>
          </w:p>
        </w:tc>
        <w:tc>
          <w:tcPr>
            <w:tcW w:w="2730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Information Sharing </w:t>
            </w:r>
          </w:p>
        </w:tc>
        <w:tc>
          <w:tcPr>
            <w:tcW w:w="1667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AC-21 </w:t>
            </w:r>
          </w:p>
        </w:tc>
      </w:tr>
      <w:tr w:rsidR="002A4F7B" w:rsidRPr="005A7355" w:rsidTr="005A7355">
        <w:trPr>
          <w:trHeight w:val="136"/>
        </w:trPr>
        <w:tc>
          <w:tcPr>
            <w:tcW w:w="603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AC-22 </w:t>
            </w:r>
          </w:p>
        </w:tc>
        <w:tc>
          <w:tcPr>
            <w:tcW w:w="2730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Publicly Accessible Content </w:t>
            </w:r>
          </w:p>
        </w:tc>
        <w:tc>
          <w:tcPr>
            <w:tcW w:w="1667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AC-22 </w:t>
            </w:r>
          </w:p>
        </w:tc>
      </w:tr>
    </w:tbl>
    <w:p w:rsidR="006D29C8" w:rsidRPr="00FE39A8" w:rsidRDefault="00FE39A8" w:rsidP="00FE39A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AT: </w:t>
      </w:r>
      <w:r w:rsidRPr="00FE39A8">
        <w:rPr>
          <w:rFonts w:ascii="Arial" w:hAnsi="Arial" w:cs="Arial"/>
          <w:b/>
          <w:sz w:val="20"/>
          <w:szCs w:val="20"/>
        </w:rPr>
        <w:t>Awareness and Training (Operational Controls Category)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  <w:gridCol w:w="5228"/>
        <w:gridCol w:w="3193"/>
      </w:tblGrid>
      <w:tr w:rsidR="002A4F7B" w:rsidRPr="005A7355" w:rsidTr="00FE39A8">
        <w:trPr>
          <w:trHeight w:val="229"/>
        </w:trPr>
        <w:tc>
          <w:tcPr>
            <w:tcW w:w="603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AT-1 </w:t>
            </w:r>
          </w:p>
        </w:tc>
        <w:tc>
          <w:tcPr>
            <w:tcW w:w="2730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Security Awareness and Training Policy and Procedures </w:t>
            </w:r>
          </w:p>
        </w:tc>
        <w:tc>
          <w:tcPr>
            <w:tcW w:w="1667" w:type="pct"/>
          </w:tcPr>
          <w:p w:rsidR="002A4F7B" w:rsidRPr="005A7355" w:rsidRDefault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AT-1 </w:t>
            </w:r>
          </w:p>
        </w:tc>
      </w:tr>
      <w:tr w:rsidR="002A4F7B" w:rsidRPr="005A7355" w:rsidTr="00FE39A8">
        <w:trPr>
          <w:trHeight w:val="229"/>
        </w:trPr>
        <w:tc>
          <w:tcPr>
            <w:tcW w:w="603" w:type="pct"/>
          </w:tcPr>
          <w:p w:rsidR="002A4F7B" w:rsidRPr="005A7355" w:rsidRDefault="002A4F7B" w:rsidP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AT-2 </w:t>
            </w:r>
          </w:p>
        </w:tc>
        <w:tc>
          <w:tcPr>
            <w:tcW w:w="2730" w:type="pct"/>
          </w:tcPr>
          <w:p w:rsidR="002A4F7B" w:rsidRPr="005A7355" w:rsidRDefault="002A4F7B" w:rsidP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Security Awareness Training </w:t>
            </w:r>
          </w:p>
        </w:tc>
        <w:tc>
          <w:tcPr>
            <w:tcW w:w="1667" w:type="pct"/>
          </w:tcPr>
          <w:p w:rsidR="002A4F7B" w:rsidRPr="005A7355" w:rsidRDefault="002A4F7B" w:rsidP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AT-2 (2) </w:t>
            </w:r>
          </w:p>
        </w:tc>
      </w:tr>
      <w:tr w:rsidR="002A4F7B" w:rsidRPr="005A7355" w:rsidTr="00FE39A8">
        <w:trPr>
          <w:trHeight w:val="229"/>
        </w:trPr>
        <w:tc>
          <w:tcPr>
            <w:tcW w:w="603" w:type="pct"/>
          </w:tcPr>
          <w:p w:rsidR="002A4F7B" w:rsidRPr="005A7355" w:rsidRDefault="002A4F7B" w:rsidP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AT-3 </w:t>
            </w:r>
          </w:p>
        </w:tc>
        <w:tc>
          <w:tcPr>
            <w:tcW w:w="2730" w:type="pct"/>
          </w:tcPr>
          <w:p w:rsidR="002A4F7B" w:rsidRPr="005A7355" w:rsidRDefault="002A4F7B" w:rsidP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Role-Based Security Training </w:t>
            </w:r>
          </w:p>
        </w:tc>
        <w:tc>
          <w:tcPr>
            <w:tcW w:w="1667" w:type="pct"/>
          </w:tcPr>
          <w:p w:rsidR="002A4F7B" w:rsidRPr="005A7355" w:rsidRDefault="002A4F7B" w:rsidP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AT-3 </w:t>
            </w:r>
          </w:p>
        </w:tc>
      </w:tr>
      <w:tr w:rsidR="002A4F7B" w:rsidRPr="005A7355" w:rsidTr="00FE39A8">
        <w:trPr>
          <w:trHeight w:val="229"/>
        </w:trPr>
        <w:tc>
          <w:tcPr>
            <w:tcW w:w="603" w:type="pct"/>
          </w:tcPr>
          <w:p w:rsidR="002A4F7B" w:rsidRPr="005A7355" w:rsidRDefault="002A4F7B" w:rsidP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AT-4 </w:t>
            </w:r>
          </w:p>
        </w:tc>
        <w:tc>
          <w:tcPr>
            <w:tcW w:w="2730" w:type="pct"/>
          </w:tcPr>
          <w:p w:rsidR="002A4F7B" w:rsidRPr="005A7355" w:rsidRDefault="002A4F7B" w:rsidP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Security Training Records </w:t>
            </w:r>
          </w:p>
        </w:tc>
        <w:tc>
          <w:tcPr>
            <w:tcW w:w="1667" w:type="pct"/>
          </w:tcPr>
          <w:p w:rsidR="002A4F7B" w:rsidRPr="005A7355" w:rsidRDefault="002A4F7B" w:rsidP="002A4F7B">
            <w:pPr>
              <w:pStyle w:val="Default"/>
              <w:rPr>
                <w:sz w:val="20"/>
                <w:szCs w:val="20"/>
              </w:rPr>
            </w:pPr>
            <w:r w:rsidRPr="005A7355">
              <w:rPr>
                <w:sz w:val="20"/>
                <w:szCs w:val="20"/>
              </w:rPr>
              <w:t xml:space="preserve">AT-4 </w:t>
            </w:r>
          </w:p>
        </w:tc>
      </w:tr>
    </w:tbl>
    <w:p w:rsidR="002A4F7B" w:rsidRDefault="002A4F7B">
      <w:pPr>
        <w:rPr>
          <w:rFonts w:ascii="Arial" w:hAnsi="Arial" w:cs="Arial"/>
          <w:sz w:val="20"/>
          <w:szCs w:val="20"/>
        </w:rPr>
      </w:pPr>
    </w:p>
    <w:p w:rsidR="00FE39A8" w:rsidRPr="00FE39A8" w:rsidRDefault="00FE39A8" w:rsidP="00FE39A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E39A8">
        <w:rPr>
          <w:rFonts w:ascii="Arial" w:hAnsi="Arial" w:cs="Arial"/>
          <w:b/>
          <w:sz w:val="20"/>
          <w:szCs w:val="20"/>
        </w:rPr>
        <w:t>AU: Audit and Accountability</w:t>
      </w:r>
      <w:r>
        <w:rPr>
          <w:rFonts w:ascii="Arial" w:hAnsi="Arial" w:cs="Arial"/>
          <w:b/>
          <w:sz w:val="20"/>
          <w:szCs w:val="20"/>
        </w:rPr>
        <w:t xml:space="preserve"> (Technical Controls Category)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1"/>
        <w:gridCol w:w="5196"/>
        <w:gridCol w:w="3229"/>
      </w:tblGrid>
      <w:tr w:rsidR="002A4F7B" w:rsidRPr="005A7355" w:rsidTr="00FE39A8">
        <w:trPr>
          <w:trHeight w:val="229"/>
        </w:trPr>
        <w:tc>
          <w:tcPr>
            <w:tcW w:w="601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AU-1 </w:t>
            </w:r>
          </w:p>
        </w:tc>
        <w:tc>
          <w:tcPr>
            <w:tcW w:w="2713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Audit and Accountability Policy and Procedures </w:t>
            </w:r>
          </w:p>
        </w:tc>
        <w:tc>
          <w:tcPr>
            <w:tcW w:w="1686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AU-1 </w:t>
            </w:r>
          </w:p>
        </w:tc>
      </w:tr>
      <w:tr w:rsidR="002A4F7B" w:rsidRPr="005A7355" w:rsidTr="00FE39A8">
        <w:trPr>
          <w:trHeight w:val="137"/>
        </w:trPr>
        <w:tc>
          <w:tcPr>
            <w:tcW w:w="601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AU-2 </w:t>
            </w:r>
          </w:p>
        </w:tc>
        <w:tc>
          <w:tcPr>
            <w:tcW w:w="2713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Audit Events </w:t>
            </w:r>
          </w:p>
        </w:tc>
        <w:tc>
          <w:tcPr>
            <w:tcW w:w="1686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AU-2 (3) </w:t>
            </w:r>
          </w:p>
        </w:tc>
      </w:tr>
      <w:tr w:rsidR="002A4F7B" w:rsidRPr="005A7355" w:rsidTr="00FE39A8">
        <w:trPr>
          <w:trHeight w:val="137"/>
        </w:trPr>
        <w:tc>
          <w:tcPr>
            <w:tcW w:w="601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AU-3 </w:t>
            </w:r>
          </w:p>
        </w:tc>
        <w:tc>
          <w:tcPr>
            <w:tcW w:w="2713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Content of Audit Records </w:t>
            </w:r>
          </w:p>
        </w:tc>
        <w:tc>
          <w:tcPr>
            <w:tcW w:w="1686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AU-3 (1) </w:t>
            </w:r>
          </w:p>
        </w:tc>
      </w:tr>
      <w:tr w:rsidR="002A4F7B" w:rsidRPr="005A7355" w:rsidTr="00FE39A8">
        <w:trPr>
          <w:trHeight w:val="137"/>
        </w:trPr>
        <w:tc>
          <w:tcPr>
            <w:tcW w:w="601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AU-4 </w:t>
            </w:r>
          </w:p>
        </w:tc>
        <w:tc>
          <w:tcPr>
            <w:tcW w:w="2713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Audit Storage Capacity </w:t>
            </w:r>
          </w:p>
        </w:tc>
        <w:tc>
          <w:tcPr>
            <w:tcW w:w="1686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AU-4 </w:t>
            </w:r>
          </w:p>
        </w:tc>
      </w:tr>
      <w:tr w:rsidR="002A4F7B" w:rsidRPr="005A7355" w:rsidTr="00FE39A8">
        <w:trPr>
          <w:trHeight w:val="137"/>
        </w:trPr>
        <w:tc>
          <w:tcPr>
            <w:tcW w:w="601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AU-5 </w:t>
            </w:r>
          </w:p>
        </w:tc>
        <w:tc>
          <w:tcPr>
            <w:tcW w:w="2713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Response to Audit Processing Failures </w:t>
            </w:r>
          </w:p>
        </w:tc>
        <w:tc>
          <w:tcPr>
            <w:tcW w:w="1686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AU-5 </w:t>
            </w:r>
          </w:p>
        </w:tc>
      </w:tr>
      <w:tr w:rsidR="002A4F7B" w:rsidRPr="005A7355" w:rsidTr="00FE39A8">
        <w:trPr>
          <w:trHeight w:val="229"/>
        </w:trPr>
        <w:tc>
          <w:tcPr>
            <w:tcW w:w="601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AU-6 </w:t>
            </w:r>
          </w:p>
        </w:tc>
        <w:tc>
          <w:tcPr>
            <w:tcW w:w="2713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Audit Review, Analysis, and Reporting </w:t>
            </w:r>
          </w:p>
        </w:tc>
        <w:tc>
          <w:tcPr>
            <w:tcW w:w="1686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AU-6 (1) (3) </w:t>
            </w:r>
          </w:p>
        </w:tc>
      </w:tr>
      <w:tr w:rsidR="002A4F7B" w:rsidRPr="005A7355" w:rsidTr="00FE39A8">
        <w:trPr>
          <w:trHeight w:val="136"/>
        </w:trPr>
        <w:tc>
          <w:tcPr>
            <w:tcW w:w="601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AU-7 </w:t>
            </w:r>
          </w:p>
        </w:tc>
        <w:tc>
          <w:tcPr>
            <w:tcW w:w="2713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Audit Reduction and Report Generation </w:t>
            </w:r>
          </w:p>
        </w:tc>
        <w:tc>
          <w:tcPr>
            <w:tcW w:w="1686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AU-7 (1) </w:t>
            </w:r>
          </w:p>
        </w:tc>
      </w:tr>
      <w:tr w:rsidR="002A4F7B" w:rsidRPr="005A7355" w:rsidTr="00FE39A8">
        <w:trPr>
          <w:trHeight w:val="136"/>
        </w:trPr>
        <w:tc>
          <w:tcPr>
            <w:tcW w:w="601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AU-8 </w:t>
            </w:r>
          </w:p>
        </w:tc>
        <w:tc>
          <w:tcPr>
            <w:tcW w:w="2713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Time Stamps </w:t>
            </w:r>
          </w:p>
        </w:tc>
        <w:tc>
          <w:tcPr>
            <w:tcW w:w="1686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AU-8 (1) </w:t>
            </w:r>
          </w:p>
        </w:tc>
      </w:tr>
      <w:tr w:rsidR="002A4F7B" w:rsidRPr="005A7355" w:rsidTr="00FE39A8">
        <w:trPr>
          <w:trHeight w:val="136"/>
        </w:trPr>
        <w:tc>
          <w:tcPr>
            <w:tcW w:w="601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AU-9 </w:t>
            </w:r>
          </w:p>
        </w:tc>
        <w:tc>
          <w:tcPr>
            <w:tcW w:w="2713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Protection of Audit Information </w:t>
            </w:r>
          </w:p>
        </w:tc>
        <w:tc>
          <w:tcPr>
            <w:tcW w:w="1686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AU-9 (4) </w:t>
            </w:r>
          </w:p>
        </w:tc>
      </w:tr>
      <w:tr w:rsidR="002A4F7B" w:rsidRPr="005A7355" w:rsidTr="00FE39A8">
        <w:trPr>
          <w:trHeight w:val="137"/>
        </w:trPr>
        <w:tc>
          <w:tcPr>
            <w:tcW w:w="601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AU-10 </w:t>
            </w:r>
          </w:p>
        </w:tc>
        <w:tc>
          <w:tcPr>
            <w:tcW w:w="2713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Non-repudiation </w:t>
            </w:r>
          </w:p>
        </w:tc>
        <w:tc>
          <w:tcPr>
            <w:tcW w:w="1686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Not Selected </w:t>
            </w:r>
          </w:p>
        </w:tc>
      </w:tr>
      <w:tr w:rsidR="002A4F7B" w:rsidRPr="005A7355" w:rsidTr="00FE39A8">
        <w:trPr>
          <w:trHeight w:val="137"/>
        </w:trPr>
        <w:tc>
          <w:tcPr>
            <w:tcW w:w="601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AU-11 </w:t>
            </w:r>
          </w:p>
        </w:tc>
        <w:tc>
          <w:tcPr>
            <w:tcW w:w="2713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Audit Record Retention </w:t>
            </w:r>
          </w:p>
        </w:tc>
        <w:tc>
          <w:tcPr>
            <w:tcW w:w="1686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AU-11 </w:t>
            </w:r>
          </w:p>
        </w:tc>
      </w:tr>
      <w:tr w:rsidR="002A4F7B" w:rsidRPr="005A7355" w:rsidTr="00FE39A8">
        <w:trPr>
          <w:trHeight w:val="137"/>
        </w:trPr>
        <w:tc>
          <w:tcPr>
            <w:tcW w:w="601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AU-12 </w:t>
            </w:r>
          </w:p>
        </w:tc>
        <w:tc>
          <w:tcPr>
            <w:tcW w:w="2713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Audit Generation </w:t>
            </w:r>
          </w:p>
        </w:tc>
        <w:tc>
          <w:tcPr>
            <w:tcW w:w="1686" w:type="pct"/>
          </w:tcPr>
          <w:p w:rsidR="002A4F7B" w:rsidRPr="005A7355" w:rsidRDefault="002A4F7B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AU-12 </w:t>
            </w:r>
          </w:p>
        </w:tc>
      </w:tr>
    </w:tbl>
    <w:p w:rsidR="002A4F7B" w:rsidRDefault="002A4F7B">
      <w:pPr>
        <w:rPr>
          <w:rFonts w:ascii="Arial" w:hAnsi="Arial" w:cs="Arial"/>
          <w:sz w:val="20"/>
          <w:szCs w:val="20"/>
        </w:rPr>
      </w:pPr>
    </w:p>
    <w:p w:rsidR="00FE39A8" w:rsidRPr="00FE39A8" w:rsidRDefault="00FE39A8" w:rsidP="00FE39A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E39A8">
        <w:rPr>
          <w:rFonts w:ascii="Arial" w:hAnsi="Arial" w:cs="Arial"/>
          <w:b/>
          <w:sz w:val="20"/>
          <w:szCs w:val="20"/>
        </w:rPr>
        <w:t>CA: Security Assessment and Authorization (Management Controls Category)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5198"/>
        <w:gridCol w:w="3191"/>
      </w:tblGrid>
      <w:tr w:rsidR="00FE39A8" w:rsidRPr="005A7355" w:rsidTr="00FE39A8">
        <w:trPr>
          <w:trHeight w:val="229"/>
        </w:trPr>
        <w:tc>
          <w:tcPr>
            <w:tcW w:w="620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CA-1 </w:t>
            </w:r>
          </w:p>
        </w:tc>
        <w:tc>
          <w:tcPr>
            <w:tcW w:w="2714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Security Assessment and Authorization Policies and Procedures </w:t>
            </w:r>
          </w:p>
        </w:tc>
        <w:tc>
          <w:tcPr>
            <w:tcW w:w="1666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CA-1 </w:t>
            </w:r>
          </w:p>
        </w:tc>
      </w:tr>
      <w:tr w:rsidR="00FE39A8" w:rsidRPr="005A7355" w:rsidTr="00FE39A8">
        <w:trPr>
          <w:trHeight w:val="136"/>
        </w:trPr>
        <w:tc>
          <w:tcPr>
            <w:tcW w:w="620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CA-2 </w:t>
            </w:r>
          </w:p>
        </w:tc>
        <w:tc>
          <w:tcPr>
            <w:tcW w:w="2714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Security Assessments </w:t>
            </w:r>
          </w:p>
        </w:tc>
        <w:tc>
          <w:tcPr>
            <w:tcW w:w="1666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CA-2 (1) </w:t>
            </w:r>
          </w:p>
        </w:tc>
      </w:tr>
      <w:tr w:rsidR="00FE39A8" w:rsidRPr="005A7355" w:rsidTr="00FE39A8">
        <w:trPr>
          <w:trHeight w:val="136"/>
        </w:trPr>
        <w:tc>
          <w:tcPr>
            <w:tcW w:w="620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CA-3 </w:t>
            </w:r>
          </w:p>
        </w:tc>
        <w:tc>
          <w:tcPr>
            <w:tcW w:w="2714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Interconnections </w:t>
            </w:r>
          </w:p>
        </w:tc>
        <w:tc>
          <w:tcPr>
            <w:tcW w:w="1666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CA-3 (5) </w:t>
            </w:r>
          </w:p>
        </w:tc>
      </w:tr>
      <w:tr w:rsidR="00FE39A8" w:rsidRPr="005A7355" w:rsidTr="00FE39A8">
        <w:trPr>
          <w:trHeight w:val="137"/>
        </w:trPr>
        <w:tc>
          <w:tcPr>
            <w:tcW w:w="620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CA-5 </w:t>
            </w:r>
          </w:p>
        </w:tc>
        <w:tc>
          <w:tcPr>
            <w:tcW w:w="2714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Plan of Action and Milestones </w:t>
            </w:r>
          </w:p>
        </w:tc>
        <w:tc>
          <w:tcPr>
            <w:tcW w:w="1666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CA-5 </w:t>
            </w:r>
          </w:p>
        </w:tc>
      </w:tr>
      <w:tr w:rsidR="00FE39A8" w:rsidRPr="005A7355" w:rsidTr="00FE39A8">
        <w:trPr>
          <w:trHeight w:val="137"/>
        </w:trPr>
        <w:tc>
          <w:tcPr>
            <w:tcW w:w="620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CA-6 </w:t>
            </w:r>
          </w:p>
        </w:tc>
        <w:tc>
          <w:tcPr>
            <w:tcW w:w="2714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Security Authorization </w:t>
            </w:r>
          </w:p>
        </w:tc>
        <w:tc>
          <w:tcPr>
            <w:tcW w:w="1666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CA-6 </w:t>
            </w:r>
          </w:p>
        </w:tc>
      </w:tr>
      <w:tr w:rsidR="00FE39A8" w:rsidRPr="005A7355" w:rsidTr="00FE39A8">
        <w:trPr>
          <w:trHeight w:val="137"/>
        </w:trPr>
        <w:tc>
          <w:tcPr>
            <w:tcW w:w="620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CA-7 </w:t>
            </w:r>
          </w:p>
        </w:tc>
        <w:tc>
          <w:tcPr>
            <w:tcW w:w="2714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Continuous Monitoring </w:t>
            </w:r>
          </w:p>
        </w:tc>
        <w:tc>
          <w:tcPr>
            <w:tcW w:w="1666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CA-7 (1) </w:t>
            </w:r>
          </w:p>
        </w:tc>
      </w:tr>
      <w:tr w:rsidR="00FE39A8" w:rsidRPr="005A7355" w:rsidTr="00FE39A8">
        <w:trPr>
          <w:trHeight w:val="136"/>
        </w:trPr>
        <w:tc>
          <w:tcPr>
            <w:tcW w:w="620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CA-9 </w:t>
            </w:r>
          </w:p>
        </w:tc>
        <w:tc>
          <w:tcPr>
            <w:tcW w:w="2714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Internal System Connections </w:t>
            </w:r>
          </w:p>
        </w:tc>
        <w:tc>
          <w:tcPr>
            <w:tcW w:w="1666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CA-9 </w:t>
            </w:r>
          </w:p>
        </w:tc>
      </w:tr>
    </w:tbl>
    <w:p w:rsidR="002A4F7B" w:rsidRPr="005A7355" w:rsidRDefault="002A4F7B">
      <w:pPr>
        <w:rPr>
          <w:rFonts w:ascii="Arial" w:hAnsi="Arial" w:cs="Arial"/>
          <w:sz w:val="20"/>
          <w:szCs w:val="20"/>
        </w:rPr>
      </w:pPr>
    </w:p>
    <w:p w:rsidR="002A4F7B" w:rsidRPr="00FE39A8" w:rsidRDefault="00FE39A8" w:rsidP="00FE39A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E39A8">
        <w:rPr>
          <w:rFonts w:ascii="Arial" w:hAnsi="Arial" w:cs="Arial"/>
          <w:b/>
          <w:sz w:val="20"/>
          <w:szCs w:val="20"/>
        </w:rPr>
        <w:t>CM: Configuration Management (Operational Controls Category)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5198"/>
        <w:gridCol w:w="3191"/>
      </w:tblGrid>
      <w:tr w:rsidR="00FE39A8" w:rsidRPr="005A7355" w:rsidTr="00FE39A8">
        <w:trPr>
          <w:trHeight w:val="229"/>
        </w:trPr>
        <w:tc>
          <w:tcPr>
            <w:tcW w:w="620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CM-1 </w:t>
            </w:r>
          </w:p>
        </w:tc>
        <w:tc>
          <w:tcPr>
            <w:tcW w:w="2714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Configuration Management Policy and Procedures </w:t>
            </w:r>
          </w:p>
        </w:tc>
        <w:tc>
          <w:tcPr>
            <w:tcW w:w="1666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CM-1 </w:t>
            </w:r>
          </w:p>
        </w:tc>
      </w:tr>
      <w:tr w:rsidR="00FE39A8" w:rsidRPr="005A7355" w:rsidTr="00FE39A8">
        <w:trPr>
          <w:trHeight w:val="228"/>
        </w:trPr>
        <w:tc>
          <w:tcPr>
            <w:tcW w:w="620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CM-2 </w:t>
            </w:r>
          </w:p>
        </w:tc>
        <w:tc>
          <w:tcPr>
            <w:tcW w:w="2714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Baseline Configuration </w:t>
            </w:r>
          </w:p>
        </w:tc>
        <w:tc>
          <w:tcPr>
            <w:tcW w:w="1666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CM-2 (1) (3) (7) </w:t>
            </w:r>
          </w:p>
        </w:tc>
      </w:tr>
      <w:tr w:rsidR="00FE39A8" w:rsidRPr="005A7355" w:rsidTr="00FE39A8">
        <w:trPr>
          <w:trHeight w:val="136"/>
        </w:trPr>
        <w:tc>
          <w:tcPr>
            <w:tcW w:w="620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CM-3 </w:t>
            </w:r>
          </w:p>
        </w:tc>
        <w:tc>
          <w:tcPr>
            <w:tcW w:w="2714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Configuration Change Control </w:t>
            </w:r>
          </w:p>
        </w:tc>
        <w:tc>
          <w:tcPr>
            <w:tcW w:w="1666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CM-3 (2) </w:t>
            </w:r>
          </w:p>
        </w:tc>
      </w:tr>
      <w:tr w:rsidR="00FE39A8" w:rsidRPr="005A7355" w:rsidTr="00FE39A8">
        <w:trPr>
          <w:trHeight w:val="136"/>
        </w:trPr>
        <w:tc>
          <w:tcPr>
            <w:tcW w:w="620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CM-4 </w:t>
            </w:r>
          </w:p>
        </w:tc>
        <w:tc>
          <w:tcPr>
            <w:tcW w:w="2714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Security Impact Analysis </w:t>
            </w:r>
          </w:p>
        </w:tc>
        <w:tc>
          <w:tcPr>
            <w:tcW w:w="1666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CM-4 </w:t>
            </w:r>
          </w:p>
        </w:tc>
      </w:tr>
      <w:tr w:rsidR="00FE39A8" w:rsidRPr="005A7355" w:rsidTr="00FE39A8">
        <w:trPr>
          <w:trHeight w:val="136"/>
        </w:trPr>
        <w:tc>
          <w:tcPr>
            <w:tcW w:w="620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CM-5 </w:t>
            </w:r>
          </w:p>
        </w:tc>
        <w:tc>
          <w:tcPr>
            <w:tcW w:w="2714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Access Restrictions for Change </w:t>
            </w:r>
          </w:p>
        </w:tc>
        <w:tc>
          <w:tcPr>
            <w:tcW w:w="1666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CM-5 </w:t>
            </w:r>
          </w:p>
        </w:tc>
      </w:tr>
      <w:tr w:rsidR="00FE39A8" w:rsidRPr="005A7355" w:rsidTr="00FE39A8">
        <w:trPr>
          <w:trHeight w:val="136"/>
        </w:trPr>
        <w:tc>
          <w:tcPr>
            <w:tcW w:w="620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CM-6 </w:t>
            </w:r>
          </w:p>
        </w:tc>
        <w:tc>
          <w:tcPr>
            <w:tcW w:w="2714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Configuration Settings </w:t>
            </w:r>
          </w:p>
        </w:tc>
        <w:tc>
          <w:tcPr>
            <w:tcW w:w="1666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CM-6 </w:t>
            </w:r>
          </w:p>
        </w:tc>
      </w:tr>
      <w:tr w:rsidR="00FE39A8" w:rsidRPr="005A7355" w:rsidTr="00FE39A8">
        <w:trPr>
          <w:trHeight w:val="136"/>
        </w:trPr>
        <w:tc>
          <w:tcPr>
            <w:tcW w:w="620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CM-7 </w:t>
            </w:r>
          </w:p>
        </w:tc>
        <w:tc>
          <w:tcPr>
            <w:tcW w:w="2714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Least Functionality </w:t>
            </w:r>
          </w:p>
        </w:tc>
        <w:tc>
          <w:tcPr>
            <w:tcW w:w="1666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CM-7 (1) (2) (4) </w:t>
            </w:r>
          </w:p>
        </w:tc>
      </w:tr>
      <w:tr w:rsidR="00FE39A8" w:rsidRPr="005A7355" w:rsidTr="00FE39A8">
        <w:trPr>
          <w:trHeight w:val="136"/>
        </w:trPr>
        <w:tc>
          <w:tcPr>
            <w:tcW w:w="620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CM-8 </w:t>
            </w:r>
          </w:p>
        </w:tc>
        <w:tc>
          <w:tcPr>
            <w:tcW w:w="2714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System Component Inventory </w:t>
            </w:r>
          </w:p>
        </w:tc>
        <w:tc>
          <w:tcPr>
            <w:tcW w:w="1666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CM-8 (1) (3) (5) </w:t>
            </w:r>
          </w:p>
        </w:tc>
      </w:tr>
      <w:tr w:rsidR="00FE39A8" w:rsidRPr="005A7355" w:rsidTr="00FE39A8">
        <w:trPr>
          <w:trHeight w:val="136"/>
        </w:trPr>
        <w:tc>
          <w:tcPr>
            <w:tcW w:w="620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CM-9 </w:t>
            </w:r>
          </w:p>
        </w:tc>
        <w:tc>
          <w:tcPr>
            <w:tcW w:w="2714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Configuration Management Plan </w:t>
            </w:r>
          </w:p>
        </w:tc>
        <w:tc>
          <w:tcPr>
            <w:tcW w:w="1666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CM-9 </w:t>
            </w:r>
          </w:p>
        </w:tc>
      </w:tr>
      <w:tr w:rsidR="00FE39A8" w:rsidRPr="005A7355" w:rsidTr="00FE39A8">
        <w:trPr>
          <w:trHeight w:val="136"/>
        </w:trPr>
        <w:tc>
          <w:tcPr>
            <w:tcW w:w="620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CM-10 </w:t>
            </w:r>
          </w:p>
        </w:tc>
        <w:tc>
          <w:tcPr>
            <w:tcW w:w="2714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Software Usage Restrictions </w:t>
            </w:r>
          </w:p>
        </w:tc>
        <w:tc>
          <w:tcPr>
            <w:tcW w:w="1666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CM-10 </w:t>
            </w:r>
          </w:p>
        </w:tc>
      </w:tr>
      <w:tr w:rsidR="00FE39A8" w:rsidRPr="005A7355" w:rsidTr="00FE39A8">
        <w:trPr>
          <w:trHeight w:val="136"/>
        </w:trPr>
        <w:tc>
          <w:tcPr>
            <w:tcW w:w="620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CM-11 </w:t>
            </w:r>
          </w:p>
        </w:tc>
        <w:tc>
          <w:tcPr>
            <w:tcW w:w="2714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User-Installed Software </w:t>
            </w:r>
          </w:p>
        </w:tc>
        <w:tc>
          <w:tcPr>
            <w:tcW w:w="1666" w:type="pct"/>
          </w:tcPr>
          <w:p w:rsidR="00FE39A8" w:rsidRPr="005A7355" w:rsidRDefault="00FE39A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CM-11 </w:t>
            </w:r>
          </w:p>
        </w:tc>
      </w:tr>
    </w:tbl>
    <w:p w:rsidR="002A4F7B" w:rsidRDefault="002A4F7B">
      <w:pPr>
        <w:rPr>
          <w:rFonts w:ascii="Arial" w:hAnsi="Arial" w:cs="Arial"/>
          <w:sz w:val="20"/>
          <w:szCs w:val="20"/>
        </w:rPr>
      </w:pPr>
    </w:p>
    <w:p w:rsidR="002E79C7" w:rsidRDefault="002E79C7">
      <w:pPr>
        <w:rPr>
          <w:rFonts w:ascii="Arial" w:hAnsi="Arial" w:cs="Arial"/>
          <w:sz w:val="20"/>
          <w:szCs w:val="20"/>
        </w:rPr>
      </w:pPr>
    </w:p>
    <w:p w:rsidR="00FE39A8" w:rsidRPr="00FE39A8" w:rsidRDefault="00FE39A8" w:rsidP="002E79C7">
      <w:pPr>
        <w:pStyle w:val="ListParagraph"/>
        <w:keepNext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E39A8">
        <w:rPr>
          <w:rFonts w:ascii="Arial" w:hAnsi="Arial" w:cs="Arial"/>
          <w:b/>
          <w:sz w:val="20"/>
          <w:szCs w:val="20"/>
        </w:rPr>
        <w:t>Contingency Planning (Operational Controls Category)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5198"/>
        <w:gridCol w:w="3191"/>
      </w:tblGrid>
      <w:tr w:rsidR="002E79C7" w:rsidRPr="005A7355" w:rsidTr="002E79C7">
        <w:trPr>
          <w:trHeight w:val="228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CP-1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Contingency Planning Policy and Procedures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CP-1 </w:t>
            </w:r>
          </w:p>
        </w:tc>
      </w:tr>
      <w:tr w:rsidR="002E79C7" w:rsidRPr="005A7355" w:rsidTr="002E79C7">
        <w:trPr>
          <w:trHeight w:val="228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CP-2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Contingency Plan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CP-2 (1) (3) (8) </w:t>
            </w:r>
          </w:p>
        </w:tc>
      </w:tr>
      <w:tr w:rsidR="002E79C7" w:rsidRPr="005A7355" w:rsidTr="002E79C7">
        <w:trPr>
          <w:trHeight w:val="137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CP-3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Contingency Training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CP-3 </w:t>
            </w:r>
          </w:p>
        </w:tc>
      </w:tr>
      <w:tr w:rsidR="002E79C7" w:rsidRPr="005A7355" w:rsidTr="002E79C7">
        <w:trPr>
          <w:trHeight w:val="135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CP-4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Contingency Plan Testing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CP-4 (1) </w:t>
            </w:r>
          </w:p>
        </w:tc>
      </w:tr>
      <w:tr w:rsidR="002E79C7" w:rsidRPr="005A7355" w:rsidTr="002E79C7">
        <w:trPr>
          <w:trHeight w:val="137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CP-5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Withdrawn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--- </w:t>
            </w:r>
          </w:p>
        </w:tc>
      </w:tr>
      <w:tr w:rsidR="002E79C7" w:rsidRPr="005A7355" w:rsidTr="002E79C7">
        <w:trPr>
          <w:trHeight w:val="137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CP-6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Alternate Storage Site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CP-6 (1) (3) </w:t>
            </w:r>
          </w:p>
        </w:tc>
      </w:tr>
      <w:tr w:rsidR="002E79C7" w:rsidRPr="005A7355" w:rsidTr="002E79C7">
        <w:trPr>
          <w:trHeight w:val="229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CP-7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Alternate Processing Site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CP-7 (1) (2) (3) </w:t>
            </w:r>
          </w:p>
        </w:tc>
      </w:tr>
      <w:tr w:rsidR="002E79C7" w:rsidRPr="005A7355" w:rsidTr="002E79C7">
        <w:trPr>
          <w:trHeight w:val="228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CP-8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Telecommunications Services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CP-8 (1) (2) </w:t>
            </w:r>
          </w:p>
        </w:tc>
      </w:tr>
      <w:tr w:rsidR="002E79C7" w:rsidRPr="005A7355" w:rsidTr="002E79C7">
        <w:trPr>
          <w:trHeight w:val="228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CP-9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System Backup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CP-9 (1) </w:t>
            </w:r>
          </w:p>
        </w:tc>
      </w:tr>
      <w:tr w:rsidR="002E79C7" w:rsidRPr="005A7355" w:rsidTr="002E79C7">
        <w:trPr>
          <w:trHeight w:val="229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CP-10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System Recovery and Reconstitution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CP-10 (2) </w:t>
            </w:r>
          </w:p>
        </w:tc>
      </w:tr>
    </w:tbl>
    <w:p w:rsidR="002A4F7B" w:rsidRDefault="002A4F7B">
      <w:pPr>
        <w:rPr>
          <w:rFonts w:ascii="Arial" w:hAnsi="Arial" w:cs="Arial"/>
          <w:sz w:val="20"/>
          <w:szCs w:val="20"/>
        </w:rPr>
      </w:pPr>
    </w:p>
    <w:p w:rsidR="002E79C7" w:rsidRPr="002E79C7" w:rsidRDefault="002E79C7" w:rsidP="002E79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E79C7">
        <w:rPr>
          <w:rFonts w:ascii="Arial" w:hAnsi="Arial" w:cs="Arial"/>
          <w:b/>
          <w:sz w:val="20"/>
          <w:szCs w:val="20"/>
        </w:rPr>
        <w:t>IA: Identification and Authentication (Technical Controls Category)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5198"/>
        <w:gridCol w:w="3191"/>
      </w:tblGrid>
      <w:tr w:rsidR="002E79C7" w:rsidRPr="005A7355" w:rsidTr="002E79C7">
        <w:trPr>
          <w:trHeight w:val="229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IA-1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Identification and Authentication Policy and Procedures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IA-1 </w:t>
            </w:r>
          </w:p>
        </w:tc>
      </w:tr>
      <w:tr w:rsidR="002E79C7" w:rsidRPr="005A7355" w:rsidTr="002E79C7">
        <w:trPr>
          <w:trHeight w:val="320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IA-2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Identification and Authentication (Organizational Users)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IA-2 (1) (2) (3) (8) (11) (12) </w:t>
            </w:r>
          </w:p>
        </w:tc>
      </w:tr>
      <w:tr w:rsidR="002E79C7" w:rsidRPr="005A7355" w:rsidTr="002E79C7">
        <w:trPr>
          <w:trHeight w:val="136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IA-3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Device Identification and Authentication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IA-3 </w:t>
            </w:r>
          </w:p>
        </w:tc>
      </w:tr>
      <w:tr w:rsidR="002E79C7" w:rsidRPr="005A7355" w:rsidTr="002E79C7">
        <w:trPr>
          <w:trHeight w:val="136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IA-4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Identifier Management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IA-4 </w:t>
            </w:r>
          </w:p>
        </w:tc>
      </w:tr>
      <w:tr w:rsidR="002E79C7" w:rsidRPr="005A7355" w:rsidTr="002E79C7">
        <w:trPr>
          <w:trHeight w:val="229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IA-5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Authenticator Management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IA-5 (1) (2) (3) (11) </w:t>
            </w:r>
          </w:p>
        </w:tc>
      </w:tr>
      <w:tr w:rsidR="002E79C7" w:rsidRPr="005A7355" w:rsidTr="002E79C7">
        <w:trPr>
          <w:trHeight w:val="136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IA-6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Authenticator Feedback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IA-6 </w:t>
            </w:r>
          </w:p>
        </w:tc>
      </w:tr>
      <w:tr w:rsidR="002E79C7" w:rsidRPr="005A7355" w:rsidTr="002E79C7">
        <w:trPr>
          <w:trHeight w:val="136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IA-7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Cryptographic Module Authentication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IA-7 </w:t>
            </w:r>
          </w:p>
        </w:tc>
      </w:tr>
      <w:tr w:rsidR="002E79C7" w:rsidRPr="005A7355" w:rsidTr="002E79C7">
        <w:trPr>
          <w:trHeight w:val="229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IA-8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Identification and Authentication (Non-Organizational Users)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IA-8 (1) (2) (3) (4) </w:t>
            </w:r>
          </w:p>
        </w:tc>
      </w:tr>
    </w:tbl>
    <w:p w:rsidR="002A4F7B" w:rsidRDefault="002A4F7B">
      <w:pPr>
        <w:rPr>
          <w:rFonts w:ascii="Arial" w:hAnsi="Arial" w:cs="Arial"/>
          <w:sz w:val="20"/>
          <w:szCs w:val="20"/>
        </w:rPr>
      </w:pPr>
    </w:p>
    <w:p w:rsidR="002E79C7" w:rsidRPr="002E79C7" w:rsidRDefault="002E79C7" w:rsidP="002E79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E79C7">
        <w:rPr>
          <w:rFonts w:ascii="Arial" w:hAnsi="Arial" w:cs="Arial"/>
          <w:b/>
          <w:sz w:val="20"/>
          <w:szCs w:val="20"/>
        </w:rPr>
        <w:t>IR: Incident Response (Operational Controls Category)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5198"/>
        <w:gridCol w:w="3191"/>
      </w:tblGrid>
      <w:tr w:rsidR="002E79C7" w:rsidRPr="005A7355" w:rsidTr="002E79C7">
        <w:trPr>
          <w:trHeight w:val="136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IR-1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Incident Response Policy and Procedures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IR-1 </w:t>
            </w:r>
          </w:p>
        </w:tc>
      </w:tr>
      <w:tr w:rsidR="002E79C7" w:rsidRPr="005A7355" w:rsidTr="002E79C7">
        <w:trPr>
          <w:trHeight w:val="136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IR-2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Incident Response Training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IR-2 </w:t>
            </w:r>
          </w:p>
        </w:tc>
      </w:tr>
      <w:tr w:rsidR="002E79C7" w:rsidRPr="005A7355" w:rsidTr="002E79C7">
        <w:trPr>
          <w:trHeight w:val="136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IR-3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Incident Response Testing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IR-3 (2) </w:t>
            </w:r>
          </w:p>
        </w:tc>
      </w:tr>
      <w:tr w:rsidR="002E79C7" w:rsidRPr="005A7355" w:rsidTr="002E79C7">
        <w:trPr>
          <w:trHeight w:val="136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IR-4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Incident Handling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IR-4 (1) </w:t>
            </w:r>
          </w:p>
        </w:tc>
      </w:tr>
      <w:tr w:rsidR="002E79C7" w:rsidRPr="005A7355" w:rsidTr="002E79C7">
        <w:trPr>
          <w:trHeight w:val="136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IR-5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Incident Monitoring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IR-5 </w:t>
            </w:r>
          </w:p>
        </w:tc>
      </w:tr>
      <w:tr w:rsidR="002E79C7" w:rsidRPr="005A7355" w:rsidTr="002E79C7">
        <w:trPr>
          <w:trHeight w:val="136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IR-6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Incident Reporting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IR-6 (1) </w:t>
            </w:r>
          </w:p>
        </w:tc>
      </w:tr>
      <w:tr w:rsidR="002E79C7" w:rsidRPr="005A7355" w:rsidTr="002E79C7">
        <w:trPr>
          <w:trHeight w:val="136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IR-7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Incident Response Assistance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IR-7 (1) </w:t>
            </w:r>
          </w:p>
        </w:tc>
      </w:tr>
      <w:tr w:rsidR="002E79C7" w:rsidRPr="005A7355" w:rsidTr="002E79C7">
        <w:trPr>
          <w:trHeight w:val="136"/>
        </w:trPr>
        <w:tc>
          <w:tcPr>
            <w:tcW w:w="620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IR-8 </w:t>
            </w:r>
          </w:p>
        </w:tc>
        <w:tc>
          <w:tcPr>
            <w:tcW w:w="2714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Incident Response Plan </w:t>
            </w:r>
          </w:p>
        </w:tc>
        <w:tc>
          <w:tcPr>
            <w:tcW w:w="1666" w:type="pct"/>
          </w:tcPr>
          <w:p w:rsidR="002E79C7" w:rsidRPr="005A7355" w:rsidRDefault="002E79C7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IR-8 </w:t>
            </w:r>
          </w:p>
        </w:tc>
      </w:tr>
    </w:tbl>
    <w:p w:rsidR="002A4F7B" w:rsidRDefault="002A4F7B">
      <w:pPr>
        <w:rPr>
          <w:rFonts w:ascii="Arial" w:hAnsi="Arial" w:cs="Arial"/>
          <w:sz w:val="20"/>
          <w:szCs w:val="20"/>
        </w:rPr>
      </w:pPr>
    </w:p>
    <w:p w:rsidR="00C21BEA" w:rsidRPr="00C21BEA" w:rsidRDefault="00C21BEA" w:rsidP="00C21B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21BEA">
        <w:rPr>
          <w:rFonts w:ascii="Arial" w:hAnsi="Arial" w:cs="Arial"/>
          <w:b/>
          <w:sz w:val="20"/>
          <w:szCs w:val="20"/>
        </w:rPr>
        <w:t>MA: Maintenance (Operational Controls Category)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5198"/>
        <w:gridCol w:w="3191"/>
      </w:tblGrid>
      <w:tr w:rsidR="00C21BEA" w:rsidRPr="005A7355" w:rsidTr="00C21BEA">
        <w:trPr>
          <w:trHeight w:val="137"/>
        </w:trPr>
        <w:tc>
          <w:tcPr>
            <w:tcW w:w="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MA-1 </w:t>
            </w:r>
          </w:p>
        </w:tc>
        <w:tc>
          <w:tcPr>
            <w:tcW w:w="2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Maintenance Policy and Procedures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MA-1 </w:t>
            </w:r>
          </w:p>
        </w:tc>
      </w:tr>
      <w:tr w:rsidR="00C21BEA" w:rsidRPr="005A7355" w:rsidTr="00C21BEA">
        <w:trPr>
          <w:trHeight w:val="137"/>
        </w:trPr>
        <w:tc>
          <w:tcPr>
            <w:tcW w:w="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MA-2 </w:t>
            </w:r>
          </w:p>
        </w:tc>
        <w:tc>
          <w:tcPr>
            <w:tcW w:w="2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Controlled Maintenance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MA-2 </w:t>
            </w:r>
          </w:p>
        </w:tc>
      </w:tr>
      <w:tr w:rsidR="00C21BEA" w:rsidRPr="005A7355" w:rsidTr="00C21BEA">
        <w:trPr>
          <w:trHeight w:val="137"/>
        </w:trPr>
        <w:tc>
          <w:tcPr>
            <w:tcW w:w="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MA-3 </w:t>
            </w:r>
          </w:p>
        </w:tc>
        <w:tc>
          <w:tcPr>
            <w:tcW w:w="2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Maintenance Tools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MA-3 (1) (2) </w:t>
            </w:r>
          </w:p>
        </w:tc>
      </w:tr>
      <w:tr w:rsidR="00C21BEA" w:rsidRPr="005A7355" w:rsidTr="00C21BEA">
        <w:trPr>
          <w:trHeight w:val="137"/>
        </w:trPr>
        <w:tc>
          <w:tcPr>
            <w:tcW w:w="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MA-4 </w:t>
            </w:r>
          </w:p>
        </w:tc>
        <w:tc>
          <w:tcPr>
            <w:tcW w:w="2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Nonlocal Maintenance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MA-4 (2) </w:t>
            </w:r>
          </w:p>
        </w:tc>
      </w:tr>
      <w:tr w:rsidR="00C21BEA" w:rsidRPr="005A7355" w:rsidTr="00C21BEA">
        <w:trPr>
          <w:trHeight w:val="137"/>
        </w:trPr>
        <w:tc>
          <w:tcPr>
            <w:tcW w:w="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MA-5 </w:t>
            </w:r>
          </w:p>
        </w:tc>
        <w:tc>
          <w:tcPr>
            <w:tcW w:w="2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Maintenance Personnel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MA-5 </w:t>
            </w:r>
          </w:p>
        </w:tc>
      </w:tr>
    </w:tbl>
    <w:p w:rsidR="002A4F7B" w:rsidRDefault="002A4F7B">
      <w:pPr>
        <w:rPr>
          <w:rFonts w:ascii="Arial" w:hAnsi="Arial" w:cs="Arial"/>
          <w:sz w:val="20"/>
          <w:szCs w:val="20"/>
        </w:rPr>
      </w:pPr>
    </w:p>
    <w:p w:rsidR="00C21BEA" w:rsidRDefault="00C21BEA">
      <w:pPr>
        <w:rPr>
          <w:rFonts w:ascii="Arial" w:hAnsi="Arial" w:cs="Arial"/>
          <w:sz w:val="20"/>
          <w:szCs w:val="20"/>
        </w:rPr>
      </w:pPr>
    </w:p>
    <w:p w:rsidR="00C21BEA" w:rsidRDefault="00C21BEA">
      <w:pPr>
        <w:rPr>
          <w:rFonts w:ascii="Arial" w:hAnsi="Arial" w:cs="Arial"/>
          <w:sz w:val="20"/>
          <w:szCs w:val="20"/>
        </w:rPr>
      </w:pPr>
    </w:p>
    <w:p w:rsidR="00C21BEA" w:rsidRDefault="00C21BEA">
      <w:pPr>
        <w:rPr>
          <w:rFonts w:ascii="Arial" w:hAnsi="Arial" w:cs="Arial"/>
          <w:sz w:val="20"/>
          <w:szCs w:val="20"/>
        </w:rPr>
      </w:pPr>
    </w:p>
    <w:p w:rsidR="00C21BEA" w:rsidRPr="00C21BEA" w:rsidRDefault="00C21BEA" w:rsidP="00C21B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21BEA">
        <w:rPr>
          <w:rFonts w:ascii="Arial" w:hAnsi="Arial" w:cs="Arial"/>
          <w:b/>
          <w:sz w:val="20"/>
          <w:szCs w:val="20"/>
        </w:rPr>
        <w:t>MP: Media Protection (Operational Controls Category)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5198"/>
        <w:gridCol w:w="3191"/>
      </w:tblGrid>
      <w:tr w:rsidR="00C21BEA" w:rsidRPr="005A7355" w:rsidTr="00C21BEA">
        <w:trPr>
          <w:trHeight w:val="137"/>
        </w:trPr>
        <w:tc>
          <w:tcPr>
            <w:tcW w:w="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MP-1 </w:t>
            </w:r>
          </w:p>
        </w:tc>
        <w:tc>
          <w:tcPr>
            <w:tcW w:w="2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Media Protection Policy and Procedures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MP-1 </w:t>
            </w:r>
          </w:p>
        </w:tc>
      </w:tr>
      <w:tr w:rsidR="00C21BEA" w:rsidRPr="005A7355" w:rsidTr="00C21BEA">
        <w:trPr>
          <w:trHeight w:val="137"/>
        </w:trPr>
        <w:tc>
          <w:tcPr>
            <w:tcW w:w="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MP-2 </w:t>
            </w:r>
          </w:p>
        </w:tc>
        <w:tc>
          <w:tcPr>
            <w:tcW w:w="2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Media Access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MP-2 </w:t>
            </w:r>
          </w:p>
        </w:tc>
      </w:tr>
      <w:tr w:rsidR="00C21BEA" w:rsidRPr="005A7355" w:rsidTr="00C21BEA">
        <w:trPr>
          <w:trHeight w:val="137"/>
        </w:trPr>
        <w:tc>
          <w:tcPr>
            <w:tcW w:w="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MP-3 </w:t>
            </w:r>
          </w:p>
        </w:tc>
        <w:tc>
          <w:tcPr>
            <w:tcW w:w="2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Media Marking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MP-3 </w:t>
            </w:r>
          </w:p>
        </w:tc>
      </w:tr>
      <w:tr w:rsidR="00C21BEA" w:rsidRPr="005A7355" w:rsidTr="00C21BEA">
        <w:trPr>
          <w:trHeight w:val="137"/>
        </w:trPr>
        <w:tc>
          <w:tcPr>
            <w:tcW w:w="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MP-4 </w:t>
            </w:r>
          </w:p>
        </w:tc>
        <w:tc>
          <w:tcPr>
            <w:tcW w:w="2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Media Storage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MP-4 </w:t>
            </w:r>
          </w:p>
        </w:tc>
      </w:tr>
      <w:tr w:rsidR="00C21BEA" w:rsidRPr="005A7355" w:rsidTr="00C21BEA">
        <w:trPr>
          <w:trHeight w:val="137"/>
        </w:trPr>
        <w:tc>
          <w:tcPr>
            <w:tcW w:w="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MP-5 </w:t>
            </w:r>
          </w:p>
        </w:tc>
        <w:tc>
          <w:tcPr>
            <w:tcW w:w="2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Media Transport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MP-5 (4) </w:t>
            </w:r>
          </w:p>
        </w:tc>
      </w:tr>
      <w:tr w:rsidR="00C21BEA" w:rsidRPr="005A7355" w:rsidTr="00C21BEA">
        <w:trPr>
          <w:trHeight w:val="137"/>
        </w:trPr>
        <w:tc>
          <w:tcPr>
            <w:tcW w:w="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MP-6 </w:t>
            </w:r>
          </w:p>
        </w:tc>
        <w:tc>
          <w:tcPr>
            <w:tcW w:w="2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Media Sanitization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MP-6 </w:t>
            </w:r>
          </w:p>
        </w:tc>
      </w:tr>
      <w:tr w:rsidR="00C21BEA" w:rsidRPr="005A7355" w:rsidTr="00C21BEA">
        <w:trPr>
          <w:trHeight w:val="137"/>
        </w:trPr>
        <w:tc>
          <w:tcPr>
            <w:tcW w:w="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MP-7 </w:t>
            </w:r>
          </w:p>
        </w:tc>
        <w:tc>
          <w:tcPr>
            <w:tcW w:w="2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Media Use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MP-7 (1) </w:t>
            </w:r>
          </w:p>
        </w:tc>
      </w:tr>
    </w:tbl>
    <w:p w:rsidR="002A4F7B" w:rsidRPr="005A7355" w:rsidRDefault="002A4F7B">
      <w:pPr>
        <w:rPr>
          <w:rFonts w:ascii="Arial" w:hAnsi="Arial" w:cs="Arial"/>
          <w:sz w:val="20"/>
          <w:szCs w:val="20"/>
        </w:rPr>
      </w:pPr>
    </w:p>
    <w:p w:rsidR="002A4F7B" w:rsidRPr="00C21BEA" w:rsidRDefault="00C21BEA" w:rsidP="00C21B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21BEA">
        <w:rPr>
          <w:rFonts w:ascii="Arial" w:hAnsi="Arial" w:cs="Arial"/>
          <w:b/>
          <w:sz w:val="20"/>
          <w:szCs w:val="20"/>
        </w:rPr>
        <w:t>PE: Physical and Environmental Protection (Operational Controls Category)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5018"/>
        <w:gridCol w:w="3191"/>
      </w:tblGrid>
      <w:tr w:rsidR="00C21BEA" w:rsidRPr="005A7355" w:rsidTr="00C21BEA">
        <w:trPr>
          <w:trHeight w:val="229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PE-1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Physical and Environmental Protection Policy and Procedures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PE-1 </w:t>
            </w:r>
          </w:p>
        </w:tc>
      </w:tr>
      <w:tr w:rsidR="00C21BEA" w:rsidRPr="005A7355" w:rsidTr="00C21BEA">
        <w:trPr>
          <w:trHeight w:val="137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PE-2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Physical Access Authorizations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PE-2 </w:t>
            </w:r>
          </w:p>
        </w:tc>
      </w:tr>
      <w:tr w:rsidR="00C21BEA" w:rsidRPr="005A7355" w:rsidTr="00C21BEA">
        <w:trPr>
          <w:trHeight w:val="137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PE-3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Physical Access Control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PE-3 </w:t>
            </w:r>
          </w:p>
        </w:tc>
      </w:tr>
      <w:tr w:rsidR="00C21BEA" w:rsidRPr="005A7355" w:rsidTr="00C21BEA">
        <w:trPr>
          <w:trHeight w:val="137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PE-4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Access Control for Transmission Medium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PE-4 </w:t>
            </w:r>
          </w:p>
        </w:tc>
      </w:tr>
      <w:tr w:rsidR="00C21BEA" w:rsidRPr="005A7355" w:rsidTr="00C21BEA">
        <w:trPr>
          <w:trHeight w:val="137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PE-5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Access Control for Output Devices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PE-5 </w:t>
            </w:r>
          </w:p>
        </w:tc>
      </w:tr>
      <w:tr w:rsidR="00C21BEA" w:rsidRPr="005A7355" w:rsidTr="00C21BEA">
        <w:trPr>
          <w:trHeight w:val="137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PE-6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Physical Access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PE-6 (1) </w:t>
            </w:r>
          </w:p>
        </w:tc>
      </w:tr>
      <w:tr w:rsidR="00C21BEA" w:rsidRPr="005A7355" w:rsidTr="00C21BEA">
        <w:trPr>
          <w:trHeight w:val="136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PE-8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Visitor Access Records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PE-8 </w:t>
            </w:r>
          </w:p>
        </w:tc>
      </w:tr>
      <w:tr w:rsidR="00C21BEA" w:rsidRPr="005A7355" w:rsidTr="00C21BEA">
        <w:trPr>
          <w:trHeight w:val="136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PE-9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Power Equipment and Cabling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PE-9 </w:t>
            </w:r>
          </w:p>
        </w:tc>
      </w:tr>
      <w:tr w:rsidR="00C21BEA" w:rsidRPr="005A7355" w:rsidTr="00C21BEA">
        <w:trPr>
          <w:trHeight w:val="136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PE-10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Emergency Shutoff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PE-10 </w:t>
            </w:r>
          </w:p>
        </w:tc>
      </w:tr>
      <w:tr w:rsidR="00C21BEA" w:rsidRPr="005A7355" w:rsidTr="00C21BEA">
        <w:trPr>
          <w:trHeight w:val="136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PE-11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Emergency Power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PE-11 </w:t>
            </w:r>
          </w:p>
        </w:tc>
      </w:tr>
      <w:tr w:rsidR="00C21BEA" w:rsidRPr="005A7355" w:rsidTr="00C21BEA">
        <w:trPr>
          <w:trHeight w:val="136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PE-12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Emergency Lighting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PE-12 </w:t>
            </w:r>
          </w:p>
        </w:tc>
      </w:tr>
      <w:tr w:rsidR="00C21BEA" w:rsidRPr="005A7355" w:rsidTr="00C21BEA">
        <w:trPr>
          <w:trHeight w:val="229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PE-13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Fire Protection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PE-13 (3) </w:t>
            </w:r>
          </w:p>
        </w:tc>
      </w:tr>
      <w:tr w:rsidR="00C21BEA" w:rsidRPr="005A7355" w:rsidTr="00C21BEA">
        <w:trPr>
          <w:trHeight w:val="136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PE-14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Temperature and Humidity Controls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PE-14 </w:t>
            </w:r>
          </w:p>
        </w:tc>
      </w:tr>
      <w:tr w:rsidR="00C21BEA" w:rsidRPr="005A7355" w:rsidTr="00C21BEA">
        <w:trPr>
          <w:trHeight w:val="136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PE-15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Water Damage Protection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PE-15 </w:t>
            </w:r>
          </w:p>
        </w:tc>
      </w:tr>
      <w:tr w:rsidR="00C21BEA" w:rsidRPr="005A7355" w:rsidTr="00C21BEA">
        <w:trPr>
          <w:trHeight w:val="136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PE-16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Delivery and Removal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PE-16 </w:t>
            </w:r>
          </w:p>
        </w:tc>
      </w:tr>
      <w:tr w:rsidR="00C21BEA" w:rsidRPr="005A7355" w:rsidTr="00C21BEA">
        <w:trPr>
          <w:trHeight w:val="136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PE-17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Alternate Work Site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PE-17 </w:t>
            </w:r>
          </w:p>
        </w:tc>
      </w:tr>
    </w:tbl>
    <w:p w:rsidR="002A4F7B" w:rsidRPr="005A7355" w:rsidRDefault="002A4F7B">
      <w:pPr>
        <w:rPr>
          <w:rFonts w:ascii="Arial" w:hAnsi="Arial" w:cs="Arial"/>
          <w:sz w:val="20"/>
          <w:szCs w:val="20"/>
        </w:rPr>
      </w:pPr>
    </w:p>
    <w:p w:rsidR="002A4F7B" w:rsidRPr="00C21BEA" w:rsidRDefault="00C21BEA" w:rsidP="00C21B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21BEA">
        <w:rPr>
          <w:rFonts w:ascii="Arial" w:hAnsi="Arial" w:cs="Arial"/>
          <w:b/>
          <w:sz w:val="20"/>
          <w:szCs w:val="20"/>
        </w:rPr>
        <w:t>PL: Planning (Management Controls Category)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5018"/>
        <w:gridCol w:w="3191"/>
      </w:tblGrid>
      <w:tr w:rsidR="00C21BEA" w:rsidRPr="005A7355" w:rsidTr="00C21BEA">
        <w:trPr>
          <w:trHeight w:val="137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PL-1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Security Planning Policy and Procedures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PL-1 </w:t>
            </w:r>
          </w:p>
        </w:tc>
      </w:tr>
      <w:tr w:rsidR="00C21BEA" w:rsidRPr="005A7355" w:rsidTr="00C21BEA">
        <w:trPr>
          <w:trHeight w:val="137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PL-2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Security Plan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PL-2 (3) </w:t>
            </w:r>
          </w:p>
        </w:tc>
      </w:tr>
      <w:tr w:rsidR="00C21BEA" w:rsidRPr="005A7355" w:rsidTr="00C21BEA">
        <w:trPr>
          <w:trHeight w:val="137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PL-4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Rules of Behavior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PL-4 (1) </w:t>
            </w:r>
          </w:p>
        </w:tc>
      </w:tr>
      <w:tr w:rsidR="00C21BEA" w:rsidRPr="005A7355" w:rsidTr="00C21BEA">
        <w:trPr>
          <w:trHeight w:val="136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PL-8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Security Architecture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PL-8 </w:t>
            </w:r>
          </w:p>
        </w:tc>
      </w:tr>
    </w:tbl>
    <w:p w:rsidR="002A4F7B" w:rsidRDefault="002A4F7B">
      <w:pPr>
        <w:rPr>
          <w:rFonts w:ascii="Arial" w:hAnsi="Arial" w:cs="Arial"/>
          <w:sz w:val="20"/>
          <w:szCs w:val="20"/>
        </w:rPr>
      </w:pPr>
    </w:p>
    <w:p w:rsidR="00C21BEA" w:rsidRPr="00C21BEA" w:rsidRDefault="00C21BEA" w:rsidP="00C21B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21BEA">
        <w:rPr>
          <w:rFonts w:ascii="Arial" w:hAnsi="Arial" w:cs="Arial"/>
          <w:b/>
          <w:sz w:val="20"/>
          <w:szCs w:val="20"/>
        </w:rPr>
        <w:t>PS: Personnel Security (Operational Controls Category)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5018"/>
        <w:gridCol w:w="3191"/>
      </w:tblGrid>
      <w:tr w:rsidR="00C21BEA" w:rsidRPr="005A7355" w:rsidTr="00C21BEA">
        <w:trPr>
          <w:trHeight w:val="136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PS-1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Personnel Security Policy and Procedures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PS-1 </w:t>
            </w:r>
          </w:p>
        </w:tc>
      </w:tr>
      <w:tr w:rsidR="00C21BEA" w:rsidRPr="005A7355" w:rsidTr="00C21BEA">
        <w:trPr>
          <w:trHeight w:val="136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PS-2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Position Risk Designation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PS-2 </w:t>
            </w:r>
          </w:p>
        </w:tc>
      </w:tr>
      <w:tr w:rsidR="00C21BEA" w:rsidRPr="005A7355" w:rsidTr="00C21BEA">
        <w:trPr>
          <w:trHeight w:val="136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PS-3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Personnel Screening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PS-3 </w:t>
            </w:r>
          </w:p>
        </w:tc>
      </w:tr>
      <w:tr w:rsidR="00C21BEA" w:rsidRPr="005A7355" w:rsidTr="00C21BEA">
        <w:trPr>
          <w:trHeight w:val="136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PS-4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Personnel Termination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PS-4 </w:t>
            </w:r>
          </w:p>
        </w:tc>
      </w:tr>
      <w:tr w:rsidR="00C21BEA" w:rsidRPr="005A7355" w:rsidTr="00C21BEA">
        <w:trPr>
          <w:trHeight w:val="136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PS-5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Personnel Transfer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PS-5 </w:t>
            </w:r>
          </w:p>
        </w:tc>
      </w:tr>
      <w:tr w:rsidR="00C21BEA" w:rsidRPr="005A7355" w:rsidTr="00C21BEA">
        <w:trPr>
          <w:trHeight w:val="136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PS-6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Access Agreements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PS-6 </w:t>
            </w:r>
          </w:p>
        </w:tc>
      </w:tr>
      <w:tr w:rsidR="00C21BEA" w:rsidRPr="005A7355" w:rsidTr="00C21BEA">
        <w:trPr>
          <w:trHeight w:val="137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PS-7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Third-Party Personnel Security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PS-7 </w:t>
            </w:r>
          </w:p>
        </w:tc>
      </w:tr>
      <w:tr w:rsidR="00C21BEA" w:rsidRPr="005A7355" w:rsidTr="00C21BEA">
        <w:trPr>
          <w:trHeight w:val="137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PS-8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Personnel Sanctions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PS-8 </w:t>
            </w:r>
          </w:p>
        </w:tc>
      </w:tr>
    </w:tbl>
    <w:p w:rsidR="002A4F7B" w:rsidRDefault="002A4F7B">
      <w:pPr>
        <w:rPr>
          <w:rFonts w:ascii="Arial" w:hAnsi="Arial" w:cs="Arial"/>
          <w:sz w:val="20"/>
          <w:szCs w:val="20"/>
        </w:rPr>
      </w:pPr>
    </w:p>
    <w:p w:rsidR="00C21BEA" w:rsidRDefault="00C21BEA">
      <w:pPr>
        <w:rPr>
          <w:rFonts w:ascii="Arial" w:hAnsi="Arial" w:cs="Arial"/>
          <w:sz w:val="20"/>
          <w:szCs w:val="20"/>
        </w:rPr>
      </w:pPr>
    </w:p>
    <w:p w:rsidR="00C21BEA" w:rsidRPr="00C21BEA" w:rsidRDefault="00C21BEA" w:rsidP="00C21B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21BEA">
        <w:rPr>
          <w:rFonts w:ascii="Arial" w:hAnsi="Arial" w:cs="Arial"/>
          <w:b/>
          <w:sz w:val="20"/>
          <w:szCs w:val="20"/>
        </w:rPr>
        <w:t>RA: Risk Assessment (Management Controls Category)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5018"/>
        <w:gridCol w:w="3191"/>
      </w:tblGrid>
      <w:tr w:rsidR="00C21BEA" w:rsidRPr="005A7355" w:rsidTr="00C21BEA">
        <w:trPr>
          <w:trHeight w:val="136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RA-1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Risk Assessment Policy and Procedures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RA-1 </w:t>
            </w:r>
          </w:p>
        </w:tc>
      </w:tr>
      <w:tr w:rsidR="00C21BEA" w:rsidRPr="005A7355" w:rsidTr="00C21BEA">
        <w:trPr>
          <w:trHeight w:val="137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RA-2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Security Categorization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RA-2 </w:t>
            </w:r>
          </w:p>
        </w:tc>
      </w:tr>
      <w:tr w:rsidR="00C21BEA" w:rsidRPr="005A7355" w:rsidTr="00C21BEA">
        <w:trPr>
          <w:trHeight w:val="137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RA-3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Risk Assessment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RA-3 </w:t>
            </w:r>
          </w:p>
        </w:tc>
      </w:tr>
      <w:tr w:rsidR="00C21BEA" w:rsidRPr="005A7355" w:rsidTr="00C21BEA">
        <w:trPr>
          <w:trHeight w:val="229"/>
        </w:trPr>
        <w:tc>
          <w:tcPr>
            <w:tcW w:w="714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RA-5 </w:t>
            </w:r>
          </w:p>
        </w:tc>
        <w:tc>
          <w:tcPr>
            <w:tcW w:w="2620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Vulnerability Scanning </w:t>
            </w:r>
          </w:p>
        </w:tc>
        <w:tc>
          <w:tcPr>
            <w:tcW w:w="1666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RA-5 (1) (2) (5) </w:t>
            </w:r>
          </w:p>
        </w:tc>
      </w:tr>
    </w:tbl>
    <w:p w:rsidR="002A4F7B" w:rsidRPr="005A7355" w:rsidRDefault="002A4F7B">
      <w:pPr>
        <w:rPr>
          <w:rFonts w:ascii="Arial" w:hAnsi="Arial" w:cs="Arial"/>
          <w:sz w:val="20"/>
          <w:szCs w:val="20"/>
        </w:rPr>
      </w:pPr>
    </w:p>
    <w:p w:rsidR="002A4F7B" w:rsidRPr="00C21BEA" w:rsidRDefault="00C21BEA" w:rsidP="00C21B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21BEA">
        <w:rPr>
          <w:rFonts w:ascii="Arial" w:hAnsi="Arial" w:cs="Arial"/>
          <w:b/>
          <w:sz w:val="20"/>
          <w:szCs w:val="20"/>
        </w:rPr>
        <w:t>SA: System and Services Acquisition (Management Controls Category)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5671"/>
        <w:gridCol w:w="2628"/>
      </w:tblGrid>
      <w:tr w:rsidR="00C21BEA" w:rsidRPr="005A7355" w:rsidTr="00C21BEA">
        <w:trPr>
          <w:trHeight w:val="229"/>
        </w:trPr>
        <w:tc>
          <w:tcPr>
            <w:tcW w:w="667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SA-1 </w:t>
            </w:r>
          </w:p>
        </w:tc>
        <w:tc>
          <w:tcPr>
            <w:tcW w:w="2961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and Services Acquisition Policy and Procedures </w:t>
            </w:r>
          </w:p>
        </w:tc>
        <w:tc>
          <w:tcPr>
            <w:tcW w:w="1372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SA-1 </w:t>
            </w:r>
          </w:p>
        </w:tc>
      </w:tr>
      <w:tr w:rsidR="00C21BEA" w:rsidRPr="005A7355" w:rsidTr="00C21BEA">
        <w:trPr>
          <w:trHeight w:val="136"/>
        </w:trPr>
        <w:tc>
          <w:tcPr>
            <w:tcW w:w="667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SA-2 </w:t>
            </w:r>
          </w:p>
        </w:tc>
        <w:tc>
          <w:tcPr>
            <w:tcW w:w="2961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Allocation of Resources </w:t>
            </w:r>
          </w:p>
        </w:tc>
        <w:tc>
          <w:tcPr>
            <w:tcW w:w="1372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SA-2 </w:t>
            </w:r>
          </w:p>
        </w:tc>
      </w:tr>
      <w:tr w:rsidR="00C21BEA" w:rsidRPr="005A7355" w:rsidTr="00C21BEA">
        <w:trPr>
          <w:trHeight w:val="136"/>
        </w:trPr>
        <w:tc>
          <w:tcPr>
            <w:tcW w:w="667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SA-3 </w:t>
            </w:r>
          </w:p>
        </w:tc>
        <w:tc>
          <w:tcPr>
            <w:tcW w:w="2961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Development Life Cycle </w:t>
            </w:r>
          </w:p>
        </w:tc>
        <w:tc>
          <w:tcPr>
            <w:tcW w:w="1372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SA-3 </w:t>
            </w:r>
          </w:p>
        </w:tc>
      </w:tr>
      <w:tr w:rsidR="00C21BEA" w:rsidRPr="005A7355" w:rsidTr="00C21BEA">
        <w:trPr>
          <w:trHeight w:val="229"/>
        </w:trPr>
        <w:tc>
          <w:tcPr>
            <w:tcW w:w="667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SA-4 </w:t>
            </w:r>
          </w:p>
        </w:tc>
        <w:tc>
          <w:tcPr>
            <w:tcW w:w="2961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Acquisition Process </w:t>
            </w:r>
          </w:p>
        </w:tc>
        <w:tc>
          <w:tcPr>
            <w:tcW w:w="1372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SA-4 (1) (2) (9) (10) </w:t>
            </w:r>
          </w:p>
        </w:tc>
      </w:tr>
      <w:tr w:rsidR="00C21BEA" w:rsidRPr="005A7355" w:rsidTr="00C21BEA">
        <w:trPr>
          <w:trHeight w:val="136"/>
        </w:trPr>
        <w:tc>
          <w:tcPr>
            <w:tcW w:w="667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SA-5 </w:t>
            </w:r>
          </w:p>
        </w:tc>
        <w:tc>
          <w:tcPr>
            <w:tcW w:w="2961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System Documentation </w:t>
            </w:r>
          </w:p>
        </w:tc>
        <w:tc>
          <w:tcPr>
            <w:tcW w:w="1372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SA-5 </w:t>
            </w:r>
          </w:p>
        </w:tc>
      </w:tr>
      <w:tr w:rsidR="00C21BEA" w:rsidRPr="005A7355" w:rsidTr="00C21BEA">
        <w:trPr>
          <w:trHeight w:val="136"/>
        </w:trPr>
        <w:tc>
          <w:tcPr>
            <w:tcW w:w="667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SA-8 </w:t>
            </w:r>
          </w:p>
        </w:tc>
        <w:tc>
          <w:tcPr>
            <w:tcW w:w="2961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Security Engineering Principles </w:t>
            </w:r>
          </w:p>
        </w:tc>
        <w:tc>
          <w:tcPr>
            <w:tcW w:w="1372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SA-8 </w:t>
            </w:r>
          </w:p>
        </w:tc>
      </w:tr>
      <w:tr w:rsidR="00C21BEA" w:rsidRPr="005A7355" w:rsidTr="00C21BEA">
        <w:trPr>
          <w:trHeight w:val="136"/>
        </w:trPr>
        <w:tc>
          <w:tcPr>
            <w:tcW w:w="667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SA-9 </w:t>
            </w:r>
          </w:p>
        </w:tc>
        <w:tc>
          <w:tcPr>
            <w:tcW w:w="2961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External Information System Services </w:t>
            </w:r>
          </w:p>
        </w:tc>
        <w:tc>
          <w:tcPr>
            <w:tcW w:w="1372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SA-9 (2) </w:t>
            </w:r>
          </w:p>
        </w:tc>
      </w:tr>
      <w:tr w:rsidR="00C21BEA" w:rsidRPr="005A7355" w:rsidTr="00C21BEA">
        <w:trPr>
          <w:trHeight w:val="136"/>
        </w:trPr>
        <w:tc>
          <w:tcPr>
            <w:tcW w:w="667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SA-10 </w:t>
            </w:r>
          </w:p>
        </w:tc>
        <w:tc>
          <w:tcPr>
            <w:tcW w:w="2961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Developer Configuration Management </w:t>
            </w:r>
          </w:p>
        </w:tc>
        <w:tc>
          <w:tcPr>
            <w:tcW w:w="1372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SA-10 </w:t>
            </w:r>
          </w:p>
        </w:tc>
      </w:tr>
      <w:tr w:rsidR="00C21BEA" w:rsidRPr="005A7355" w:rsidTr="00C21BEA">
        <w:trPr>
          <w:trHeight w:val="136"/>
        </w:trPr>
        <w:tc>
          <w:tcPr>
            <w:tcW w:w="667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SA-11 </w:t>
            </w:r>
          </w:p>
        </w:tc>
        <w:tc>
          <w:tcPr>
            <w:tcW w:w="2961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Developer Security Testing and Evaluation </w:t>
            </w:r>
          </w:p>
        </w:tc>
        <w:tc>
          <w:tcPr>
            <w:tcW w:w="1372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SA-11 </w:t>
            </w:r>
          </w:p>
        </w:tc>
      </w:tr>
    </w:tbl>
    <w:p w:rsidR="002A4F7B" w:rsidRPr="005A7355" w:rsidRDefault="002A4F7B">
      <w:pPr>
        <w:rPr>
          <w:rFonts w:ascii="Arial" w:hAnsi="Arial" w:cs="Arial"/>
          <w:sz w:val="20"/>
          <w:szCs w:val="20"/>
        </w:rPr>
      </w:pPr>
    </w:p>
    <w:p w:rsidR="002A4F7B" w:rsidRPr="00C21BEA" w:rsidRDefault="00C21BEA" w:rsidP="00C21B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21BEA">
        <w:rPr>
          <w:rFonts w:ascii="Arial" w:hAnsi="Arial" w:cs="Arial"/>
          <w:b/>
          <w:sz w:val="20"/>
          <w:szCs w:val="20"/>
        </w:rPr>
        <w:t>SC: System and Communications Protection (Technical Controls Category)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5671"/>
        <w:gridCol w:w="2628"/>
      </w:tblGrid>
      <w:tr w:rsidR="00716BB0" w:rsidRPr="005A7355" w:rsidTr="00C21BEA">
        <w:trPr>
          <w:trHeight w:val="229"/>
        </w:trPr>
        <w:tc>
          <w:tcPr>
            <w:tcW w:w="667" w:type="pct"/>
          </w:tcPr>
          <w:p w:rsidR="00716BB0" w:rsidRPr="005A7355" w:rsidRDefault="00716BB0" w:rsidP="009C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9C62F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2961" w:type="pct"/>
          </w:tcPr>
          <w:p w:rsidR="00716BB0" w:rsidRPr="005A7355" w:rsidRDefault="00716BB0" w:rsidP="009C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and </w:t>
            </w:r>
            <w:r w:rsidR="009C62F8">
              <w:rPr>
                <w:rFonts w:ascii="Arial" w:hAnsi="Arial" w:cs="Arial"/>
                <w:color w:val="000000"/>
                <w:sz w:val="20"/>
                <w:szCs w:val="20"/>
              </w:rPr>
              <w:t>Communications Protection</w:t>
            </w: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 Policy and Procedures </w:t>
            </w:r>
          </w:p>
        </w:tc>
        <w:tc>
          <w:tcPr>
            <w:tcW w:w="1372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9C62F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-1 </w:t>
            </w:r>
          </w:p>
        </w:tc>
      </w:tr>
      <w:tr w:rsidR="00716BB0" w:rsidRPr="005A7355" w:rsidTr="00C21BEA">
        <w:trPr>
          <w:trHeight w:val="136"/>
        </w:trPr>
        <w:tc>
          <w:tcPr>
            <w:tcW w:w="667" w:type="pct"/>
          </w:tcPr>
          <w:p w:rsidR="00716BB0" w:rsidRPr="005A7355" w:rsidRDefault="009C62F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SC-5</w:t>
            </w:r>
          </w:p>
        </w:tc>
        <w:tc>
          <w:tcPr>
            <w:tcW w:w="2961" w:type="pct"/>
          </w:tcPr>
          <w:p w:rsidR="00716BB0" w:rsidRPr="005A7355" w:rsidRDefault="009C62F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Denial of Service Protection</w:t>
            </w:r>
          </w:p>
        </w:tc>
        <w:tc>
          <w:tcPr>
            <w:tcW w:w="1372" w:type="pct"/>
          </w:tcPr>
          <w:p w:rsidR="00716BB0" w:rsidRPr="005A7355" w:rsidRDefault="009C62F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SC-5</w:t>
            </w:r>
          </w:p>
        </w:tc>
      </w:tr>
      <w:tr w:rsidR="00716BB0" w:rsidRPr="005A7355" w:rsidTr="00C21BEA">
        <w:trPr>
          <w:trHeight w:val="136"/>
        </w:trPr>
        <w:tc>
          <w:tcPr>
            <w:tcW w:w="667" w:type="pct"/>
          </w:tcPr>
          <w:p w:rsidR="00716BB0" w:rsidRPr="005A7355" w:rsidRDefault="009C62F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SC-7</w:t>
            </w:r>
          </w:p>
        </w:tc>
        <w:tc>
          <w:tcPr>
            <w:tcW w:w="2961" w:type="pct"/>
          </w:tcPr>
          <w:p w:rsidR="00716BB0" w:rsidRPr="005A7355" w:rsidRDefault="009C62F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Boundary Protection</w:t>
            </w:r>
          </w:p>
        </w:tc>
        <w:tc>
          <w:tcPr>
            <w:tcW w:w="1372" w:type="pct"/>
          </w:tcPr>
          <w:p w:rsidR="00716BB0" w:rsidRPr="005A7355" w:rsidRDefault="009C62F8" w:rsidP="009C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SC-7  </w:t>
            </w:r>
          </w:p>
        </w:tc>
      </w:tr>
      <w:tr w:rsidR="00716BB0" w:rsidRPr="005A7355" w:rsidTr="00C21BEA">
        <w:trPr>
          <w:trHeight w:val="229"/>
        </w:trPr>
        <w:tc>
          <w:tcPr>
            <w:tcW w:w="667" w:type="pct"/>
          </w:tcPr>
          <w:p w:rsidR="00716BB0" w:rsidRPr="005A7355" w:rsidRDefault="009C62F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SC-8</w:t>
            </w:r>
          </w:p>
        </w:tc>
        <w:tc>
          <w:tcPr>
            <w:tcW w:w="2961" w:type="pct"/>
          </w:tcPr>
          <w:p w:rsidR="00716BB0" w:rsidRPr="005A7355" w:rsidRDefault="009C62F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Transmission Confidentiality</w:t>
            </w:r>
          </w:p>
        </w:tc>
        <w:tc>
          <w:tcPr>
            <w:tcW w:w="1372" w:type="pct"/>
          </w:tcPr>
          <w:p w:rsidR="00716BB0" w:rsidRPr="005A7355" w:rsidRDefault="009C62F8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SC-8</w:t>
            </w:r>
          </w:p>
        </w:tc>
      </w:tr>
      <w:tr w:rsidR="00716BB0" w:rsidRPr="005A7355" w:rsidTr="00C21BEA">
        <w:trPr>
          <w:trHeight w:val="136"/>
        </w:trPr>
        <w:tc>
          <w:tcPr>
            <w:tcW w:w="667" w:type="pct"/>
          </w:tcPr>
          <w:p w:rsidR="00716BB0" w:rsidRPr="005A7355" w:rsidRDefault="00AD5BA3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SC-18</w:t>
            </w:r>
          </w:p>
        </w:tc>
        <w:tc>
          <w:tcPr>
            <w:tcW w:w="2961" w:type="pct"/>
          </w:tcPr>
          <w:p w:rsidR="00716BB0" w:rsidRPr="005A7355" w:rsidRDefault="00AD5BA3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Mobile Code</w:t>
            </w:r>
          </w:p>
        </w:tc>
        <w:tc>
          <w:tcPr>
            <w:tcW w:w="1372" w:type="pct"/>
          </w:tcPr>
          <w:p w:rsidR="00716BB0" w:rsidRPr="005A7355" w:rsidRDefault="00AD5BA3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SC-18</w:t>
            </w:r>
          </w:p>
        </w:tc>
      </w:tr>
      <w:tr w:rsidR="00716BB0" w:rsidRPr="005A7355" w:rsidTr="00C21BEA">
        <w:trPr>
          <w:trHeight w:val="136"/>
        </w:trPr>
        <w:tc>
          <w:tcPr>
            <w:tcW w:w="667" w:type="pct"/>
          </w:tcPr>
          <w:p w:rsidR="00716BB0" w:rsidRPr="005A7355" w:rsidRDefault="00AD5BA3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SC-19</w:t>
            </w:r>
          </w:p>
        </w:tc>
        <w:tc>
          <w:tcPr>
            <w:tcW w:w="2961" w:type="pct"/>
          </w:tcPr>
          <w:p w:rsidR="00716BB0" w:rsidRPr="005A7355" w:rsidRDefault="00AD5BA3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Voice Over Internet Protocol</w:t>
            </w:r>
          </w:p>
        </w:tc>
        <w:tc>
          <w:tcPr>
            <w:tcW w:w="1372" w:type="pct"/>
          </w:tcPr>
          <w:p w:rsidR="00716BB0" w:rsidRPr="005A7355" w:rsidRDefault="00AD5BA3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SC-19</w:t>
            </w:r>
          </w:p>
        </w:tc>
      </w:tr>
      <w:tr w:rsidR="00716BB0" w:rsidRPr="005A7355" w:rsidTr="00C21BEA">
        <w:trPr>
          <w:trHeight w:val="136"/>
        </w:trPr>
        <w:tc>
          <w:tcPr>
            <w:tcW w:w="667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SC-28 </w:t>
            </w:r>
          </w:p>
        </w:tc>
        <w:tc>
          <w:tcPr>
            <w:tcW w:w="2961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Protection of Information at Rest </w:t>
            </w:r>
          </w:p>
        </w:tc>
        <w:tc>
          <w:tcPr>
            <w:tcW w:w="1372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SC-28 </w:t>
            </w:r>
          </w:p>
        </w:tc>
      </w:tr>
      <w:tr w:rsidR="00716BB0" w:rsidRPr="005A7355" w:rsidTr="00C21BEA">
        <w:trPr>
          <w:trHeight w:val="136"/>
        </w:trPr>
        <w:tc>
          <w:tcPr>
            <w:tcW w:w="667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SC-39 </w:t>
            </w:r>
          </w:p>
        </w:tc>
        <w:tc>
          <w:tcPr>
            <w:tcW w:w="2961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Process Isolation </w:t>
            </w:r>
          </w:p>
        </w:tc>
        <w:tc>
          <w:tcPr>
            <w:tcW w:w="1372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SC-39 </w:t>
            </w:r>
          </w:p>
        </w:tc>
      </w:tr>
    </w:tbl>
    <w:p w:rsidR="002A4F7B" w:rsidRPr="005A7355" w:rsidRDefault="002A4F7B">
      <w:pPr>
        <w:rPr>
          <w:rFonts w:ascii="Arial" w:hAnsi="Arial" w:cs="Arial"/>
          <w:sz w:val="20"/>
          <w:szCs w:val="20"/>
        </w:rPr>
      </w:pPr>
    </w:p>
    <w:p w:rsidR="002A4F7B" w:rsidRPr="00C21BEA" w:rsidRDefault="00C21BEA" w:rsidP="00C21B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21BEA">
        <w:rPr>
          <w:rFonts w:ascii="Arial" w:hAnsi="Arial" w:cs="Arial"/>
          <w:b/>
          <w:sz w:val="20"/>
          <w:szCs w:val="20"/>
        </w:rPr>
        <w:t>SI: System and Information Integrity (Operational Controls Category)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5671"/>
        <w:gridCol w:w="2628"/>
      </w:tblGrid>
      <w:tr w:rsidR="00716BB0" w:rsidRPr="005A7355" w:rsidTr="00C21BEA">
        <w:trPr>
          <w:trHeight w:val="229"/>
        </w:trPr>
        <w:tc>
          <w:tcPr>
            <w:tcW w:w="667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SI-1 </w:t>
            </w:r>
          </w:p>
        </w:tc>
        <w:tc>
          <w:tcPr>
            <w:tcW w:w="2961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and Information Integrity Policy and Procedures </w:t>
            </w:r>
          </w:p>
        </w:tc>
        <w:tc>
          <w:tcPr>
            <w:tcW w:w="1372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SI-1 </w:t>
            </w:r>
          </w:p>
        </w:tc>
      </w:tr>
      <w:tr w:rsidR="00716BB0" w:rsidRPr="005A7355" w:rsidTr="00C21BEA">
        <w:trPr>
          <w:trHeight w:val="136"/>
        </w:trPr>
        <w:tc>
          <w:tcPr>
            <w:tcW w:w="667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SI-2 </w:t>
            </w:r>
          </w:p>
        </w:tc>
        <w:tc>
          <w:tcPr>
            <w:tcW w:w="2961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Flaw Remediation </w:t>
            </w:r>
          </w:p>
        </w:tc>
        <w:tc>
          <w:tcPr>
            <w:tcW w:w="1372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SI-2 (2) </w:t>
            </w:r>
          </w:p>
        </w:tc>
      </w:tr>
      <w:tr w:rsidR="00716BB0" w:rsidRPr="005A7355" w:rsidTr="00C21BEA">
        <w:trPr>
          <w:trHeight w:val="136"/>
        </w:trPr>
        <w:tc>
          <w:tcPr>
            <w:tcW w:w="667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SI-3 </w:t>
            </w:r>
          </w:p>
        </w:tc>
        <w:tc>
          <w:tcPr>
            <w:tcW w:w="2961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Malicious Code Protection </w:t>
            </w:r>
          </w:p>
        </w:tc>
        <w:tc>
          <w:tcPr>
            <w:tcW w:w="1372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SI-3 (1) (2) </w:t>
            </w:r>
          </w:p>
        </w:tc>
      </w:tr>
      <w:tr w:rsidR="00716BB0" w:rsidRPr="005A7355" w:rsidTr="00C21BEA">
        <w:trPr>
          <w:trHeight w:val="136"/>
        </w:trPr>
        <w:tc>
          <w:tcPr>
            <w:tcW w:w="667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SI-4 </w:t>
            </w:r>
          </w:p>
        </w:tc>
        <w:tc>
          <w:tcPr>
            <w:tcW w:w="2961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System Monitoring </w:t>
            </w:r>
          </w:p>
        </w:tc>
        <w:tc>
          <w:tcPr>
            <w:tcW w:w="1372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SI-4 (2) (4) (5) </w:t>
            </w:r>
          </w:p>
        </w:tc>
      </w:tr>
      <w:tr w:rsidR="00716BB0" w:rsidRPr="005A7355" w:rsidTr="00C21BEA">
        <w:trPr>
          <w:trHeight w:val="137"/>
        </w:trPr>
        <w:tc>
          <w:tcPr>
            <w:tcW w:w="667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SI-5 </w:t>
            </w:r>
          </w:p>
        </w:tc>
        <w:tc>
          <w:tcPr>
            <w:tcW w:w="2961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Security Alerts, Advisories, and Directives </w:t>
            </w:r>
          </w:p>
        </w:tc>
        <w:tc>
          <w:tcPr>
            <w:tcW w:w="1372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SI-5 </w:t>
            </w:r>
          </w:p>
        </w:tc>
      </w:tr>
      <w:tr w:rsidR="00716BB0" w:rsidRPr="005A7355" w:rsidTr="00C21BEA">
        <w:trPr>
          <w:trHeight w:val="229"/>
        </w:trPr>
        <w:tc>
          <w:tcPr>
            <w:tcW w:w="667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SI-7 </w:t>
            </w:r>
          </w:p>
        </w:tc>
        <w:tc>
          <w:tcPr>
            <w:tcW w:w="2961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Software, Firmware, and Information Integrity </w:t>
            </w:r>
          </w:p>
        </w:tc>
        <w:tc>
          <w:tcPr>
            <w:tcW w:w="1372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SI-7 (1) (7) </w:t>
            </w:r>
          </w:p>
        </w:tc>
      </w:tr>
      <w:tr w:rsidR="00716BB0" w:rsidRPr="005A7355" w:rsidTr="00C21BEA">
        <w:trPr>
          <w:trHeight w:val="136"/>
        </w:trPr>
        <w:tc>
          <w:tcPr>
            <w:tcW w:w="667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SI-8 </w:t>
            </w:r>
          </w:p>
        </w:tc>
        <w:tc>
          <w:tcPr>
            <w:tcW w:w="2961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Spam Protection </w:t>
            </w:r>
          </w:p>
        </w:tc>
        <w:tc>
          <w:tcPr>
            <w:tcW w:w="1372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SI-8 (1) (2) </w:t>
            </w:r>
          </w:p>
        </w:tc>
      </w:tr>
      <w:tr w:rsidR="00716BB0" w:rsidRPr="005A7355" w:rsidTr="00C21BEA">
        <w:trPr>
          <w:trHeight w:val="136"/>
        </w:trPr>
        <w:tc>
          <w:tcPr>
            <w:tcW w:w="667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SI-10 </w:t>
            </w:r>
          </w:p>
        </w:tc>
        <w:tc>
          <w:tcPr>
            <w:tcW w:w="2961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Input Validation </w:t>
            </w:r>
          </w:p>
        </w:tc>
        <w:tc>
          <w:tcPr>
            <w:tcW w:w="1372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SI-10 </w:t>
            </w:r>
          </w:p>
        </w:tc>
      </w:tr>
      <w:tr w:rsidR="00716BB0" w:rsidRPr="005A7355" w:rsidTr="00C21BEA">
        <w:trPr>
          <w:trHeight w:val="136"/>
        </w:trPr>
        <w:tc>
          <w:tcPr>
            <w:tcW w:w="667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SI-11 </w:t>
            </w:r>
          </w:p>
        </w:tc>
        <w:tc>
          <w:tcPr>
            <w:tcW w:w="2961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Error Handling </w:t>
            </w:r>
          </w:p>
        </w:tc>
        <w:tc>
          <w:tcPr>
            <w:tcW w:w="1372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SI-11 </w:t>
            </w:r>
          </w:p>
        </w:tc>
      </w:tr>
      <w:tr w:rsidR="00716BB0" w:rsidRPr="005A7355" w:rsidTr="00C21BEA">
        <w:trPr>
          <w:trHeight w:val="136"/>
        </w:trPr>
        <w:tc>
          <w:tcPr>
            <w:tcW w:w="667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SI-12 </w:t>
            </w:r>
          </w:p>
        </w:tc>
        <w:tc>
          <w:tcPr>
            <w:tcW w:w="2961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Handling and Retention </w:t>
            </w:r>
          </w:p>
        </w:tc>
        <w:tc>
          <w:tcPr>
            <w:tcW w:w="1372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SI-12 </w:t>
            </w:r>
          </w:p>
        </w:tc>
      </w:tr>
      <w:tr w:rsidR="00716BB0" w:rsidRPr="005A7355" w:rsidTr="00C21BEA">
        <w:trPr>
          <w:trHeight w:val="136"/>
        </w:trPr>
        <w:tc>
          <w:tcPr>
            <w:tcW w:w="667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SI-16 </w:t>
            </w:r>
          </w:p>
        </w:tc>
        <w:tc>
          <w:tcPr>
            <w:tcW w:w="2961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Memory Protection </w:t>
            </w:r>
          </w:p>
        </w:tc>
        <w:tc>
          <w:tcPr>
            <w:tcW w:w="1372" w:type="pct"/>
          </w:tcPr>
          <w:p w:rsidR="00716BB0" w:rsidRPr="005A7355" w:rsidRDefault="00716BB0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SI-16 </w:t>
            </w:r>
          </w:p>
        </w:tc>
      </w:tr>
    </w:tbl>
    <w:p w:rsidR="002A4F7B" w:rsidRDefault="002A4F7B">
      <w:pPr>
        <w:rPr>
          <w:rFonts w:ascii="Arial" w:hAnsi="Arial" w:cs="Arial"/>
          <w:sz w:val="20"/>
          <w:szCs w:val="20"/>
        </w:rPr>
      </w:pPr>
    </w:p>
    <w:p w:rsidR="00C21BEA" w:rsidRDefault="00C21BEA">
      <w:pPr>
        <w:rPr>
          <w:rFonts w:ascii="Arial" w:hAnsi="Arial" w:cs="Arial"/>
          <w:sz w:val="20"/>
          <w:szCs w:val="20"/>
        </w:rPr>
      </w:pPr>
    </w:p>
    <w:p w:rsidR="00C21BEA" w:rsidRPr="005A7355" w:rsidRDefault="00C21BEA">
      <w:pPr>
        <w:rPr>
          <w:rFonts w:ascii="Arial" w:hAnsi="Arial" w:cs="Arial"/>
          <w:sz w:val="20"/>
          <w:szCs w:val="20"/>
        </w:rPr>
      </w:pPr>
    </w:p>
    <w:p w:rsidR="002A4F7B" w:rsidRPr="00C21BEA" w:rsidRDefault="00C21BEA" w:rsidP="00C21B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21BEA">
        <w:rPr>
          <w:rFonts w:ascii="Arial" w:hAnsi="Arial" w:cs="Arial"/>
          <w:b/>
          <w:sz w:val="20"/>
          <w:szCs w:val="20"/>
        </w:rPr>
        <w:t>PM: Program Management (Management Controls Family)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5671"/>
        <w:gridCol w:w="2628"/>
      </w:tblGrid>
      <w:tr w:rsidR="00C21BEA" w:rsidRPr="005A7355" w:rsidTr="00C21BEA">
        <w:trPr>
          <w:trHeight w:val="152"/>
        </w:trPr>
        <w:tc>
          <w:tcPr>
            <w:tcW w:w="667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PM-1 </w:t>
            </w:r>
          </w:p>
        </w:tc>
        <w:tc>
          <w:tcPr>
            <w:tcW w:w="2961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Security Program Plan </w:t>
            </w:r>
          </w:p>
        </w:tc>
        <w:tc>
          <w:tcPr>
            <w:tcW w:w="1372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C21BEA" w:rsidRPr="005A7355" w:rsidTr="00C21BEA">
        <w:trPr>
          <w:trHeight w:val="136"/>
        </w:trPr>
        <w:tc>
          <w:tcPr>
            <w:tcW w:w="667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PM-2 </w:t>
            </w:r>
          </w:p>
        </w:tc>
        <w:tc>
          <w:tcPr>
            <w:tcW w:w="2961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Senior Information Security Officer </w:t>
            </w:r>
          </w:p>
        </w:tc>
        <w:tc>
          <w:tcPr>
            <w:tcW w:w="1372" w:type="pct"/>
          </w:tcPr>
          <w:p w:rsidR="00C21BEA" w:rsidRPr="005A7355" w:rsidRDefault="00C21BEA" w:rsidP="009C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C21BEA" w:rsidRPr="005A7355" w:rsidTr="00C21BEA">
        <w:trPr>
          <w:trHeight w:val="136"/>
        </w:trPr>
        <w:tc>
          <w:tcPr>
            <w:tcW w:w="667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PM-3 </w:t>
            </w:r>
          </w:p>
        </w:tc>
        <w:tc>
          <w:tcPr>
            <w:tcW w:w="2961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Security Resources </w:t>
            </w:r>
          </w:p>
        </w:tc>
        <w:tc>
          <w:tcPr>
            <w:tcW w:w="1372" w:type="pct"/>
          </w:tcPr>
          <w:p w:rsidR="00C21BEA" w:rsidRPr="005A7355" w:rsidRDefault="00C21BEA" w:rsidP="009C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C21BEA" w:rsidRPr="005A7355" w:rsidTr="00C21BEA">
        <w:trPr>
          <w:trHeight w:val="136"/>
        </w:trPr>
        <w:tc>
          <w:tcPr>
            <w:tcW w:w="667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PM-4 </w:t>
            </w:r>
          </w:p>
        </w:tc>
        <w:tc>
          <w:tcPr>
            <w:tcW w:w="2961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Plan of Action and Milestones Process </w:t>
            </w:r>
          </w:p>
        </w:tc>
        <w:tc>
          <w:tcPr>
            <w:tcW w:w="1372" w:type="pct"/>
          </w:tcPr>
          <w:p w:rsidR="00C21BEA" w:rsidRPr="005A7355" w:rsidRDefault="00C21BEA" w:rsidP="009C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C21BEA" w:rsidRPr="005A7355" w:rsidTr="00C21BEA">
        <w:trPr>
          <w:trHeight w:val="136"/>
        </w:trPr>
        <w:tc>
          <w:tcPr>
            <w:tcW w:w="667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PM-5 </w:t>
            </w:r>
          </w:p>
        </w:tc>
        <w:tc>
          <w:tcPr>
            <w:tcW w:w="2961" w:type="pct"/>
          </w:tcPr>
          <w:p w:rsidR="00C21BEA" w:rsidRPr="005A7355" w:rsidRDefault="00C21BEA" w:rsidP="002A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355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System Inventory </w:t>
            </w:r>
          </w:p>
        </w:tc>
        <w:tc>
          <w:tcPr>
            <w:tcW w:w="1372" w:type="pct"/>
          </w:tcPr>
          <w:p w:rsidR="00C21BEA" w:rsidRPr="005A7355" w:rsidRDefault="00C21BEA" w:rsidP="009C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C21BEA" w:rsidRPr="005A7355" w:rsidTr="00C21BEA">
        <w:trPr>
          <w:trHeight w:val="197"/>
        </w:trPr>
        <w:tc>
          <w:tcPr>
            <w:tcW w:w="667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PM-6 </w:t>
            </w:r>
          </w:p>
        </w:tc>
        <w:tc>
          <w:tcPr>
            <w:tcW w:w="2961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Security Measures of Performance </w:t>
            </w:r>
          </w:p>
        </w:tc>
        <w:tc>
          <w:tcPr>
            <w:tcW w:w="1372" w:type="pct"/>
          </w:tcPr>
          <w:p w:rsidR="00C21BEA" w:rsidRPr="005A7355" w:rsidRDefault="00C21BEA" w:rsidP="009C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C21BEA" w:rsidRPr="005A7355" w:rsidTr="00C21BEA">
        <w:trPr>
          <w:trHeight w:val="137"/>
        </w:trPr>
        <w:tc>
          <w:tcPr>
            <w:tcW w:w="667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PM-7 </w:t>
            </w:r>
          </w:p>
        </w:tc>
        <w:tc>
          <w:tcPr>
            <w:tcW w:w="2961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Enterprise Architecture </w:t>
            </w:r>
          </w:p>
        </w:tc>
        <w:tc>
          <w:tcPr>
            <w:tcW w:w="1372" w:type="pct"/>
          </w:tcPr>
          <w:p w:rsidR="00C21BEA" w:rsidRPr="005A7355" w:rsidRDefault="00C21BEA" w:rsidP="009C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C21BEA" w:rsidRPr="005A7355" w:rsidTr="00C21BEA">
        <w:trPr>
          <w:trHeight w:val="137"/>
        </w:trPr>
        <w:tc>
          <w:tcPr>
            <w:tcW w:w="667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PM-8 </w:t>
            </w:r>
          </w:p>
        </w:tc>
        <w:tc>
          <w:tcPr>
            <w:tcW w:w="2961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Critical Infrastructure Plan </w:t>
            </w:r>
          </w:p>
        </w:tc>
        <w:tc>
          <w:tcPr>
            <w:tcW w:w="1372" w:type="pct"/>
          </w:tcPr>
          <w:p w:rsidR="00C21BEA" w:rsidRPr="005A7355" w:rsidRDefault="00C21BEA" w:rsidP="009C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C21BEA" w:rsidRPr="005A7355" w:rsidTr="00C21BEA">
        <w:trPr>
          <w:trHeight w:val="137"/>
        </w:trPr>
        <w:tc>
          <w:tcPr>
            <w:tcW w:w="667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PM-9 </w:t>
            </w:r>
          </w:p>
        </w:tc>
        <w:tc>
          <w:tcPr>
            <w:tcW w:w="2961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Risk Management Strategy </w:t>
            </w:r>
          </w:p>
        </w:tc>
        <w:tc>
          <w:tcPr>
            <w:tcW w:w="1372" w:type="pct"/>
          </w:tcPr>
          <w:p w:rsidR="00C21BEA" w:rsidRPr="005A7355" w:rsidRDefault="00C21BEA" w:rsidP="009C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C21BEA" w:rsidRPr="005A7355" w:rsidTr="00C21BEA">
        <w:trPr>
          <w:trHeight w:val="137"/>
        </w:trPr>
        <w:tc>
          <w:tcPr>
            <w:tcW w:w="667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PM-10 </w:t>
            </w:r>
          </w:p>
        </w:tc>
        <w:tc>
          <w:tcPr>
            <w:tcW w:w="2961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Security Authorization Process </w:t>
            </w:r>
          </w:p>
        </w:tc>
        <w:tc>
          <w:tcPr>
            <w:tcW w:w="1372" w:type="pct"/>
          </w:tcPr>
          <w:p w:rsidR="00C21BEA" w:rsidRPr="005A7355" w:rsidRDefault="00C21BEA" w:rsidP="009C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C21BEA" w:rsidRPr="005A7355" w:rsidTr="00C21BEA">
        <w:trPr>
          <w:trHeight w:val="137"/>
        </w:trPr>
        <w:tc>
          <w:tcPr>
            <w:tcW w:w="667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PM-11 </w:t>
            </w:r>
          </w:p>
        </w:tc>
        <w:tc>
          <w:tcPr>
            <w:tcW w:w="2961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Mission/Business Process Definition </w:t>
            </w:r>
          </w:p>
        </w:tc>
        <w:tc>
          <w:tcPr>
            <w:tcW w:w="1372" w:type="pct"/>
          </w:tcPr>
          <w:p w:rsidR="00C21BEA" w:rsidRPr="005A7355" w:rsidRDefault="00C21BEA" w:rsidP="009C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C21BEA" w:rsidRPr="005A7355" w:rsidTr="00C21BEA">
        <w:trPr>
          <w:trHeight w:val="137"/>
        </w:trPr>
        <w:tc>
          <w:tcPr>
            <w:tcW w:w="667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PM-12 </w:t>
            </w:r>
          </w:p>
        </w:tc>
        <w:tc>
          <w:tcPr>
            <w:tcW w:w="2961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Insider Threat Program </w:t>
            </w:r>
          </w:p>
        </w:tc>
        <w:tc>
          <w:tcPr>
            <w:tcW w:w="1372" w:type="pct"/>
          </w:tcPr>
          <w:p w:rsidR="00C21BEA" w:rsidRPr="005A7355" w:rsidRDefault="00C21BEA" w:rsidP="009C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C21BEA" w:rsidRPr="005A7355" w:rsidTr="00C21BEA">
        <w:trPr>
          <w:trHeight w:val="137"/>
        </w:trPr>
        <w:tc>
          <w:tcPr>
            <w:tcW w:w="667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PM-13 </w:t>
            </w:r>
          </w:p>
        </w:tc>
        <w:tc>
          <w:tcPr>
            <w:tcW w:w="2961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Security Workforce </w:t>
            </w:r>
          </w:p>
        </w:tc>
        <w:tc>
          <w:tcPr>
            <w:tcW w:w="1372" w:type="pct"/>
          </w:tcPr>
          <w:p w:rsidR="00C21BEA" w:rsidRPr="005A7355" w:rsidRDefault="00C21BEA" w:rsidP="009C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C21BEA" w:rsidRPr="005A7355" w:rsidTr="00C21BEA">
        <w:trPr>
          <w:trHeight w:val="137"/>
        </w:trPr>
        <w:tc>
          <w:tcPr>
            <w:tcW w:w="667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PM-14 </w:t>
            </w:r>
          </w:p>
        </w:tc>
        <w:tc>
          <w:tcPr>
            <w:tcW w:w="2961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Testing, Training, and Monitoring </w:t>
            </w:r>
          </w:p>
        </w:tc>
        <w:tc>
          <w:tcPr>
            <w:tcW w:w="1372" w:type="pct"/>
          </w:tcPr>
          <w:p w:rsidR="00C21BEA" w:rsidRPr="005A7355" w:rsidRDefault="00C21BEA" w:rsidP="009C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C21BEA" w:rsidRPr="005A7355" w:rsidTr="00C21BEA">
        <w:trPr>
          <w:trHeight w:val="229"/>
        </w:trPr>
        <w:tc>
          <w:tcPr>
            <w:tcW w:w="667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PM-15 </w:t>
            </w:r>
          </w:p>
        </w:tc>
        <w:tc>
          <w:tcPr>
            <w:tcW w:w="2961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Contacts with Security Groups and Associations </w:t>
            </w:r>
          </w:p>
        </w:tc>
        <w:tc>
          <w:tcPr>
            <w:tcW w:w="1372" w:type="pct"/>
          </w:tcPr>
          <w:p w:rsidR="00C21BEA" w:rsidRPr="005A7355" w:rsidRDefault="00C21BEA" w:rsidP="009C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C21BEA" w:rsidRPr="005A7355" w:rsidTr="00C21BEA">
        <w:trPr>
          <w:trHeight w:val="136"/>
        </w:trPr>
        <w:tc>
          <w:tcPr>
            <w:tcW w:w="667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PM-16 </w:t>
            </w:r>
          </w:p>
        </w:tc>
        <w:tc>
          <w:tcPr>
            <w:tcW w:w="2961" w:type="pct"/>
          </w:tcPr>
          <w:p w:rsidR="00C21BEA" w:rsidRPr="00716BB0" w:rsidRDefault="00C21BEA" w:rsidP="0071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BB0">
              <w:rPr>
                <w:rFonts w:ascii="Arial" w:hAnsi="Arial" w:cs="Arial"/>
                <w:color w:val="000000"/>
                <w:sz w:val="20"/>
                <w:szCs w:val="20"/>
              </w:rPr>
              <w:t xml:space="preserve">Threat Awareness Program </w:t>
            </w:r>
          </w:p>
        </w:tc>
        <w:tc>
          <w:tcPr>
            <w:tcW w:w="1372" w:type="pct"/>
          </w:tcPr>
          <w:p w:rsidR="00C21BEA" w:rsidRPr="005A7355" w:rsidRDefault="00C21BEA" w:rsidP="009C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</w:tbl>
    <w:p w:rsidR="00716BB0" w:rsidRPr="005A7355" w:rsidRDefault="00716BB0">
      <w:pPr>
        <w:rPr>
          <w:rFonts w:ascii="Arial" w:hAnsi="Arial" w:cs="Arial"/>
          <w:sz w:val="20"/>
          <w:szCs w:val="20"/>
        </w:rPr>
      </w:pPr>
    </w:p>
    <w:sectPr w:rsidR="00716BB0" w:rsidRPr="005A7355" w:rsidSect="0081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17D0"/>
    <w:multiLevelType w:val="hybridMultilevel"/>
    <w:tmpl w:val="79B8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F7B"/>
    <w:rsid w:val="00005A0C"/>
    <w:rsid w:val="002A4F7B"/>
    <w:rsid w:val="002C3036"/>
    <w:rsid w:val="002E79C7"/>
    <w:rsid w:val="004B017B"/>
    <w:rsid w:val="005A7355"/>
    <w:rsid w:val="00622893"/>
    <w:rsid w:val="006D29C8"/>
    <w:rsid w:val="00716BB0"/>
    <w:rsid w:val="00745093"/>
    <w:rsid w:val="00811B3C"/>
    <w:rsid w:val="009C62F8"/>
    <w:rsid w:val="00AD5BA3"/>
    <w:rsid w:val="00B874C0"/>
    <w:rsid w:val="00C03125"/>
    <w:rsid w:val="00C21BEA"/>
    <w:rsid w:val="00CD5311"/>
    <w:rsid w:val="00F054B9"/>
    <w:rsid w:val="00FE3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F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VJKING</dc:creator>
  <cp:lastModifiedBy>klish</cp:lastModifiedBy>
  <cp:revision>2</cp:revision>
  <dcterms:created xsi:type="dcterms:W3CDTF">2020-02-04T19:21:00Z</dcterms:created>
  <dcterms:modified xsi:type="dcterms:W3CDTF">2020-02-04T19:21:00Z</dcterms:modified>
</cp:coreProperties>
</file>