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B2" w:rsidRDefault="00552AB2"/>
    <w:p w:rsidR="00BA12C9" w:rsidRDefault="00BA12C9" w:rsidP="00552AB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                                                                   JOURNAL</w:t>
      </w:r>
    </w:p>
    <w:p w:rsidR="00552AB2" w:rsidRPr="00552AB2" w:rsidRDefault="00552AB2" w:rsidP="00552AB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52AB2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Prior to beginning this journal, read the article, “Are Forensic Experts Biased by the Side that Retained </w:t>
      </w:r>
      <w:r w:rsidRPr="001C1FA6">
        <w:rPr>
          <w:rFonts w:ascii="Times New Roman" w:eastAsia="Times New Roman" w:hAnsi="Times New Roman" w:cs="Times New Roman"/>
          <w:color w:val="2D3B45"/>
          <w:sz w:val="24"/>
          <w:szCs w:val="24"/>
        </w:rPr>
        <w:t>Them?</w:t>
      </w:r>
      <w:r w:rsidRPr="00552AB2">
        <w:rPr>
          <w:rFonts w:ascii="Times New Roman" w:eastAsia="Times New Roman" w:hAnsi="Times New Roman" w:cs="Times New Roman"/>
          <w:color w:val="2D3B45"/>
          <w:sz w:val="24"/>
          <w:szCs w:val="24"/>
        </w:rPr>
        <w:t>” and examine the subjective nature of forensic psychology concerning the evaluation of criminal defendants. In a one- to two-page journal entry:</w:t>
      </w:r>
    </w:p>
    <w:p w:rsidR="00552AB2" w:rsidRPr="00552AB2" w:rsidRDefault="00552AB2" w:rsidP="00552A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52AB2">
        <w:rPr>
          <w:rFonts w:ascii="Times New Roman" w:eastAsia="Times New Roman" w:hAnsi="Times New Roman" w:cs="Times New Roman"/>
          <w:color w:val="2D3B45"/>
          <w:sz w:val="24"/>
          <w:szCs w:val="24"/>
        </w:rPr>
        <w:t>Evaluate the influences that can contribute to differential diagnoses depending upon which side hires the psychologist to evaluate a criminal defendant.</w:t>
      </w:r>
    </w:p>
    <w:p w:rsidR="00552AB2" w:rsidRPr="00552AB2" w:rsidRDefault="00552AB2" w:rsidP="00552AB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52AB2">
        <w:rPr>
          <w:rFonts w:ascii="Times New Roman" w:eastAsia="Times New Roman" w:hAnsi="Times New Roman" w:cs="Times New Roman"/>
          <w:color w:val="2D3B45"/>
          <w:sz w:val="24"/>
          <w:szCs w:val="24"/>
        </w:rPr>
        <w:t>Determine how to minimize cognitive bias.</w:t>
      </w:r>
    </w:p>
    <w:p w:rsidR="00552AB2" w:rsidRPr="00552AB2" w:rsidRDefault="00552AB2" w:rsidP="00552AB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52AB2">
        <w:rPr>
          <w:rFonts w:ascii="Times New Roman" w:eastAsia="Times New Roman" w:hAnsi="Times New Roman" w:cs="Times New Roman"/>
          <w:color w:val="2D3B45"/>
          <w:sz w:val="24"/>
          <w:szCs w:val="24"/>
        </w:rPr>
        <w:t>As you reflect on the article for your journal, analyze the ethical considerations of</w:t>
      </w:r>
    </w:p>
    <w:p w:rsidR="00552AB2" w:rsidRPr="00552AB2" w:rsidRDefault="00552AB2" w:rsidP="00552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52AB2">
        <w:rPr>
          <w:rFonts w:ascii="Times New Roman" w:eastAsia="Times New Roman" w:hAnsi="Times New Roman" w:cs="Times New Roman"/>
          <w:color w:val="2D3B45"/>
          <w:sz w:val="24"/>
          <w:szCs w:val="24"/>
        </w:rPr>
        <w:t>Diagnosing a defendant.</w:t>
      </w:r>
    </w:p>
    <w:p w:rsidR="00552AB2" w:rsidRPr="00552AB2" w:rsidRDefault="00552AB2" w:rsidP="00552A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52AB2">
        <w:rPr>
          <w:rFonts w:ascii="Times New Roman" w:eastAsia="Times New Roman" w:hAnsi="Times New Roman" w:cs="Times New Roman"/>
          <w:color w:val="2D3B45"/>
          <w:sz w:val="24"/>
          <w:szCs w:val="24"/>
        </w:rPr>
        <w:t>Diagnosing the legal implications of a negative diagnosis.</w:t>
      </w:r>
    </w:p>
    <w:p w:rsidR="00552AB2" w:rsidRPr="00552AB2" w:rsidRDefault="00552AB2" w:rsidP="00552AB2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552AB2">
        <w:rPr>
          <w:rFonts w:ascii="Times New Roman" w:eastAsia="Times New Roman" w:hAnsi="Times New Roman" w:cs="Times New Roman"/>
          <w:color w:val="2D3B45"/>
          <w:sz w:val="24"/>
          <w:szCs w:val="24"/>
        </w:rPr>
        <w:t>Based on your assigned readings, including this article, do you believe that such assessments as the PCL-R Checklist can provide accurate predictions of an individual’s behavior? Cite examples from your readings that support your analysis.</w:t>
      </w:r>
    </w:p>
    <w:p w:rsidR="00552AB2" w:rsidRPr="001C1FA6" w:rsidRDefault="00552AB2">
      <w:pPr>
        <w:rPr>
          <w:rFonts w:ascii="Times New Roman" w:hAnsi="Times New Roman" w:cs="Times New Roman"/>
          <w:sz w:val="24"/>
          <w:szCs w:val="24"/>
        </w:rPr>
      </w:pPr>
      <w:r w:rsidRPr="001C1FA6">
        <w:rPr>
          <w:rFonts w:ascii="Times New Roman" w:hAnsi="Times New Roman" w:cs="Times New Roman"/>
          <w:sz w:val="24"/>
          <w:szCs w:val="24"/>
        </w:rPr>
        <w:t xml:space="preserve">Use </w:t>
      </w:r>
      <w:r w:rsidR="001C1FA6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1C1FA6">
        <w:rPr>
          <w:rFonts w:ascii="Times New Roman" w:hAnsi="Times New Roman" w:cs="Times New Roman"/>
          <w:sz w:val="24"/>
          <w:szCs w:val="24"/>
        </w:rPr>
        <w:t xml:space="preserve">three </w:t>
      </w:r>
      <w:r w:rsidR="001C1FA6" w:rsidRPr="001C1FA6">
        <w:rPr>
          <w:rFonts w:ascii="Times New Roman" w:hAnsi="Times New Roman" w:cs="Times New Roman"/>
          <w:sz w:val="24"/>
          <w:szCs w:val="24"/>
        </w:rPr>
        <w:t xml:space="preserve">scholarly sources. </w:t>
      </w:r>
      <w:bookmarkStart w:id="0" w:name="_GoBack"/>
      <w:bookmarkEnd w:id="0"/>
    </w:p>
    <w:p w:rsidR="00552AB2" w:rsidRPr="001C1FA6" w:rsidRDefault="00552AB2">
      <w:pPr>
        <w:rPr>
          <w:rFonts w:ascii="Times New Roman" w:hAnsi="Times New Roman" w:cs="Times New Roman"/>
          <w:sz w:val="24"/>
          <w:szCs w:val="24"/>
        </w:rPr>
      </w:pPr>
    </w:p>
    <w:sectPr w:rsidR="00552AB2" w:rsidRPr="001C1FA6" w:rsidSect="00E0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0C7C"/>
    <w:multiLevelType w:val="multilevel"/>
    <w:tmpl w:val="245E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7444E"/>
    <w:multiLevelType w:val="multilevel"/>
    <w:tmpl w:val="2F4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552AB2"/>
    <w:rsid w:val="001C1FA6"/>
    <w:rsid w:val="00552AB2"/>
    <w:rsid w:val="00836A21"/>
    <w:rsid w:val="00BA12C9"/>
    <w:rsid w:val="00E00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Berdzina</dc:creator>
  <cp:lastModifiedBy>klish</cp:lastModifiedBy>
  <cp:revision>3</cp:revision>
  <dcterms:created xsi:type="dcterms:W3CDTF">2020-03-14T08:36:00Z</dcterms:created>
  <dcterms:modified xsi:type="dcterms:W3CDTF">2020-03-14T08:36:00Z</dcterms:modified>
</cp:coreProperties>
</file>