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DC" w:rsidRDefault="004046DC" w:rsidP="004046DC">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The companies UPS and FedEx feel like two sides of the same coin. UPS focuses more-so on the domestic market (although undoubtedly invests in the international market, judging by 22% of its revenue coming internationally). Conversely, FedEx has become the largest international shipper, as 48% of its revenue comes from the international markets. This question comes at an intriguing time on a global scale. With trade talks in China breaking down and threats of war coming from Iran, the international market is susceptible to a massive change in a matter of moments.</w:t>
      </w:r>
    </w:p>
    <w:p w:rsidR="004046DC" w:rsidRDefault="004046DC" w:rsidP="004046DC">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Since FedEx relies so heavily on global profits, they are exceedingly susceptible to adverse economic effects and trade tensions than UPS. However, when it comes to domestic markets, FedEx has a stable revenue stream, especially after its contract to fly domestic mail for USPS was renewed. They have also become mostly immune to any change in Amazon's size because they have already mostly cut ties with amazon sellers in the first place. Unfortunately, their last year has not been so kind to them, as their stock is down 10% since the start of the year and has not received the profits that they had expected, mainly due to global factors.</w:t>
      </w:r>
    </w:p>
    <w:p w:rsidR="004046DC" w:rsidRDefault="004046DC" w:rsidP="004046DC">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Now, for UPS, they are mostly protected from outside occurrences. If the international markets spiral downwards as a result of war-time uneasiness, UPS will lose much less revenue than FedEx. However, 5-8% of UPS's total volume of packages comes from Amazon. With Amazon churning out more and more vehicles to deliver packages on their own, UPS is more susceptible to Amazon's growing size. If Amazon cuts out a lot of their UPS packages, then UPS's profits will be in a world of hurt. Regardless, the company is in a robust financial position currently. Their earnings have steadily increased in the last four quarters, and since the beginning of last year, their stock is up by 15%.</w:t>
      </w:r>
    </w:p>
    <w:p w:rsidR="004046DC" w:rsidRDefault="004046DC" w:rsidP="004046DC">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 xml:space="preserve">Overall, UPS is in a stronger financial position than FedEx as of right now, especially when considering the overall size of the company, profit revenues, and the direction of the international financial markets. FedEx tends to continue to blame their problems on the global market and seems to take responsibility for their actions rarely. With the way things are going, they will probably be blaming the </w:t>
      </w:r>
      <w:r>
        <w:rPr>
          <w:rFonts w:ascii="Helvetica Neue" w:hAnsi="Helvetica Neue"/>
          <w:color w:val="000000"/>
        </w:rPr>
        <w:lastRenderedPageBreak/>
        <w:t>international market a whole lot more in the near future. As such, I predict UPS to be far more profitable going forward. If things stabilize internationally, maybe FedEx can become ultra-successful again in the future ~ I just don't see that happening currently. </w:t>
      </w:r>
    </w:p>
    <w:p w:rsidR="00332283" w:rsidRDefault="00332283">
      <w:bookmarkStart w:id="0" w:name="_GoBack"/>
      <w:bookmarkEnd w:id="0"/>
    </w:p>
    <w:sectPr w:rsidR="00332283" w:rsidSect="001B6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defaultTabStop w:val="720"/>
  <w:characterSpacingControl w:val="doNotCompress"/>
  <w:savePreviewPicture/>
  <w:compat>
    <w:useFELayout/>
  </w:compat>
  <w:rsids>
    <w:rsidRoot w:val="004046DC"/>
    <w:rsid w:val="001B6951"/>
    <w:rsid w:val="00332283"/>
    <w:rsid w:val="003A3770"/>
    <w:rsid w:val="004046DC"/>
    <w:rsid w:val="00D11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6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73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Yanqingqing Li</dc:creator>
  <cp:lastModifiedBy>klish</cp:lastModifiedBy>
  <cp:revision>2</cp:revision>
  <dcterms:created xsi:type="dcterms:W3CDTF">2020-04-10T11:08:00Z</dcterms:created>
  <dcterms:modified xsi:type="dcterms:W3CDTF">2020-04-10T11:08:00Z</dcterms:modified>
</cp:coreProperties>
</file>