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C6" w:rsidRDefault="00D75436"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r>
        <w:t>CJ-480 Capstone in Criminal Justice</w:t>
      </w:r>
    </w:p>
    <w:p w:rsidR="002F0A38" w:rsidRDefault="002F0A38" w:rsidP="002F0A38">
      <w:pPr>
        <w:jc w:val="center"/>
      </w:pPr>
      <w:r>
        <w:t>Nicole Obeni</w:t>
      </w:r>
    </w:p>
    <w:p w:rsidR="002F0A38" w:rsidRDefault="002F0A38" w:rsidP="002F0A38">
      <w:pPr>
        <w:jc w:val="center"/>
      </w:pPr>
      <w:r>
        <w:t>01/12/2020</w:t>
      </w: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Default="002F0A38" w:rsidP="002F0A38">
      <w:pPr>
        <w:jc w:val="center"/>
      </w:pPr>
    </w:p>
    <w:p w:rsidR="002F0A38" w:rsidRPr="002F0A38" w:rsidRDefault="002F0A38" w:rsidP="002F0A38">
      <w:pPr>
        <w:spacing w:line="360" w:lineRule="auto"/>
        <w:rPr>
          <w:rFonts w:ascii="Times New Roman" w:hAnsi="Times New Roman" w:cs="Times New Roman"/>
          <w:sz w:val="24"/>
          <w:szCs w:val="24"/>
        </w:rPr>
      </w:pPr>
      <w:r w:rsidRPr="002F0A38">
        <w:rPr>
          <w:rFonts w:ascii="Times New Roman" w:hAnsi="Times New Roman" w:cs="Times New Roman"/>
          <w:sz w:val="24"/>
          <w:szCs w:val="24"/>
        </w:rPr>
        <w:lastRenderedPageBreak/>
        <w:t>The agency that I have chosen is Derry New Hampshire Police Department. Th</w:t>
      </w:r>
      <w:bookmarkStart w:id="0" w:name="_GoBack"/>
      <w:bookmarkEnd w:id="0"/>
      <w:r w:rsidRPr="002F0A38">
        <w:rPr>
          <w:rFonts w:ascii="Times New Roman" w:hAnsi="Times New Roman" w:cs="Times New Roman"/>
          <w:sz w:val="24"/>
          <w:szCs w:val="24"/>
        </w:rPr>
        <w:t>e issue that is affecting this community is drug problems and opioid crisis this isn’t just affecting Derry it’s affected all of New Hampshire. This has affected the community with losses of life, broken families, thefts, burglary and larceny victims.According to the information by the various researchers concerning my home town Derry New Hampshire, the community get faced with several crime issues. The crimes happen as a result of multiple criminological theories such as criminal justice, biological theory and routine activities theory, among others. According to Pound (2018) argument, the leading criminological theory that does affect the Derry New Hampshire community drug issues is the criminal justice theory. Just from the theory’s definition, which states that individuals found guilty of various crimes subjects face justice, does make the theory to be friendly to drug users. Alongside the theory definition, goals of the criminal justice system make it easy for the argument to induce several drug issues (Hagan&amp; Daigle, 2018). For instance, purposes such as giving moral support to the victims of drug abuse and rehabilitating drug users.</w:t>
      </w:r>
    </w:p>
    <w:p w:rsidR="002F0A38" w:rsidRPr="002F0A38" w:rsidRDefault="002F0A38" w:rsidP="002F0A38">
      <w:pPr>
        <w:spacing w:line="360" w:lineRule="auto"/>
        <w:rPr>
          <w:rFonts w:ascii="Times New Roman" w:hAnsi="Times New Roman" w:cs="Times New Roman"/>
          <w:sz w:val="24"/>
          <w:szCs w:val="24"/>
        </w:rPr>
      </w:pPr>
      <w:r w:rsidRPr="002F0A38">
        <w:rPr>
          <w:rFonts w:ascii="Times New Roman" w:hAnsi="Times New Roman" w:cs="Times New Roman"/>
          <w:sz w:val="24"/>
          <w:szCs w:val="24"/>
        </w:rPr>
        <w:t>Psychological Factors Contributing to Drug Issues</w:t>
      </w:r>
    </w:p>
    <w:p w:rsidR="002F0A38" w:rsidRPr="002F0A38" w:rsidRDefault="002F0A38" w:rsidP="002F0A38">
      <w:pPr>
        <w:spacing w:line="360" w:lineRule="auto"/>
        <w:rPr>
          <w:rFonts w:ascii="Times New Roman" w:hAnsi="Times New Roman" w:cs="Times New Roman"/>
          <w:sz w:val="24"/>
          <w:szCs w:val="24"/>
        </w:rPr>
      </w:pPr>
      <w:r w:rsidRPr="002F0A38">
        <w:rPr>
          <w:rFonts w:ascii="Times New Roman" w:hAnsi="Times New Roman" w:cs="Times New Roman"/>
          <w:sz w:val="24"/>
          <w:szCs w:val="24"/>
        </w:rPr>
        <w:t xml:space="preserve">Conducting comparison between New Hampshire community and the neighboring communities such as the northeast, records of New Hampshire youthful population involved with drug issues get recorded to be so high. One significant factor identified responsible for the situation is psychological factors which entail individual-level process and meanings that affect the mental status (Bonta&amp; Andrews, 2016). The large population of New Hampshire young adults getting involved with issues of substance abuse does happen to live independently for the first time. Finding the situation to be full of freedom since there are no parents to influence personal behaviors, the majority get misled by the influence of other peers which intern result in crime issues. </w:t>
      </w:r>
    </w:p>
    <w:p w:rsidR="002F0A38" w:rsidRDefault="002F0A38" w:rsidP="002F0A38">
      <w:pPr>
        <w:spacing w:line="360" w:lineRule="auto"/>
        <w:rPr>
          <w:rFonts w:ascii="Times New Roman" w:hAnsi="Times New Roman" w:cs="Times New Roman"/>
          <w:sz w:val="24"/>
          <w:szCs w:val="24"/>
        </w:rPr>
      </w:pPr>
      <w:r w:rsidRPr="002F0A38">
        <w:rPr>
          <w:rFonts w:ascii="Times New Roman" w:hAnsi="Times New Roman" w:cs="Times New Roman"/>
          <w:sz w:val="24"/>
          <w:szCs w:val="24"/>
        </w:rPr>
        <w:t xml:space="preserve">Some other psychological factor common with the New Hampshire individuals involved with drug issues is loneliness (Bonta&amp; Andrews, 2016). Individuals fighting loneliness in the Derry New Hampshire community at some point get to develop problems such as depressions and anxiety. To avoiding the situation, the majority find themselves being addicts since they see it as the only way of dealing with the effects. </w:t>
      </w:r>
    </w:p>
    <w:p w:rsidR="00A9050B" w:rsidRPr="002F0A38" w:rsidRDefault="00A9050B" w:rsidP="002F0A38">
      <w:pPr>
        <w:spacing w:line="360" w:lineRule="auto"/>
        <w:rPr>
          <w:rFonts w:ascii="Times New Roman" w:hAnsi="Times New Roman" w:cs="Times New Roman"/>
          <w:sz w:val="24"/>
          <w:szCs w:val="24"/>
        </w:rPr>
      </w:pPr>
      <w:r>
        <w:rPr>
          <w:rFonts w:ascii="Times New Roman" w:hAnsi="Times New Roman" w:cs="Times New Roman"/>
          <w:sz w:val="24"/>
          <w:szCs w:val="24"/>
        </w:rPr>
        <w:t>The demographics for this crisis have really affected pregnant women in United States because research shows that a baby is being born every 15 minutes with symptoms of NAS/NOWS. There was 26% of deaths due to this crisis between the ages of 30-39. The Hillsborough County has had the most suspected drug addiction leading too the highest overdose deaths per capita at 4.82 deaths with 10,000 population.</w:t>
      </w: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p>
    <w:p w:rsidR="002F0A38" w:rsidRPr="002F0A38" w:rsidRDefault="002F0A38" w:rsidP="002F0A38">
      <w:pPr>
        <w:spacing w:line="360" w:lineRule="auto"/>
        <w:rPr>
          <w:rFonts w:ascii="Times New Roman" w:hAnsi="Times New Roman" w:cs="Times New Roman"/>
          <w:sz w:val="24"/>
          <w:szCs w:val="24"/>
        </w:rPr>
      </w:pPr>
      <w:r w:rsidRPr="002F0A38">
        <w:rPr>
          <w:rFonts w:ascii="Times New Roman" w:hAnsi="Times New Roman" w:cs="Times New Roman"/>
          <w:sz w:val="24"/>
          <w:szCs w:val="24"/>
        </w:rPr>
        <w:t>Reference</w:t>
      </w:r>
    </w:p>
    <w:p w:rsidR="002F0A38" w:rsidRPr="002F0A38" w:rsidRDefault="002F0A38" w:rsidP="002F0A38">
      <w:pPr>
        <w:spacing w:line="360" w:lineRule="auto"/>
        <w:rPr>
          <w:rFonts w:ascii="Times New Roman" w:hAnsi="Times New Roman" w:cs="Times New Roman"/>
          <w:sz w:val="24"/>
          <w:szCs w:val="24"/>
        </w:rPr>
      </w:pPr>
      <w:r w:rsidRPr="002F0A38">
        <w:rPr>
          <w:rFonts w:ascii="Times New Roman" w:hAnsi="Times New Roman" w:cs="Times New Roman"/>
          <w:sz w:val="24"/>
          <w:szCs w:val="24"/>
        </w:rPr>
        <w:t>Bonta, J., &amp; Andrews, D. A. (2016). The psychology of criminal conduct. Routledge.</w:t>
      </w:r>
    </w:p>
    <w:p w:rsidR="002F0A38" w:rsidRPr="002F0A38" w:rsidRDefault="002F0A38" w:rsidP="002F0A38">
      <w:pPr>
        <w:spacing w:line="360" w:lineRule="auto"/>
        <w:rPr>
          <w:rFonts w:ascii="Times New Roman" w:hAnsi="Times New Roman" w:cs="Times New Roman"/>
          <w:sz w:val="24"/>
          <w:szCs w:val="24"/>
        </w:rPr>
      </w:pPr>
      <w:r w:rsidRPr="002F0A38">
        <w:rPr>
          <w:rFonts w:ascii="Times New Roman" w:hAnsi="Times New Roman" w:cs="Times New Roman"/>
          <w:sz w:val="24"/>
          <w:szCs w:val="24"/>
        </w:rPr>
        <w:t>Hagan, F. E., &amp; Daigle, L. E. (2018). Introduction to criminology: Theories, methods, and criminal behavior. Sage Publications.</w:t>
      </w:r>
    </w:p>
    <w:p w:rsidR="002F0A38" w:rsidRPr="002F0A38" w:rsidRDefault="002F0A38" w:rsidP="002F0A38">
      <w:pPr>
        <w:spacing w:line="360" w:lineRule="auto"/>
        <w:rPr>
          <w:rFonts w:ascii="Times New Roman" w:hAnsi="Times New Roman" w:cs="Times New Roman"/>
          <w:sz w:val="24"/>
          <w:szCs w:val="24"/>
        </w:rPr>
      </w:pPr>
      <w:r w:rsidRPr="002F0A38">
        <w:rPr>
          <w:rFonts w:ascii="Times New Roman" w:hAnsi="Times New Roman" w:cs="Times New Roman"/>
          <w:sz w:val="24"/>
          <w:szCs w:val="24"/>
        </w:rPr>
        <w:t>Pound, R. (2018). Criminal justice in America. Routledge.</w:t>
      </w:r>
    </w:p>
    <w:sectPr w:rsidR="002F0A38" w:rsidRPr="002F0A38" w:rsidSect="00C711E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436" w:rsidRDefault="00D75436" w:rsidP="002F0A38">
      <w:pPr>
        <w:spacing w:after="0" w:line="240" w:lineRule="auto"/>
      </w:pPr>
      <w:r>
        <w:separator/>
      </w:r>
    </w:p>
  </w:endnote>
  <w:endnote w:type="continuationSeparator" w:id="1">
    <w:p w:rsidR="00D75436" w:rsidRDefault="00D75436" w:rsidP="002F0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436" w:rsidRDefault="00D75436" w:rsidP="002F0A38">
      <w:pPr>
        <w:spacing w:after="0" w:line="240" w:lineRule="auto"/>
      </w:pPr>
      <w:r>
        <w:separator/>
      </w:r>
    </w:p>
  </w:footnote>
  <w:footnote w:type="continuationSeparator" w:id="1">
    <w:p w:rsidR="00D75436" w:rsidRDefault="00D75436" w:rsidP="002F0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38" w:rsidRDefault="002F0A38">
    <w:pPr>
      <w:pStyle w:val="Header"/>
    </w:pPr>
    <w:r w:rsidRPr="002F0A38">
      <w:t>1-2 Final Project Milestone One: Agency Selection and Issue Statement</w:t>
    </w:r>
  </w:p>
  <w:p w:rsidR="002F0A38" w:rsidRDefault="002F0A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F0A38"/>
    <w:rsid w:val="002F0A38"/>
    <w:rsid w:val="0038119C"/>
    <w:rsid w:val="005D4035"/>
    <w:rsid w:val="00697A9A"/>
    <w:rsid w:val="009B092D"/>
    <w:rsid w:val="00A9050B"/>
    <w:rsid w:val="00AF2564"/>
    <w:rsid w:val="00B244AC"/>
    <w:rsid w:val="00C711E1"/>
    <w:rsid w:val="00D75436"/>
    <w:rsid w:val="00E546E7"/>
    <w:rsid w:val="00E80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38"/>
  </w:style>
  <w:style w:type="paragraph" w:styleId="Footer">
    <w:name w:val="footer"/>
    <w:basedOn w:val="Normal"/>
    <w:link w:val="FooterChar"/>
    <w:uiPriority w:val="99"/>
    <w:unhideWhenUsed/>
    <w:rsid w:val="002F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klish</cp:lastModifiedBy>
  <cp:revision>2</cp:revision>
  <dcterms:created xsi:type="dcterms:W3CDTF">2020-05-13T07:32:00Z</dcterms:created>
  <dcterms:modified xsi:type="dcterms:W3CDTF">2020-05-13T07:32:00Z</dcterms:modified>
</cp:coreProperties>
</file>