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1C" w:rsidRPr="00B56D29" w:rsidRDefault="00E4761C" w:rsidP="00A91AE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40EC" w:rsidRPr="00B56D29" w:rsidRDefault="001040EC" w:rsidP="00A91AE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761C" w:rsidRPr="00B56D29" w:rsidRDefault="00E4761C" w:rsidP="00A91AE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761C" w:rsidRDefault="00E4761C" w:rsidP="00A91AE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68DE" w:rsidRPr="00B56D29" w:rsidRDefault="00DB68DE" w:rsidP="00A91AE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23D2" w:rsidRPr="004412A2" w:rsidRDefault="000D23D2" w:rsidP="00A91AE9">
      <w:pPr>
        <w:spacing w:after="0" w:line="480" w:lineRule="auto"/>
        <w:contextualSpacing/>
        <w:jc w:val="center"/>
        <w:rPr>
          <w:rStyle w:val="fnt0"/>
          <w:rFonts w:ascii="Times New Roman" w:hAnsi="Times New Roman" w:cs="Times New Roman"/>
          <w:sz w:val="24"/>
          <w:szCs w:val="24"/>
        </w:rPr>
      </w:pPr>
      <w:r>
        <w:rPr>
          <w:rStyle w:val="fnt0"/>
          <w:rFonts w:ascii="Times New Roman" w:hAnsi="Times New Roman" w:cs="Times New Roman"/>
          <w:sz w:val="24"/>
          <w:szCs w:val="24"/>
        </w:rPr>
        <w:t>Title of Paper</w:t>
      </w:r>
    </w:p>
    <w:p w:rsidR="000D23D2" w:rsidRPr="004412A2" w:rsidRDefault="000D23D2" w:rsidP="00A91AE9">
      <w:pPr>
        <w:spacing w:after="0" w:line="480" w:lineRule="auto"/>
        <w:contextualSpacing/>
        <w:jc w:val="center"/>
        <w:rPr>
          <w:rStyle w:val="fnt0"/>
          <w:rFonts w:ascii="Times New Roman" w:hAnsi="Times New Roman" w:cs="Times New Roman"/>
          <w:sz w:val="24"/>
          <w:szCs w:val="24"/>
        </w:rPr>
      </w:pPr>
      <w:r>
        <w:rPr>
          <w:rStyle w:val="fnt0"/>
          <w:rFonts w:ascii="Times New Roman" w:hAnsi="Times New Roman" w:cs="Times New Roman"/>
          <w:sz w:val="24"/>
          <w:szCs w:val="24"/>
        </w:rPr>
        <w:t>Student’s Name</w:t>
      </w:r>
    </w:p>
    <w:p w:rsidR="000D23D2" w:rsidRPr="004412A2" w:rsidRDefault="00D80B94" w:rsidP="00A91AE9">
      <w:pPr>
        <w:spacing w:after="0" w:line="480" w:lineRule="auto"/>
        <w:contextualSpacing/>
        <w:jc w:val="center"/>
        <w:rPr>
          <w:rStyle w:val="fnt0"/>
          <w:rFonts w:ascii="Times New Roman" w:hAnsi="Times New Roman" w:cs="Times New Roman"/>
          <w:sz w:val="24"/>
          <w:szCs w:val="24"/>
        </w:rPr>
      </w:pPr>
      <w:r>
        <w:rPr>
          <w:rStyle w:val="fnt0"/>
          <w:rFonts w:ascii="Times New Roman" w:hAnsi="Times New Roman" w:cs="Times New Roman"/>
          <w:sz w:val="24"/>
          <w:szCs w:val="24"/>
        </w:rPr>
        <w:t>American College of Education</w:t>
      </w:r>
    </w:p>
    <w:p w:rsidR="00B56D29" w:rsidRPr="00B56D29" w:rsidRDefault="009B5B1F" w:rsidP="00A91AE9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29">
        <w:rPr>
          <w:rFonts w:ascii="Times New Roman" w:hAnsi="Times New Roman" w:cs="Times New Roman"/>
          <w:sz w:val="24"/>
          <w:szCs w:val="24"/>
        </w:rPr>
        <w:br w:type="page"/>
      </w:r>
    </w:p>
    <w:p w:rsidR="00B56D29" w:rsidRDefault="00182490" w:rsidP="00A91AE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Title of the Paper</w:t>
      </w:r>
    </w:p>
    <w:p w:rsidR="007E19D1" w:rsidRPr="00B56D29" w:rsidRDefault="009414B0" w:rsidP="00A91AE9">
      <w:pPr>
        <w:pStyle w:val="NormalWeb"/>
        <w:spacing w:before="0" w:beforeAutospacing="0" w:after="0" w:afterAutospacing="0" w:line="480" w:lineRule="auto"/>
        <w:ind w:firstLine="720"/>
        <w:contextualSpacing/>
      </w:pPr>
      <w:r>
        <w:t xml:space="preserve">This is your introduction.  </w:t>
      </w:r>
      <w:r w:rsidR="00D80B94">
        <w:t>It only needs to be a paragraph or two.</w:t>
      </w:r>
      <w:r w:rsidR="00BA6CE3">
        <w:t xml:space="preserve"> You will want to introduce the six topics of this paper: reflection, connections to experience, connections to discipline, risk-taking, ethical perspectives, and initiative.</w:t>
      </w:r>
    </w:p>
    <w:p w:rsidR="00E24148" w:rsidRPr="00B56D29" w:rsidRDefault="00BA6CE3" w:rsidP="00A91AE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Reflection</w:t>
      </w:r>
    </w:p>
    <w:p w:rsidR="007E19D1" w:rsidRPr="00B56D29" w:rsidRDefault="00D80B94" w:rsidP="00A91AE9">
      <w:pPr>
        <w:pStyle w:val="NormalWeb"/>
        <w:spacing w:before="0" w:beforeAutospacing="0" w:after="0" w:afterAutospacing="0" w:line="480" w:lineRule="auto"/>
        <w:ind w:firstLine="720"/>
        <w:contextualSpacing/>
      </w:pPr>
      <w:r>
        <w:t>Begin your first topic here. Do not hit return or enter at the end of any sentence. Only use the return or enter key at the end of a paragraph.</w:t>
      </w:r>
    </w:p>
    <w:p w:rsidR="008E3676" w:rsidRPr="00B56D29" w:rsidRDefault="00182490" w:rsidP="00A91AE9">
      <w:pPr>
        <w:pStyle w:val="Default"/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Level 2 Heading</w:t>
      </w:r>
    </w:p>
    <w:p w:rsidR="00391AA8" w:rsidRPr="00B56D29" w:rsidRDefault="00182490" w:rsidP="00A91AE9">
      <w:pPr>
        <w:pStyle w:val="NormalWeb"/>
        <w:spacing w:before="0" w:beforeAutospacing="0" w:after="0" w:afterAutospacing="0" w:line="480" w:lineRule="auto"/>
        <w:ind w:firstLine="720"/>
        <w:contextualSpacing/>
      </w:pPr>
      <w:r>
        <w:t xml:space="preserve">Write a paragraph </w:t>
      </w:r>
      <w:r w:rsidR="00BA6CE3">
        <w:t xml:space="preserve">or more </w:t>
      </w:r>
      <w:r>
        <w:t xml:space="preserve">here for your first </w:t>
      </w:r>
      <w:r w:rsidR="00D80B94">
        <w:t>sub-</w:t>
      </w:r>
      <w:r>
        <w:t xml:space="preserve">topic area for the paper. </w:t>
      </w:r>
      <w:r w:rsidR="00BA6CE3">
        <w:t xml:space="preserve">This is not required, </w:t>
      </w:r>
      <w:r w:rsidR="00146EAC">
        <w:t>but</w:t>
      </w:r>
      <w:r w:rsidR="00BA6CE3">
        <w:t xml:space="preserve"> the formatting </w:t>
      </w:r>
      <w:r w:rsidR="00146EAC">
        <w:t xml:space="preserve">is provided </w:t>
      </w:r>
      <w:r w:rsidR="00BA6CE3">
        <w:t>if you WANT to use a level 2 heading.</w:t>
      </w:r>
    </w:p>
    <w:p w:rsidR="00391AA8" w:rsidRDefault="00182490" w:rsidP="00A91AE9">
      <w:pPr>
        <w:pStyle w:val="Default"/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Level 3 heading</w:t>
      </w:r>
      <w:r w:rsidR="00D80B94">
        <w:rPr>
          <w:rFonts w:ascii="Times New Roman" w:hAnsi="Times New Roman" w:cs="Times New Roman"/>
          <w:b/>
          <w:bCs/>
        </w:rPr>
        <w:t xml:space="preserve">.  </w:t>
      </w:r>
      <w:r w:rsidRPr="00D80B94">
        <w:rPr>
          <w:rFonts w:ascii="Times New Roman" w:hAnsi="Times New Roman" w:cs="Times New Roman"/>
        </w:rPr>
        <w:t xml:space="preserve">Write a paragraph </w:t>
      </w:r>
      <w:r w:rsidR="00BA6CE3">
        <w:rPr>
          <w:rFonts w:ascii="Times New Roman" w:hAnsi="Times New Roman" w:cs="Times New Roman"/>
        </w:rPr>
        <w:t xml:space="preserve">or more </w:t>
      </w:r>
      <w:r w:rsidRPr="00D80B94">
        <w:rPr>
          <w:rFonts w:ascii="Times New Roman" w:hAnsi="Times New Roman" w:cs="Times New Roman"/>
        </w:rPr>
        <w:t>here if you need this level of heading.</w:t>
      </w:r>
      <w:r w:rsidR="00BA6CE3">
        <w:rPr>
          <w:rFonts w:ascii="Times New Roman" w:hAnsi="Times New Roman" w:cs="Times New Roman"/>
        </w:rPr>
        <w:t>Again, this is not required, but if you need a level 3 heading, you have the formatting.</w:t>
      </w:r>
    </w:p>
    <w:p w:rsidR="00BA6CE3" w:rsidRDefault="00BA6CE3" w:rsidP="00BA6CE3">
      <w:pPr>
        <w:pStyle w:val="Default"/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Connections to Experience</w:t>
      </w:r>
    </w:p>
    <w:p w:rsidR="00BA6CE3" w:rsidRPr="00B56D29" w:rsidRDefault="00BA6CE3" w:rsidP="00BA6CE3">
      <w:pPr>
        <w:pStyle w:val="NormalWeb"/>
        <w:spacing w:before="0" w:beforeAutospacing="0" w:after="0" w:afterAutospacing="0" w:line="480" w:lineRule="auto"/>
        <w:ind w:firstLine="720"/>
        <w:contextualSpacing/>
      </w:pPr>
      <w:r>
        <w:t>Begin your second topic here. Do not hit return or enter at the end of any sentence. Only use the return or enter key at the end of a paragraph.</w:t>
      </w:r>
    </w:p>
    <w:p w:rsidR="00146EAC" w:rsidRPr="00B56D29" w:rsidRDefault="00146EAC" w:rsidP="00146EAC">
      <w:pPr>
        <w:pStyle w:val="Default"/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Level 2 Heading</w:t>
      </w:r>
    </w:p>
    <w:p w:rsidR="00146EAC" w:rsidRPr="00B56D29" w:rsidRDefault="00146EAC" w:rsidP="00146EAC">
      <w:pPr>
        <w:pStyle w:val="NormalWeb"/>
        <w:spacing w:before="0" w:beforeAutospacing="0" w:after="0" w:afterAutospacing="0" w:line="480" w:lineRule="auto"/>
        <w:ind w:firstLine="720"/>
        <w:contextualSpacing/>
      </w:pPr>
      <w:r>
        <w:t>Write a paragraph or more here for your first sub-topic area for the paper. This is not required, but the formatting is provided if you WANT to use a level 2 heading.</w:t>
      </w:r>
    </w:p>
    <w:p w:rsidR="00BA6CE3" w:rsidRPr="00BA6CE3" w:rsidRDefault="00BA6CE3" w:rsidP="00BA6CE3">
      <w:pPr>
        <w:pStyle w:val="Default"/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Level 3 heading.  </w:t>
      </w:r>
      <w:r w:rsidRPr="00D80B94">
        <w:rPr>
          <w:rFonts w:ascii="Times New Roman" w:hAnsi="Times New Roman" w:cs="Times New Roman"/>
        </w:rPr>
        <w:t>Write a paragraph here if you need this level of heading.</w:t>
      </w:r>
      <w:r>
        <w:rPr>
          <w:rFonts w:ascii="Times New Roman" w:hAnsi="Times New Roman" w:cs="Times New Roman"/>
        </w:rPr>
        <w:t>Again, this is not required, but if you need a level 3 heading, you have the formatting.</w:t>
      </w:r>
    </w:p>
    <w:p w:rsidR="00BA6CE3" w:rsidRDefault="00BA6CE3" w:rsidP="00BA6CE3">
      <w:pPr>
        <w:pStyle w:val="Default"/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Connections to Discipline</w:t>
      </w:r>
    </w:p>
    <w:p w:rsidR="00BA6CE3" w:rsidRPr="00B56D29" w:rsidRDefault="00BA6CE3" w:rsidP="00BA6CE3">
      <w:pPr>
        <w:pStyle w:val="NormalWeb"/>
        <w:spacing w:before="0" w:beforeAutospacing="0" w:after="0" w:afterAutospacing="0" w:line="480" w:lineRule="auto"/>
        <w:ind w:firstLine="720"/>
        <w:contextualSpacing/>
      </w:pPr>
      <w:r>
        <w:t>Begin your third topic here. Do not hit return or enter at the end of any sentence. Only use the return or enter key at the end of a paragraph.</w:t>
      </w:r>
    </w:p>
    <w:p w:rsidR="00146EAC" w:rsidRPr="00B56D29" w:rsidRDefault="00146EAC" w:rsidP="00146EAC">
      <w:pPr>
        <w:pStyle w:val="Default"/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Level 2 Heading</w:t>
      </w:r>
    </w:p>
    <w:p w:rsidR="00146EAC" w:rsidRPr="00B56D29" w:rsidRDefault="00146EAC" w:rsidP="00146EAC">
      <w:pPr>
        <w:pStyle w:val="NormalWeb"/>
        <w:spacing w:before="0" w:beforeAutospacing="0" w:after="0" w:afterAutospacing="0" w:line="480" w:lineRule="auto"/>
        <w:ind w:firstLine="720"/>
        <w:contextualSpacing/>
      </w:pPr>
      <w:r>
        <w:t>Write a paragraph or more here for your first sub-topic area for the paper. This is not required, but the formatting is provided if you WANT to use a level 2 heading.</w:t>
      </w:r>
    </w:p>
    <w:p w:rsidR="00BA6CE3" w:rsidRPr="00BA6CE3" w:rsidRDefault="00BA6CE3" w:rsidP="00BA6CE3">
      <w:pPr>
        <w:pStyle w:val="Default"/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Level 3 heading.  </w:t>
      </w:r>
      <w:r w:rsidRPr="00D80B94">
        <w:rPr>
          <w:rFonts w:ascii="Times New Roman" w:hAnsi="Times New Roman" w:cs="Times New Roman"/>
        </w:rPr>
        <w:t>Write a paragraph here if you need this level of heading.</w:t>
      </w:r>
      <w:r>
        <w:rPr>
          <w:rFonts w:ascii="Times New Roman" w:hAnsi="Times New Roman" w:cs="Times New Roman"/>
        </w:rPr>
        <w:t>Again, this is not required, but if you need a level 3 heading, you have the formatting.</w:t>
      </w:r>
    </w:p>
    <w:p w:rsidR="00BA6CE3" w:rsidRDefault="00BA6CE3" w:rsidP="00BA6CE3">
      <w:pPr>
        <w:pStyle w:val="Default"/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Risk Taking</w:t>
      </w:r>
    </w:p>
    <w:p w:rsidR="00BA6CE3" w:rsidRPr="00B56D29" w:rsidRDefault="00BA6CE3" w:rsidP="00BA6CE3">
      <w:pPr>
        <w:pStyle w:val="NormalWeb"/>
        <w:spacing w:before="0" w:beforeAutospacing="0" w:after="0" w:afterAutospacing="0" w:line="480" w:lineRule="auto"/>
        <w:ind w:firstLine="720"/>
        <w:contextualSpacing/>
      </w:pPr>
      <w:r>
        <w:t>Begin your fourth topic here. Do not hit return or enter at the end of any sentence. Only use the return or enter key at the end of a paragraph.</w:t>
      </w:r>
    </w:p>
    <w:p w:rsidR="00146EAC" w:rsidRPr="00B56D29" w:rsidRDefault="00146EAC" w:rsidP="00146EAC">
      <w:pPr>
        <w:pStyle w:val="Default"/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Level 2 Heading</w:t>
      </w:r>
    </w:p>
    <w:p w:rsidR="00146EAC" w:rsidRPr="00B56D29" w:rsidRDefault="00146EAC" w:rsidP="00146EAC">
      <w:pPr>
        <w:pStyle w:val="NormalWeb"/>
        <w:spacing w:before="0" w:beforeAutospacing="0" w:after="0" w:afterAutospacing="0" w:line="480" w:lineRule="auto"/>
        <w:ind w:firstLine="720"/>
        <w:contextualSpacing/>
      </w:pPr>
      <w:r>
        <w:t>Write a paragraph or more here for your first sub-topic area for the paper. This is not required, but the formatting is provided if you WANT to use a level 2 heading.</w:t>
      </w:r>
    </w:p>
    <w:p w:rsidR="00BA6CE3" w:rsidRPr="00BA6CE3" w:rsidRDefault="00BA6CE3" w:rsidP="00BA6CE3">
      <w:pPr>
        <w:pStyle w:val="Default"/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Level 3 heading.  </w:t>
      </w:r>
      <w:r w:rsidRPr="00D80B94">
        <w:rPr>
          <w:rFonts w:ascii="Times New Roman" w:hAnsi="Times New Roman" w:cs="Times New Roman"/>
        </w:rPr>
        <w:t>Write a paragraph here if you need this level of heading.</w:t>
      </w:r>
      <w:r>
        <w:rPr>
          <w:rFonts w:ascii="Times New Roman" w:hAnsi="Times New Roman" w:cs="Times New Roman"/>
        </w:rPr>
        <w:t>Again, this is not required, but if you need a level 3 heading, you have the formatting.</w:t>
      </w:r>
    </w:p>
    <w:p w:rsidR="00BA6CE3" w:rsidRDefault="00BA6CE3" w:rsidP="00BA6CE3">
      <w:pPr>
        <w:pStyle w:val="Default"/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Ethical Perspectives</w:t>
      </w:r>
    </w:p>
    <w:p w:rsidR="00BA6CE3" w:rsidRPr="00B56D29" w:rsidRDefault="00BA6CE3" w:rsidP="00BA6CE3">
      <w:pPr>
        <w:pStyle w:val="NormalWeb"/>
        <w:spacing w:before="0" w:beforeAutospacing="0" w:after="0" w:afterAutospacing="0" w:line="480" w:lineRule="auto"/>
        <w:ind w:firstLine="720"/>
        <w:contextualSpacing/>
      </w:pPr>
      <w:r>
        <w:t>Begin your fifth topic here. Do not hit return or enter at the end of any sentence. Only use the return or enter key at the end of a paragraph.</w:t>
      </w:r>
    </w:p>
    <w:p w:rsidR="00146EAC" w:rsidRPr="00B56D29" w:rsidRDefault="00146EAC" w:rsidP="00146EAC">
      <w:pPr>
        <w:pStyle w:val="Default"/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Level 2 Heading</w:t>
      </w:r>
    </w:p>
    <w:p w:rsidR="00146EAC" w:rsidRPr="00B56D29" w:rsidRDefault="00146EAC" w:rsidP="00146EAC">
      <w:pPr>
        <w:pStyle w:val="NormalWeb"/>
        <w:spacing w:before="0" w:beforeAutospacing="0" w:after="0" w:afterAutospacing="0" w:line="480" w:lineRule="auto"/>
        <w:ind w:firstLine="720"/>
        <w:contextualSpacing/>
      </w:pPr>
      <w:r>
        <w:t>Write a paragraph or more here for your first sub-topic area for the paper. This is not required, but the formatting is provided if you WANT to use a level 2 heading.</w:t>
      </w:r>
    </w:p>
    <w:p w:rsidR="00BA6CE3" w:rsidRPr="00BA6CE3" w:rsidRDefault="00BA6CE3" w:rsidP="00BA6CE3">
      <w:pPr>
        <w:pStyle w:val="Default"/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Level 3 heading.  </w:t>
      </w:r>
      <w:r w:rsidRPr="00D80B94">
        <w:rPr>
          <w:rFonts w:ascii="Times New Roman" w:hAnsi="Times New Roman" w:cs="Times New Roman"/>
        </w:rPr>
        <w:t>Write a paragraph here if you need this level of heading.</w:t>
      </w:r>
      <w:r>
        <w:rPr>
          <w:rFonts w:ascii="Times New Roman" w:hAnsi="Times New Roman" w:cs="Times New Roman"/>
        </w:rPr>
        <w:t>Again, this is not required, but if you need a level 3 heading, you have the formatting.</w:t>
      </w:r>
    </w:p>
    <w:p w:rsidR="00BA6CE3" w:rsidRDefault="00BA6CE3" w:rsidP="00BA6CE3">
      <w:pPr>
        <w:pStyle w:val="Default"/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Initiative</w:t>
      </w:r>
    </w:p>
    <w:p w:rsidR="00BA6CE3" w:rsidRPr="00B56D29" w:rsidRDefault="00BA6CE3" w:rsidP="00BA6CE3">
      <w:pPr>
        <w:pStyle w:val="NormalWeb"/>
        <w:spacing w:before="0" w:beforeAutospacing="0" w:after="0" w:afterAutospacing="0" w:line="480" w:lineRule="auto"/>
        <w:ind w:firstLine="720"/>
        <w:contextualSpacing/>
      </w:pPr>
      <w:r>
        <w:t>Begin your sixth topic here. Do not hit return or enter at the end of any sentence. Only use the return or enter key at the end of a paragraph.</w:t>
      </w:r>
    </w:p>
    <w:p w:rsidR="00146EAC" w:rsidRPr="00B56D29" w:rsidRDefault="00146EAC" w:rsidP="00146EAC">
      <w:pPr>
        <w:pStyle w:val="Default"/>
        <w:spacing w:line="480" w:lineRule="auto"/>
        <w:contextualSpacing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Level 2 Heading</w:t>
      </w:r>
    </w:p>
    <w:p w:rsidR="00146EAC" w:rsidRPr="00B56D29" w:rsidRDefault="00146EAC" w:rsidP="00146EAC">
      <w:pPr>
        <w:pStyle w:val="NormalWeb"/>
        <w:spacing w:before="0" w:beforeAutospacing="0" w:after="0" w:afterAutospacing="0" w:line="480" w:lineRule="auto"/>
        <w:ind w:firstLine="720"/>
        <w:contextualSpacing/>
      </w:pPr>
      <w:r>
        <w:t>Write a paragraph or more here for your first sub-topic area for the paper. This is not required, but the formatting is provided if you WANT to use a level 2 heading.</w:t>
      </w:r>
    </w:p>
    <w:p w:rsidR="00BA6CE3" w:rsidRPr="00BA6CE3" w:rsidRDefault="00BA6CE3" w:rsidP="00BA6CE3">
      <w:pPr>
        <w:pStyle w:val="Default"/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Level 3 heading.  </w:t>
      </w:r>
      <w:r w:rsidRPr="00D80B94">
        <w:rPr>
          <w:rFonts w:ascii="Times New Roman" w:hAnsi="Times New Roman" w:cs="Times New Roman"/>
        </w:rPr>
        <w:t>Write a paragraph here if you need this level of heading.</w:t>
      </w:r>
      <w:r>
        <w:rPr>
          <w:rFonts w:ascii="Times New Roman" w:hAnsi="Times New Roman" w:cs="Times New Roman"/>
        </w:rPr>
        <w:t>Again, this is not required, but if you need a level 3 heading, you have the formatting.</w:t>
      </w:r>
    </w:p>
    <w:p w:rsidR="00391AA8" w:rsidRPr="00B56D29" w:rsidRDefault="00391AA8" w:rsidP="00A91AE9">
      <w:pPr>
        <w:pStyle w:val="Default"/>
        <w:spacing w:line="48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</w:t>
      </w:r>
    </w:p>
    <w:p w:rsidR="00D80B94" w:rsidRDefault="00391AA8" w:rsidP="00A91AE9">
      <w:pPr>
        <w:pStyle w:val="NormalWeb"/>
        <w:spacing w:before="0" w:beforeAutospacing="0" w:after="0" w:afterAutospacing="0" w:line="480" w:lineRule="auto"/>
        <w:ind w:firstLine="720"/>
        <w:contextualSpacing/>
      </w:pPr>
      <w:r>
        <w:t xml:space="preserve">Write a conclusion paragraph. </w:t>
      </w:r>
      <w:r w:rsidR="00BA6CE3">
        <w:t>Do not introduce any new ideas in this paragraph.  Keep reading to the next page to find information on formatting your reference page.</w:t>
      </w:r>
    </w:p>
    <w:p w:rsidR="00D80B94" w:rsidRDefault="00D80B94" w:rsidP="00A91AE9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30C32" w:rsidRPr="004412A2" w:rsidRDefault="00030C32" w:rsidP="00A91AE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4412A2">
        <w:rPr>
          <w:rFonts w:ascii="Times New Roman" w:hAnsi="Times New Roman" w:cs="Times New Roman"/>
          <w:sz w:val="24"/>
        </w:rPr>
        <w:t>References</w:t>
      </w:r>
    </w:p>
    <w:p w:rsidR="00030C32" w:rsidRPr="004412A2" w:rsidRDefault="00030C32" w:rsidP="00A91AE9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12A2">
        <w:rPr>
          <w:rFonts w:ascii="Times New Roman" w:eastAsia="Times New Roman" w:hAnsi="Times New Roman" w:cs="Times New Roman"/>
          <w:sz w:val="24"/>
          <w:szCs w:val="24"/>
        </w:rPr>
        <w:t xml:space="preserve">Carroll, A. B. (1979). A </w:t>
      </w:r>
      <w:r w:rsidR="00D620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412A2">
        <w:rPr>
          <w:rFonts w:ascii="Times New Roman" w:eastAsia="Times New Roman" w:hAnsi="Times New Roman" w:cs="Times New Roman"/>
          <w:sz w:val="24"/>
          <w:szCs w:val="24"/>
        </w:rPr>
        <w:t xml:space="preserve">hree-dimensional conceptual model of corporate performance. </w:t>
      </w:r>
      <w:r w:rsidRPr="004412A2">
        <w:rPr>
          <w:rFonts w:ascii="Times New Roman" w:eastAsia="Times New Roman" w:hAnsi="Times New Roman" w:cs="Times New Roman"/>
          <w:i/>
          <w:sz w:val="24"/>
          <w:szCs w:val="24"/>
        </w:rPr>
        <w:t>The Academy of Management Review</w:t>
      </w:r>
      <w:r w:rsidRPr="004412A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412A2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4412A2">
        <w:rPr>
          <w:rFonts w:ascii="Times New Roman" w:eastAsia="Times New Roman" w:hAnsi="Times New Roman" w:cs="Times New Roman"/>
          <w:sz w:val="24"/>
          <w:szCs w:val="24"/>
        </w:rPr>
        <w:t>(4), 497</w:t>
      </w:r>
      <w:r w:rsidR="006E35C6">
        <w:rPr>
          <w:rFonts w:ascii="Times New Roman" w:eastAsia="Times New Roman" w:hAnsi="Times New Roman" w:cs="Times New Roman"/>
          <w:sz w:val="24"/>
          <w:szCs w:val="24"/>
        </w:rPr>
        <w:t>-499</w:t>
      </w:r>
      <w:r w:rsidRPr="004412A2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F308A0">
        <w:rPr>
          <w:rFonts w:ascii="Times New Roman" w:eastAsia="Times New Roman" w:hAnsi="Times New Roman" w:cs="Times New Roman"/>
          <w:color w:val="FF0000"/>
          <w:sz w:val="24"/>
          <w:szCs w:val="24"/>
        </w:rPr>
        <w:t>[This is a</w:t>
      </w:r>
      <w:r w:rsidR="00F308A0" w:rsidRPr="00F308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journal article citation</w:t>
      </w:r>
      <w:r w:rsidR="00F308A0">
        <w:rPr>
          <w:rFonts w:ascii="Times New Roman" w:eastAsia="Times New Roman" w:hAnsi="Times New Roman" w:cs="Times New Roman"/>
          <w:color w:val="FF0000"/>
          <w:sz w:val="24"/>
          <w:szCs w:val="24"/>
        </w:rPr>
        <w:t>. Articles from the Library databases are based on print journals so the citation will end with page numbers.</w:t>
      </w:r>
      <w:r w:rsidR="00F308A0" w:rsidRPr="00F308A0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</w:p>
    <w:p w:rsidR="00030C32" w:rsidRPr="00F308A0" w:rsidRDefault="00030C32" w:rsidP="00A91AE9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12A2">
        <w:rPr>
          <w:rFonts w:ascii="Times New Roman" w:hAnsi="Times New Roman" w:cs="Times New Roman"/>
          <w:sz w:val="24"/>
        </w:rPr>
        <w:t>Collins, J. (2001).</w:t>
      </w:r>
      <w:r w:rsidRPr="004412A2">
        <w:rPr>
          <w:rFonts w:ascii="Times New Roman" w:hAnsi="Times New Roman" w:cs="Times New Roman"/>
          <w:i/>
          <w:iCs/>
          <w:sz w:val="24"/>
        </w:rPr>
        <w:t>Good to great</w:t>
      </w:r>
      <w:r>
        <w:rPr>
          <w:rFonts w:ascii="Times New Roman" w:hAnsi="Times New Roman" w:cs="Times New Roman"/>
          <w:sz w:val="24"/>
        </w:rPr>
        <w:t>. </w:t>
      </w:r>
      <w:r w:rsidRPr="004412A2">
        <w:rPr>
          <w:rFonts w:ascii="Times New Roman" w:hAnsi="Times New Roman" w:cs="Times New Roman"/>
          <w:sz w:val="24"/>
        </w:rPr>
        <w:t xml:space="preserve">New York, NY: HarperCollins Publishers Inc. </w:t>
      </w:r>
      <w:r w:rsidR="00F308A0" w:rsidRPr="00F308A0">
        <w:rPr>
          <w:rFonts w:ascii="Times New Roman" w:hAnsi="Times New Roman" w:cs="Times New Roman"/>
          <w:color w:val="FF0000"/>
          <w:sz w:val="24"/>
        </w:rPr>
        <w:t>[This is a book citation</w:t>
      </w:r>
      <w:r w:rsidR="00F308A0">
        <w:rPr>
          <w:rFonts w:ascii="Times New Roman" w:hAnsi="Times New Roman" w:cs="Times New Roman"/>
          <w:color w:val="FF0000"/>
          <w:sz w:val="24"/>
        </w:rPr>
        <w:t>.</w:t>
      </w:r>
      <w:r w:rsidR="00F308A0" w:rsidRPr="00F308A0">
        <w:rPr>
          <w:rFonts w:ascii="Times New Roman" w:hAnsi="Times New Roman" w:cs="Times New Roman"/>
          <w:color w:val="FF0000"/>
          <w:sz w:val="24"/>
        </w:rPr>
        <w:t>]</w:t>
      </w:r>
    </w:p>
    <w:p w:rsidR="00030C32" w:rsidRPr="004412A2" w:rsidRDefault="00260441" w:rsidP="00A91AE9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Epstein, M. J.</w:t>
      </w:r>
      <w:r w:rsidR="00030C32" w:rsidRPr="004412A2">
        <w:rPr>
          <w:rFonts w:ascii="Times New Roman" w:hAnsi="Times New Roman" w:cs="Times New Roman"/>
          <w:sz w:val="24"/>
        </w:rPr>
        <w:t xml:space="preserve"> (2008). </w:t>
      </w:r>
      <w:r w:rsidR="00030C32">
        <w:rPr>
          <w:rFonts w:ascii="Times New Roman" w:hAnsi="Times New Roman" w:cs="Times New Roman"/>
          <w:i/>
          <w:sz w:val="24"/>
        </w:rPr>
        <w:t xml:space="preserve">Making sustainability </w:t>
      </w:r>
      <w:r w:rsidR="00030C32" w:rsidRPr="004412A2">
        <w:rPr>
          <w:rFonts w:ascii="Times New Roman" w:hAnsi="Times New Roman" w:cs="Times New Roman"/>
          <w:i/>
          <w:sz w:val="24"/>
        </w:rPr>
        <w:t>work</w:t>
      </w:r>
      <w:r w:rsidR="00D62020">
        <w:rPr>
          <w:rFonts w:ascii="Times New Roman" w:hAnsi="Times New Roman" w:cs="Times New Roman"/>
          <w:sz w:val="24"/>
        </w:rPr>
        <w:t xml:space="preserve">. San Francisco, </w:t>
      </w:r>
      <w:r w:rsidR="00030C32" w:rsidRPr="004412A2">
        <w:rPr>
          <w:rFonts w:ascii="Times New Roman" w:hAnsi="Times New Roman" w:cs="Times New Roman"/>
          <w:sz w:val="24"/>
        </w:rPr>
        <w:t xml:space="preserve">CA: Greenleaf </w:t>
      </w:r>
      <w:r w:rsidR="00030C32" w:rsidRPr="004412A2">
        <w:rPr>
          <w:rFonts w:ascii="Times New Roman" w:hAnsi="Times New Roman" w:cs="Times New Roman"/>
          <w:sz w:val="24"/>
        </w:rPr>
        <w:br/>
        <w:t xml:space="preserve">Publishing Limited.  </w:t>
      </w:r>
    </w:p>
    <w:p w:rsidR="00030C32" w:rsidRPr="004412A2" w:rsidRDefault="00030C32" w:rsidP="00A91AE9">
      <w:pPr>
        <w:pStyle w:val="body-paragraph2"/>
        <w:shd w:val="clear" w:color="auto" w:fill="FFFFFF"/>
        <w:spacing w:line="480" w:lineRule="auto"/>
        <w:contextualSpacing/>
        <w:rPr>
          <w:szCs w:val="17"/>
        </w:rPr>
      </w:pPr>
      <w:r w:rsidRPr="004412A2">
        <w:rPr>
          <w:szCs w:val="17"/>
        </w:rPr>
        <w:t xml:space="preserve">Epstein, M., &amp; Roy, M. (2003). Improving sustainability performance: Specifying, implementing and measuring key principles. </w:t>
      </w:r>
      <w:r w:rsidRPr="004412A2">
        <w:rPr>
          <w:i/>
          <w:iCs/>
          <w:szCs w:val="17"/>
        </w:rPr>
        <w:t>Journal of General Management</w:t>
      </w:r>
      <w:r w:rsidRPr="004412A2">
        <w:rPr>
          <w:szCs w:val="17"/>
        </w:rPr>
        <w:t xml:space="preserve">, </w:t>
      </w:r>
      <w:r w:rsidRPr="004412A2">
        <w:rPr>
          <w:i/>
          <w:iCs/>
          <w:szCs w:val="17"/>
        </w:rPr>
        <w:t>29</w:t>
      </w:r>
      <w:r w:rsidRPr="004412A2">
        <w:rPr>
          <w:szCs w:val="17"/>
        </w:rPr>
        <w:t xml:space="preserve">(1), 15-31. </w:t>
      </w:r>
    </w:p>
    <w:p w:rsidR="00030C32" w:rsidRPr="00F308A0" w:rsidRDefault="00030C32" w:rsidP="00A91AE9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12A2">
        <w:rPr>
          <w:rFonts w:ascii="Times New Roman" w:eastAsia="Times New Roman" w:hAnsi="Times New Roman" w:cs="Times New Roman"/>
          <w:sz w:val="24"/>
          <w:szCs w:val="24"/>
        </w:rPr>
        <w:t>French, S. (2009). Critiquing the language of strategic management. </w:t>
      </w:r>
      <w:r w:rsidRPr="004412A2">
        <w:rPr>
          <w:rFonts w:ascii="Times New Roman" w:eastAsia="Times New Roman" w:hAnsi="Times New Roman" w:cs="Times New Roman"/>
          <w:i/>
          <w:sz w:val="24"/>
          <w:szCs w:val="24"/>
        </w:rPr>
        <w:t>The Journal of Management Development</w:t>
      </w:r>
      <w:r w:rsidRPr="004412A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412A2"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 w:rsidRPr="004412A2">
        <w:rPr>
          <w:rFonts w:ascii="Times New Roman" w:eastAsia="Times New Roman" w:hAnsi="Times New Roman" w:cs="Times New Roman"/>
          <w:sz w:val="24"/>
          <w:szCs w:val="24"/>
        </w:rPr>
        <w:t>(1), 6-17.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doi: </w:t>
      </w:r>
      <w:r w:rsidRPr="0084794A">
        <w:rPr>
          <w:rFonts w:ascii="Times New Roman" w:hAnsi="Times New Roman" w:cs="Times New Roman"/>
          <w:sz w:val="24"/>
          <w:szCs w:val="24"/>
        </w:rPr>
        <w:t>10.1108/02621710910923836</w:t>
      </w:r>
      <w:r w:rsidR="00F308A0" w:rsidRPr="00F308A0">
        <w:rPr>
          <w:rFonts w:ascii="Times New Roman" w:hAnsi="Times New Roman" w:cs="Times New Roman"/>
          <w:color w:val="FF0000"/>
          <w:sz w:val="24"/>
          <w:szCs w:val="24"/>
        </w:rPr>
        <w:t>[This is a journal article citation from a Library database.  Include a doi number if available.]</w:t>
      </w:r>
    </w:p>
    <w:p w:rsidR="00030C32" w:rsidRPr="004412A2" w:rsidRDefault="00030C32" w:rsidP="00A91AE9">
      <w:pPr>
        <w:pStyle w:val="body-paragraph2"/>
        <w:shd w:val="clear" w:color="auto" w:fill="FFFFFF"/>
        <w:spacing w:line="480" w:lineRule="auto"/>
        <w:contextualSpacing/>
        <w:rPr>
          <w:szCs w:val="17"/>
        </w:rPr>
      </w:pPr>
      <w:r w:rsidRPr="004412A2">
        <w:rPr>
          <w:szCs w:val="17"/>
        </w:rPr>
        <w:t xml:space="preserve">Ginter, P., Ruck, A., &amp; Duncan, W. (1985). Planners’ perceptions of the strategic management process. </w:t>
      </w:r>
      <w:r w:rsidRPr="004412A2">
        <w:rPr>
          <w:i/>
          <w:iCs/>
          <w:szCs w:val="17"/>
        </w:rPr>
        <w:t>Journal of Management Studies</w:t>
      </w:r>
      <w:r w:rsidRPr="004412A2">
        <w:rPr>
          <w:szCs w:val="17"/>
        </w:rPr>
        <w:t xml:space="preserve">, </w:t>
      </w:r>
      <w:r w:rsidRPr="004412A2">
        <w:rPr>
          <w:i/>
          <w:iCs/>
          <w:szCs w:val="17"/>
        </w:rPr>
        <w:t>22</w:t>
      </w:r>
      <w:r w:rsidRPr="004412A2">
        <w:rPr>
          <w:szCs w:val="17"/>
        </w:rPr>
        <w:t xml:space="preserve">(6), 581-596. </w:t>
      </w:r>
    </w:p>
    <w:p w:rsidR="00030C32" w:rsidRPr="00F308A0" w:rsidRDefault="00030C32" w:rsidP="00A91AE9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12A2">
        <w:rPr>
          <w:rFonts w:ascii="Times New Roman" w:eastAsia="Times New Roman" w:hAnsi="Times New Roman" w:cs="Times New Roman"/>
          <w:sz w:val="24"/>
          <w:szCs w:val="24"/>
        </w:rPr>
        <w:t>Hollingworth, M. (2009</w:t>
      </w:r>
      <w:r>
        <w:rPr>
          <w:rFonts w:ascii="Times New Roman" w:eastAsia="Times New Roman" w:hAnsi="Times New Roman" w:cs="Times New Roman"/>
          <w:sz w:val="24"/>
          <w:szCs w:val="24"/>
        </w:rPr>
        <w:t>, November/December</w:t>
      </w:r>
      <w:r w:rsidRPr="004412A2">
        <w:rPr>
          <w:rFonts w:ascii="Times New Roman" w:eastAsia="Times New Roman" w:hAnsi="Times New Roman" w:cs="Times New Roman"/>
          <w:sz w:val="24"/>
          <w:szCs w:val="24"/>
        </w:rPr>
        <w:t xml:space="preserve">). Building 360 organizational sustainability. </w:t>
      </w:r>
      <w:r w:rsidRPr="004412A2">
        <w:rPr>
          <w:rFonts w:ascii="Times New Roman" w:eastAsia="Times New Roman" w:hAnsi="Times New Roman" w:cs="Times New Roman"/>
          <w:i/>
          <w:sz w:val="24"/>
          <w:szCs w:val="24"/>
        </w:rPr>
        <w:t>Ivey Business Journal Online</w:t>
      </w:r>
      <w:r w:rsidRPr="004412A2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D62020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r w:rsidR="00F308A0" w:rsidRPr="00F308A0">
        <w:rPr>
          <w:rFonts w:ascii="Times New Roman" w:eastAsia="Times New Roman" w:hAnsi="Times New Roman" w:cs="Times New Roman"/>
          <w:sz w:val="24"/>
          <w:szCs w:val="24"/>
        </w:rPr>
        <w:t>http://www.iveybusinessjournal.com/article.asp?intArticle_ID=868</w:t>
      </w:r>
      <w:r w:rsidR="00F308A0" w:rsidRPr="00F308A0">
        <w:rPr>
          <w:rFonts w:ascii="Times New Roman" w:eastAsia="Times New Roman" w:hAnsi="Times New Roman" w:cs="Times New Roman"/>
          <w:color w:val="FF0000"/>
          <w:sz w:val="24"/>
          <w:szCs w:val="24"/>
        </w:rPr>
        <w:t>[This is a journal that is published online, so you would include the URL.]</w:t>
      </w:r>
    </w:p>
    <w:p w:rsidR="00C5026D" w:rsidRDefault="00C5026D" w:rsidP="00A91AE9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Reuters. </w:t>
      </w:r>
      <w:r w:rsidRPr="004412A2">
        <w:rPr>
          <w:rFonts w:ascii="Times New Roman" w:hAnsi="Times New Roman" w:cs="Times New Roman"/>
          <w:sz w:val="24"/>
        </w:rPr>
        <w:t xml:space="preserve">(2010). </w:t>
      </w:r>
      <w:r>
        <w:rPr>
          <w:rFonts w:ascii="Times New Roman" w:hAnsi="Times New Roman" w:cs="Times New Roman"/>
          <w:sz w:val="24"/>
        </w:rPr>
        <w:t>Walgreens Co. (WAG.N)</w:t>
      </w:r>
      <w:r w:rsidRPr="004412A2">
        <w:rPr>
          <w:rFonts w:ascii="Times New Roman" w:hAnsi="Times New Roman" w:cs="Times New Roman"/>
          <w:sz w:val="24"/>
        </w:rPr>
        <w:t xml:space="preserve">. Retrieved from </w:t>
      </w:r>
      <w:r w:rsidRPr="004412A2">
        <w:rPr>
          <w:rFonts w:ascii="Times New Roman" w:hAnsi="Times New Roman" w:cs="Times New Roman"/>
          <w:sz w:val="24"/>
        </w:rPr>
        <w:br/>
        <w:t>http://www.reuters.com/finance/sto</w:t>
      </w:r>
      <w:r>
        <w:rPr>
          <w:rFonts w:ascii="Times New Roman" w:hAnsi="Times New Roman" w:cs="Times New Roman"/>
          <w:sz w:val="24"/>
        </w:rPr>
        <w:t xml:space="preserve">cks/companyProfile?symbol=WAG.N </w:t>
      </w:r>
    </w:p>
    <w:p w:rsidR="00C5026D" w:rsidRPr="00C5026D" w:rsidRDefault="00F308A0" w:rsidP="00A91AE9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Walgreens.</w:t>
      </w:r>
      <w:r w:rsidR="00030C32" w:rsidRPr="004412A2">
        <w:rPr>
          <w:rFonts w:ascii="Times New Roman" w:hAnsi="Times New Roman" w:cs="Times New Roman"/>
          <w:sz w:val="24"/>
        </w:rPr>
        <w:t xml:space="preserve"> (2010</w:t>
      </w:r>
      <w:r>
        <w:rPr>
          <w:rFonts w:ascii="Times New Roman" w:hAnsi="Times New Roman" w:cs="Times New Roman"/>
          <w:sz w:val="24"/>
        </w:rPr>
        <w:t>a</w:t>
      </w:r>
      <w:r w:rsidR="00030C32" w:rsidRPr="004412A2">
        <w:rPr>
          <w:rFonts w:ascii="Times New Roman" w:hAnsi="Times New Roman" w:cs="Times New Roman"/>
          <w:sz w:val="24"/>
        </w:rPr>
        <w:t xml:space="preserve">). </w:t>
      </w:r>
      <w:r w:rsidRPr="009E22C9">
        <w:rPr>
          <w:rFonts w:ascii="Times New Roman" w:hAnsi="Times New Roman" w:cs="Times New Roman"/>
          <w:sz w:val="24"/>
        </w:rPr>
        <w:t>Mission statement.</w:t>
      </w:r>
      <w:r w:rsidR="00030C32" w:rsidRPr="004412A2">
        <w:rPr>
          <w:rFonts w:ascii="Times New Roman" w:hAnsi="Times New Roman" w:cs="Times New Roman"/>
          <w:sz w:val="24"/>
        </w:rPr>
        <w:t xml:space="preserve">Retrieved from </w:t>
      </w:r>
      <w:r w:rsidRPr="00C5026D">
        <w:rPr>
          <w:rFonts w:ascii="Times New Roman" w:hAnsi="Times New Roman" w:cs="Times New Roman"/>
          <w:sz w:val="24"/>
        </w:rPr>
        <w:t>http://news.walgreens.com/article_display.cfm?article_id=1042</w:t>
      </w:r>
      <w:r w:rsidRPr="00C5026D">
        <w:rPr>
          <w:rFonts w:ascii="Times New Roman" w:hAnsi="Times New Roman" w:cs="Times New Roman"/>
          <w:color w:val="FF0000"/>
          <w:sz w:val="24"/>
        </w:rPr>
        <w:t>[This is a website citation</w:t>
      </w:r>
      <w:r w:rsidR="00C5026D" w:rsidRPr="00C5026D">
        <w:rPr>
          <w:rFonts w:ascii="Times New Roman" w:hAnsi="Times New Roman" w:cs="Times New Roman"/>
          <w:color w:val="FF0000"/>
          <w:sz w:val="24"/>
        </w:rPr>
        <w:t xml:space="preserve"> with a corporate author</w:t>
      </w:r>
      <w:r w:rsidRPr="00C5026D">
        <w:rPr>
          <w:rFonts w:ascii="Times New Roman" w:hAnsi="Times New Roman" w:cs="Times New Roman"/>
          <w:color w:val="FF0000"/>
          <w:sz w:val="24"/>
        </w:rPr>
        <w:t xml:space="preserve">.  </w:t>
      </w:r>
      <w:r w:rsidR="00C5026D" w:rsidRPr="00C5026D">
        <w:rPr>
          <w:rFonts w:ascii="Times New Roman" w:hAnsi="Times New Roman" w:cs="Times New Roman"/>
          <w:color w:val="FF0000"/>
          <w:sz w:val="24"/>
        </w:rPr>
        <w:t xml:space="preserve">If you retrieve information from </w:t>
      </w:r>
      <w:r w:rsidR="00C5026D">
        <w:rPr>
          <w:rFonts w:ascii="Times New Roman" w:hAnsi="Times New Roman" w:cs="Times New Roman"/>
          <w:color w:val="FF0000"/>
          <w:sz w:val="24"/>
        </w:rPr>
        <w:t>various</w:t>
      </w:r>
      <w:r w:rsidR="00C5026D" w:rsidRPr="00C5026D">
        <w:rPr>
          <w:rFonts w:ascii="Times New Roman" w:hAnsi="Times New Roman" w:cs="Times New Roman"/>
          <w:color w:val="FF0000"/>
          <w:sz w:val="24"/>
        </w:rPr>
        <w:t xml:space="preserve"> pages </w:t>
      </w:r>
      <w:r w:rsidR="00C5026D">
        <w:rPr>
          <w:rFonts w:ascii="Times New Roman" w:hAnsi="Times New Roman" w:cs="Times New Roman"/>
          <w:color w:val="FF0000"/>
          <w:sz w:val="24"/>
        </w:rPr>
        <w:t>of</w:t>
      </w:r>
      <w:r w:rsidR="00C5026D" w:rsidRPr="00C5026D">
        <w:rPr>
          <w:rFonts w:ascii="Times New Roman" w:hAnsi="Times New Roman" w:cs="Times New Roman"/>
          <w:color w:val="FF0000"/>
          <w:sz w:val="24"/>
        </w:rPr>
        <w:t xml:space="preserve"> this particular website, you need to cite each web page.  However, because the author and the year will be exactly the same, the lowercase letters, “a,” “b,” etc.</w:t>
      </w:r>
      <w:r w:rsidR="00C5026D">
        <w:rPr>
          <w:rFonts w:ascii="Times New Roman" w:hAnsi="Times New Roman" w:cs="Times New Roman"/>
          <w:color w:val="FF0000"/>
          <w:sz w:val="24"/>
        </w:rPr>
        <w:t xml:space="preserve"> need to be added to the year. </w:t>
      </w:r>
      <w:r w:rsidR="00C5026D" w:rsidRPr="00C5026D">
        <w:rPr>
          <w:rFonts w:ascii="Times New Roman" w:hAnsi="Times New Roman" w:cs="Times New Roman"/>
          <w:color w:val="FF0000"/>
          <w:sz w:val="24"/>
        </w:rPr>
        <w:t xml:space="preserve">The in-text citation would </w:t>
      </w:r>
      <w:r w:rsidR="00C5026D">
        <w:rPr>
          <w:rFonts w:ascii="Times New Roman" w:hAnsi="Times New Roman" w:cs="Times New Roman"/>
          <w:color w:val="FF0000"/>
          <w:sz w:val="24"/>
        </w:rPr>
        <w:t>be</w:t>
      </w:r>
      <w:r w:rsidR="00C5026D" w:rsidRPr="00C5026D">
        <w:rPr>
          <w:rFonts w:ascii="Times New Roman" w:hAnsi="Times New Roman" w:cs="Times New Roman"/>
          <w:color w:val="FF0000"/>
          <w:sz w:val="24"/>
        </w:rPr>
        <w:t xml:space="preserve">: (Walgreens, 2010a).] </w:t>
      </w:r>
    </w:p>
    <w:p w:rsidR="00030C32" w:rsidRPr="004412A2" w:rsidRDefault="00F308A0" w:rsidP="00A91AE9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Walgreens.</w:t>
      </w:r>
      <w:r w:rsidR="00030C32" w:rsidRPr="004412A2">
        <w:rPr>
          <w:rFonts w:ascii="Times New Roman" w:hAnsi="Times New Roman" w:cs="Times New Roman"/>
          <w:sz w:val="24"/>
        </w:rPr>
        <w:t xml:space="preserve"> (2010</w:t>
      </w:r>
      <w:r>
        <w:rPr>
          <w:rFonts w:ascii="Times New Roman" w:hAnsi="Times New Roman" w:cs="Times New Roman"/>
          <w:sz w:val="24"/>
        </w:rPr>
        <w:t>b</w:t>
      </w:r>
      <w:r w:rsidR="00030C32" w:rsidRPr="004412A2">
        <w:rPr>
          <w:rFonts w:ascii="Times New Roman" w:hAnsi="Times New Roman" w:cs="Times New Roman"/>
          <w:sz w:val="24"/>
        </w:rPr>
        <w:t xml:space="preserve">). </w:t>
      </w:r>
      <w:r w:rsidRPr="009E22C9">
        <w:rPr>
          <w:rFonts w:ascii="Times New Roman" w:hAnsi="Times New Roman" w:cs="Times New Roman"/>
          <w:sz w:val="24"/>
        </w:rPr>
        <w:t>Our past.</w:t>
      </w:r>
      <w:r w:rsidR="00030C32" w:rsidRPr="004412A2">
        <w:rPr>
          <w:rFonts w:ascii="Times New Roman" w:hAnsi="Times New Roman" w:cs="Times New Roman"/>
          <w:sz w:val="24"/>
        </w:rPr>
        <w:t>Retrieved from http://www.walgreens.com/marke</w:t>
      </w:r>
      <w:r w:rsidR="00D62020">
        <w:rPr>
          <w:rFonts w:ascii="Times New Roman" w:hAnsi="Times New Roman" w:cs="Times New Roman"/>
          <w:sz w:val="24"/>
        </w:rPr>
        <w:t>ting/about/history/default.html</w:t>
      </w:r>
    </w:p>
    <w:p w:rsidR="00030C32" w:rsidRPr="004412A2" w:rsidRDefault="00030C32" w:rsidP="00A91AE9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</w:rPr>
      </w:pPr>
    </w:p>
    <w:p w:rsidR="00E4761C" w:rsidRPr="00B56D29" w:rsidRDefault="00E4761C" w:rsidP="00A91AE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4761C" w:rsidRPr="00B56D29" w:rsidSect="00E74CCC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75" w:rsidRDefault="00266175" w:rsidP="00E4761C">
      <w:pPr>
        <w:spacing w:after="0" w:line="240" w:lineRule="auto"/>
      </w:pPr>
      <w:r>
        <w:separator/>
      </w:r>
    </w:p>
  </w:endnote>
  <w:endnote w:type="continuationSeparator" w:id="1">
    <w:p w:rsidR="00266175" w:rsidRDefault="00266175" w:rsidP="00E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75" w:rsidRDefault="00266175" w:rsidP="00E4761C">
      <w:pPr>
        <w:spacing w:after="0" w:line="240" w:lineRule="auto"/>
      </w:pPr>
      <w:r>
        <w:separator/>
      </w:r>
    </w:p>
  </w:footnote>
  <w:footnote w:type="continuationSeparator" w:id="1">
    <w:p w:rsidR="00266175" w:rsidRDefault="00266175" w:rsidP="00E4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41" w:rsidRPr="00593C2C" w:rsidRDefault="00593C2C" w:rsidP="0026044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INSERT FIRST 50 CHARACTERS OF TITLE</w:t>
    </w:r>
    <w:r>
      <w:rPr>
        <w:rFonts w:ascii="Times New Roman" w:hAnsi="Times New Roman" w:cs="Times New Roman"/>
        <w:sz w:val="24"/>
        <w:szCs w:val="24"/>
      </w:rPr>
      <w:tab/>
    </w:r>
    <w:r w:rsidR="00835E57" w:rsidRPr="00835E57">
      <w:rPr>
        <w:rFonts w:ascii="Times New Roman" w:hAnsi="Times New Roman" w:cs="Times New Roman"/>
        <w:color w:val="FF0000"/>
        <w:sz w:val="24"/>
        <w:szCs w:val="24"/>
      </w:rPr>
      <w:t>[double click to edit]</w:t>
    </w:r>
    <w:r>
      <w:rPr>
        <w:rFonts w:ascii="Times New Roman" w:hAnsi="Times New Roman" w:cs="Times New Roman"/>
        <w:sz w:val="24"/>
        <w:szCs w:val="24"/>
      </w:rPr>
      <w:tab/>
    </w:r>
    <w:r w:rsidR="005E5F71" w:rsidRPr="00593C2C">
      <w:rPr>
        <w:rFonts w:ascii="Times New Roman" w:hAnsi="Times New Roman" w:cs="Times New Roman"/>
        <w:sz w:val="24"/>
        <w:szCs w:val="24"/>
      </w:rPr>
      <w:fldChar w:fldCharType="begin"/>
    </w:r>
    <w:r w:rsidRPr="00593C2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5E5F71" w:rsidRPr="00593C2C">
      <w:rPr>
        <w:rFonts w:ascii="Times New Roman" w:hAnsi="Times New Roman" w:cs="Times New Roman"/>
        <w:sz w:val="24"/>
        <w:szCs w:val="24"/>
      </w:rPr>
      <w:fldChar w:fldCharType="separate"/>
    </w:r>
    <w:r w:rsidR="00946978">
      <w:rPr>
        <w:rFonts w:ascii="Times New Roman" w:hAnsi="Times New Roman" w:cs="Times New Roman"/>
        <w:noProof/>
        <w:sz w:val="24"/>
        <w:szCs w:val="24"/>
      </w:rPr>
      <w:t>6</w:t>
    </w:r>
    <w:r w:rsidR="005E5F71" w:rsidRPr="00593C2C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CC" w:rsidRDefault="00466FD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INSERT FIRST 50 CHARACTERS OF TITLE</w:t>
    </w:r>
    <w:r w:rsidR="0035156D" w:rsidRPr="0035156D">
      <w:rPr>
        <w:rFonts w:ascii="Times New Roman" w:hAnsi="Times New Roman" w:cs="Times New Roman"/>
        <w:color w:val="FF0000"/>
        <w:sz w:val="24"/>
        <w:szCs w:val="24"/>
      </w:rPr>
      <w:t xml:space="preserve">[double click to </w:t>
    </w:r>
    <w:r w:rsidR="0035156D">
      <w:rPr>
        <w:rFonts w:ascii="Times New Roman" w:hAnsi="Times New Roman" w:cs="Times New Roman"/>
        <w:color w:val="FF0000"/>
        <w:sz w:val="24"/>
        <w:szCs w:val="24"/>
      </w:rPr>
      <w:t>edit</w:t>
    </w:r>
    <w:r w:rsidR="0035156D" w:rsidRPr="0035156D">
      <w:rPr>
        <w:rFonts w:ascii="Times New Roman" w:hAnsi="Times New Roman" w:cs="Times New Roman"/>
        <w:color w:val="FF0000"/>
        <w:sz w:val="24"/>
        <w:szCs w:val="24"/>
      </w:rPr>
      <w:t>]</w:t>
    </w:r>
    <w:r>
      <w:rPr>
        <w:rFonts w:ascii="Times New Roman" w:hAnsi="Times New Roman" w:cs="Times New Roman"/>
        <w:sz w:val="24"/>
        <w:szCs w:val="24"/>
      </w:rPr>
      <w:tab/>
    </w:r>
    <w:r w:rsidR="005E5F71" w:rsidRPr="00466FD3">
      <w:rPr>
        <w:rFonts w:ascii="Times New Roman" w:hAnsi="Times New Roman" w:cs="Times New Roman"/>
        <w:sz w:val="24"/>
        <w:szCs w:val="24"/>
      </w:rPr>
      <w:fldChar w:fldCharType="begin"/>
    </w:r>
    <w:r w:rsidRPr="00466FD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5E5F71" w:rsidRPr="00466FD3">
      <w:rPr>
        <w:rFonts w:ascii="Times New Roman" w:hAnsi="Times New Roman" w:cs="Times New Roman"/>
        <w:sz w:val="24"/>
        <w:szCs w:val="24"/>
      </w:rPr>
      <w:fldChar w:fldCharType="separate"/>
    </w:r>
    <w:r w:rsidR="00266175">
      <w:rPr>
        <w:rFonts w:ascii="Times New Roman" w:hAnsi="Times New Roman" w:cs="Times New Roman"/>
        <w:noProof/>
        <w:sz w:val="24"/>
        <w:szCs w:val="24"/>
      </w:rPr>
      <w:t>1</w:t>
    </w:r>
    <w:r w:rsidR="005E5F71" w:rsidRPr="00466FD3">
      <w:rPr>
        <w:rFonts w:ascii="Times New Roman" w:hAnsi="Times New Roman" w:cs="Times New Roman"/>
        <w:sz w:val="24"/>
        <w:szCs w:val="24"/>
      </w:rPr>
      <w:fldChar w:fldCharType="end"/>
    </w:r>
  </w:p>
  <w:p w:rsidR="003A3028" w:rsidRPr="00466FD3" w:rsidRDefault="003A3028">
    <w:pPr>
      <w:pStyle w:val="Header"/>
      <w:rPr>
        <w:rFonts w:ascii="Times New Roman" w:hAnsi="Times New Roman" w:cs="Times New Roman"/>
        <w:sz w:val="24"/>
        <w:szCs w:val="24"/>
      </w:rPr>
    </w:pPr>
    <w:r w:rsidRPr="003A3028">
      <w:rPr>
        <w:rFonts w:ascii="Times New Roman" w:hAnsi="Times New Roman" w:cs="Times New Roman"/>
        <w:sz w:val="24"/>
        <w:szCs w:val="24"/>
        <w:highlight w:val="yellow"/>
      </w:rPr>
      <w:t>Be sure to use tab after your title so that the page number ends up on the right margin.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63B"/>
    <w:multiLevelType w:val="hybridMultilevel"/>
    <w:tmpl w:val="F3F6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E4836"/>
    <w:multiLevelType w:val="hybridMultilevel"/>
    <w:tmpl w:val="08B2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48176D45"/>
    <w:multiLevelType w:val="hybridMultilevel"/>
    <w:tmpl w:val="7D82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14011"/>
    <w:multiLevelType w:val="hybridMultilevel"/>
    <w:tmpl w:val="8BB66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6A4282">
      <w:numFmt w:val="bullet"/>
      <w:lvlText w:val="·"/>
      <w:lvlJc w:val="left"/>
      <w:pPr>
        <w:ind w:left="1815" w:hanging="375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A256CA"/>
    <w:multiLevelType w:val="hybridMultilevel"/>
    <w:tmpl w:val="9392C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966975"/>
    <w:multiLevelType w:val="hybridMultilevel"/>
    <w:tmpl w:val="08C4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82051"/>
    <w:multiLevelType w:val="hybridMultilevel"/>
    <w:tmpl w:val="F09C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B69C0"/>
    <w:multiLevelType w:val="hybridMultilevel"/>
    <w:tmpl w:val="7BD8A5EA"/>
    <w:lvl w:ilvl="0" w:tplc="96E08568">
      <w:numFmt w:val="bullet"/>
      <w:lvlText w:val="·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EE90E26"/>
    <w:multiLevelType w:val="hybridMultilevel"/>
    <w:tmpl w:val="F1865DAA"/>
    <w:lvl w:ilvl="0" w:tplc="96E08568">
      <w:numFmt w:val="bullet"/>
      <w:lvlText w:val="·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ebD/8NOHOzv3H+7tfXpv9+FHo49e501TVEs0uPdL/p8AAAD//8osAWwsAAAA"/>
  </w:docVars>
  <w:rsids>
    <w:rsidRoot w:val="00E4761C"/>
    <w:rsid w:val="0000157C"/>
    <w:rsid w:val="000244F7"/>
    <w:rsid w:val="00030C32"/>
    <w:rsid w:val="000D23D2"/>
    <w:rsid w:val="000E6503"/>
    <w:rsid w:val="001040EC"/>
    <w:rsid w:val="00146EAC"/>
    <w:rsid w:val="00180661"/>
    <w:rsid w:val="00182490"/>
    <w:rsid w:val="002055AC"/>
    <w:rsid w:val="00210C36"/>
    <w:rsid w:val="002122F6"/>
    <w:rsid w:val="002533B0"/>
    <w:rsid w:val="00260441"/>
    <w:rsid w:val="00266175"/>
    <w:rsid w:val="003001CD"/>
    <w:rsid w:val="0035156D"/>
    <w:rsid w:val="00361531"/>
    <w:rsid w:val="00373FEE"/>
    <w:rsid w:val="00391AA8"/>
    <w:rsid w:val="003A3028"/>
    <w:rsid w:val="003B5E01"/>
    <w:rsid w:val="003F1E79"/>
    <w:rsid w:val="00421785"/>
    <w:rsid w:val="00425E38"/>
    <w:rsid w:val="004575E9"/>
    <w:rsid w:val="00466FD3"/>
    <w:rsid w:val="00476971"/>
    <w:rsid w:val="00502468"/>
    <w:rsid w:val="0056095C"/>
    <w:rsid w:val="00572B2D"/>
    <w:rsid w:val="00593C2C"/>
    <w:rsid w:val="00596B53"/>
    <w:rsid w:val="005B4848"/>
    <w:rsid w:val="005C5A9E"/>
    <w:rsid w:val="005E10B3"/>
    <w:rsid w:val="005E5F71"/>
    <w:rsid w:val="00602ECF"/>
    <w:rsid w:val="0064057C"/>
    <w:rsid w:val="00645E2D"/>
    <w:rsid w:val="006C0111"/>
    <w:rsid w:val="006E35C6"/>
    <w:rsid w:val="006F2038"/>
    <w:rsid w:val="00766546"/>
    <w:rsid w:val="007E19D1"/>
    <w:rsid w:val="00800CD8"/>
    <w:rsid w:val="008171AF"/>
    <w:rsid w:val="00835E57"/>
    <w:rsid w:val="00853FA9"/>
    <w:rsid w:val="00861C48"/>
    <w:rsid w:val="00873730"/>
    <w:rsid w:val="00875A9A"/>
    <w:rsid w:val="008C4264"/>
    <w:rsid w:val="008D562B"/>
    <w:rsid w:val="008E12CF"/>
    <w:rsid w:val="008E3676"/>
    <w:rsid w:val="008E3B89"/>
    <w:rsid w:val="008E6E1D"/>
    <w:rsid w:val="00904BF9"/>
    <w:rsid w:val="009414B0"/>
    <w:rsid w:val="00946978"/>
    <w:rsid w:val="00953DA0"/>
    <w:rsid w:val="009B5B1F"/>
    <w:rsid w:val="009E22C9"/>
    <w:rsid w:val="00A32142"/>
    <w:rsid w:val="00A91AE9"/>
    <w:rsid w:val="00AD63B2"/>
    <w:rsid w:val="00B063E3"/>
    <w:rsid w:val="00B32CC7"/>
    <w:rsid w:val="00B51EAC"/>
    <w:rsid w:val="00B56D29"/>
    <w:rsid w:val="00B67235"/>
    <w:rsid w:val="00B767A4"/>
    <w:rsid w:val="00BA6B43"/>
    <w:rsid w:val="00BA6CE3"/>
    <w:rsid w:val="00C21AFB"/>
    <w:rsid w:val="00C5026D"/>
    <w:rsid w:val="00C54C71"/>
    <w:rsid w:val="00C56F8C"/>
    <w:rsid w:val="00C70CC1"/>
    <w:rsid w:val="00C809E7"/>
    <w:rsid w:val="00CB6605"/>
    <w:rsid w:val="00CB6D94"/>
    <w:rsid w:val="00CD6FC1"/>
    <w:rsid w:val="00CD7E67"/>
    <w:rsid w:val="00CF3F7D"/>
    <w:rsid w:val="00D11DE2"/>
    <w:rsid w:val="00D211AE"/>
    <w:rsid w:val="00D62020"/>
    <w:rsid w:val="00D67183"/>
    <w:rsid w:val="00D80B94"/>
    <w:rsid w:val="00DA77DD"/>
    <w:rsid w:val="00DB68DE"/>
    <w:rsid w:val="00DD4860"/>
    <w:rsid w:val="00E24148"/>
    <w:rsid w:val="00E4761C"/>
    <w:rsid w:val="00E47F57"/>
    <w:rsid w:val="00E57A85"/>
    <w:rsid w:val="00E74CCC"/>
    <w:rsid w:val="00EA2C5B"/>
    <w:rsid w:val="00EA563F"/>
    <w:rsid w:val="00F308A0"/>
    <w:rsid w:val="00F30A56"/>
    <w:rsid w:val="00F46DF3"/>
    <w:rsid w:val="00F61329"/>
    <w:rsid w:val="00F83DE9"/>
    <w:rsid w:val="00FC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1C"/>
  </w:style>
  <w:style w:type="paragraph" w:styleId="Footer">
    <w:name w:val="footer"/>
    <w:basedOn w:val="Normal"/>
    <w:link w:val="FooterChar"/>
    <w:uiPriority w:val="99"/>
    <w:unhideWhenUsed/>
    <w:rsid w:val="00E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1C"/>
  </w:style>
  <w:style w:type="character" w:styleId="Hyperlink">
    <w:name w:val="Hyperlink"/>
    <w:basedOn w:val="DefaultParagraphFont"/>
    <w:unhideWhenUsed/>
    <w:rsid w:val="00425E38"/>
    <w:rPr>
      <w:color w:val="0000FF"/>
      <w:u w:val="single"/>
    </w:rPr>
  </w:style>
  <w:style w:type="paragraph" w:customStyle="1" w:styleId="Default">
    <w:name w:val="Default"/>
    <w:rsid w:val="00E24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730"/>
    <w:pPr>
      <w:ind w:left="720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66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5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E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paragraph2">
    <w:name w:val="body-paragraph2"/>
    <w:basedOn w:val="Normal"/>
    <w:rsid w:val="00030C32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t0">
    <w:name w:val="fnt0"/>
    <w:basedOn w:val="DefaultParagraphFont"/>
    <w:rsid w:val="000D23D2"/>
    <w:rPr>
      <w:color w:val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8476A0-99C0-4472-95C0-44E55F16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CSU-Global</dc:creator>
  <cp:lastModifiedBy>klish</cp:lastModifiedBy>
  <cp:revision>3</cp:revision>
  <dcterms:created xsi:type="dcterms:W3CDTF">2020-05-16T07:43:00Z</dcterms:created>
  <dcterms:modified xsi:type="dcterms:W3CDTF">2020-05-16T07:43:00Z</dcterms:modified>
</cp:coreProperties>
</file>