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BC" w:rsidRDefault="007B48BC"/>
    <w:p w:rsidR="00E7222A" w:rsidRPr="00E7222A" w:rsidRDefault="00E7222A" w:rsidP="00E7222A"/>
    <w:p w:rsidR="00E7222A" w:rsidRPr="00E7222A" w:rsidRDefault="00E7222A" w:rsidP="00E7222A"/>
    <w:p w:rsidR="00E7222A" w:rsidRPr="00E7222A" w:rsidRDefault="00E7222A" w:rsidP="00E7222A"/>
    <w:p w:rsidR="00E7222A" w:rsidRDefault="00E7222A" w:rsidP="00E7222A"/>
    <w:p w:rsidR="00E7222A" w:rsidRDefault="00E7222A" w:rsidP="00E7222A">
      <w:r>
        <w:t>Case Study_ 11-1_ Flora.doc</w:t>
      </w:r>
    </w:p>
    <w:p w:rsidR="00E7222A" w:rsidRDefault="00E7222A" w:rsidP="00E7222A">
      <w:r>
        <w:t>1</w:t>
      </w:r>
      <w:r w:rsidR="00976FFD">
        <w:t>.</w:t>
      </w:r>
      <w:r>
        <w:t xml:space="preserve"> The main reason for using an ERP system (Enterprise Resource Planning) at JHI was to improve data quality and to report. They chose to use a centralized ERP system instead of what they were using (several different business applications that were not fully integrated.)</w:t>
      </w:r>
    </w:p>
    <w:p w:rsidR="00E7222A" w:rsidRDefault="00E7222A" w:rsidP="00E7222A">
      <w:r>
        <w:t>2</w:t>
      </w:r>
      <w:r w:rsidR="00976FFD">
        <w:t>. JHI face technical challenges in adopting an ERP system. To overcome these challenges, it chose BearingPoint’s SAP applications with IBM Power 570 servers as the hardware platform. JHI also dec</w:t>
      </w:r>
      <w:r w:rsidR="00265EBC">
        <w:t>ided to use server clusters to make the system more fault-tolerant and installed a SAN for high performance.</w:t>
      </w:r>
    </w:p>
    <w:p w:rsidR="00976FFD" w:rsidRPr="00976FFD" w:rsidRDefault="00265EBC" w:rsidP="00976FFD">
      <w:r>
        <w:t xml:space="preserve">3. </w:t>
      </w:r>
      <w:r w:rsidR="00317DFE">
        <w:t>ERP software integrates all facets of an operation, including development,</w:t>
      </w:r>
      <w:r w:rsidR="0015297B">
        <w:t xml:space="preserve"> manufacturing, sales, and marketing. So, with that said, at JHI, the ERP system helped improve data quality and reporting through different applications such as the IBM Power 570 severs.</w:t>
      </w:r>
    </w:p>
    <w:p w:rsidR="00976FFD" w:rsidRPr="00976FFD" w:rsidRDefault="00976FFD" w:rsidP="00976FFD"/>
    <w:p w:rsidR="00835D8E" w:rsidRPr="00835D8E" w:rsidRDefault="00835D8E" w:rsidP="00835D8E">
      <w:pPr>
        <w:shd w:val="clear" w:color="auto" w:fill="FFFFFF"/>
        <w:spacing w:after="0" w:line="288" w:lineRule="atLeast"/>
        <w:textAlignment w:val="center"/>
        <w:rPr>
          <w:rFonts w:ascii="Georgia" w:eastAsia="Times New Roman" w:hAnsi="Georgia"/>
          <w:color w:val="333333"/>
          <w:sz w:val="21"/>
          <w:szCs w:val="21"/>
        </w:rPr>
      </w:pPr>
    </w:p>
    <w:p w:rsidR="00835D8E" w:rsidRPr="00835D8E" w:rsidRDefault="00835D8E" w:rsidP="00835D8E">
      <w:pPr>
        <w:shd w:val="clear" w:color="auto" w:fill="FFFFFF"/>
        <w:spacing w:after="0" w:line="240" w:lineRule="auto"/>
        <w:rPr>
          <w:rFonts w:ascii="Georgia" w:eastAsia="Times New Roman" w:hAnsi="Georgia"/>
          <w:color w:val="333333"/>
          <w:sz w:val="21"/>
          <w:szCs w:val="21"/>
        </w:rPr>
      </w:pPr>
      <w:r w:rsidRPr="00835D8E">
        <w:rPr>
          <w:rFonts w:ascii="Georgia" w:eastAsia="Times New Roman" w:hAnsi="Georgia"/>
          <w:b/>
          <w:bCs/>
          <w:color w:val="333333"/>
          <w:sz w:val="21"/>
          <w:szCs w:val="21"/>
        </w:rPr>
        <w:t>CASE STUDY 11-1 ERP AT JOHNS HOPKINS INSTITUTIONS</w:t>
      </w:r>
    </w:p>
    <w:p w:rsidR="00835D8E" w:rsidRPr="00835D8E" w:rsidRDefault="00835D8E" w:rsidP="00835D8E">
      <w:pPr>
        <w:numPr>
          <w:ilvl w:val="0"/>
          <w:numId w:val="3"/>
        </w:numPr>
        <w:shd w:val="clear" w:color="auto" w:fill="FFFFFF"/>
        <w:spacing w:after="0" w:line="270" w:lineRule="atLeast"/>
        <w:ind w:left="45"/>
        <w:rPr>
          <w:rFonts w:eastAsia="Times New Roman"/>
          <w:color w:val="333333"/>
        </w:rPr>
      </w:pPr>
      <w:r w:rsidRPr="00835D8E">
        <w:rPr>
          <w:rFonts w:eastAsia="Times New Roman"/>
          <w:color w:val="333333"/>
        </w:rPr>
        <w:t>Open a new Microsoft® Word document and answer the following questions.</w:t>
      </w:r>
    </w:p>
    <w:p w:rsidR="00835D8E" w:rsidRPr="00835D8E" w:rsidRDefault="00835D8E" w:rsidP="00835D8E">
      <w:pPr>
        <w:numPr>
          <w:ilvl w:val="0"/>
          <w:numId w:val="3"/>
        </w:numPr>
        <w:shd w:val="clear" w:color="auto" w:fill="FFFFFF"/>
        <w:spacing w:after="0" w:line="270" w:lineRule="atLeast"/>
        <w:ind w:left="45"/>
        <w:rPr>
          <w:rFonts w:eastAsia="Times New Roman"/>
          <w:color w:val="333333"/>
        </w:rPr>
      </w:pPr>
      <w:r w:rsidRPr="00835D8E">
        <w:rPr>
          <w:rFonts w:eastAsia="Times New Roman"/>
          <w:color w:val="333333"/>
        </w:rPr>
        <w:t>Save the file on your computer with your last name in the file name. (Example: case_1-1 _Jones.doc)</w:t>
      </w:r>
    </w:p>
    <w:p w:rsidR="00835D8E" w:rsidRPr="00835D8E" w:rsidRDefault="00835D8E" w:rsidP="00835D8E">
      <w:pPr>
        <w:numPr>
          <w:ilvl w:val="0"/>
          <w:numId w:val="3"/>
        </w:numPr>
        <w:shd w:val="clear" w:color="auto" w:fill="FFFFFF"/>
        <w:spacing w:after="0" w:line="270" w:lineRule="atLeast"/>
        <w:ind w:left="45"/>
        <w:rPr>
          <w:rFonts w:eastAsia="Times New Roman"/>
          <w:color w:val="333333"/>
        </w:rPr>
      </w:pPr>
      <w:r w:rsidRPr="00835D8E">
        <w:rPr>
          <w:rFonts w:eastAsia="Times New Roman"/>
          <w:color w:val="333333"/>
        </w:rPr>
        <w:t>Click the Choose File button to find and select your saved document.</w:t>
      </w:r>
    </w:p>
    <w:p w:rsidR="00835D8E" w:rsidRPr="00835D8E" w:rsidRDefault="00835D8E" w:rsidP="00835D8E">
      <w:pPr>
        <w:shd w:val="clear" w:color="auto" w:fill="FFFFFF"/>
        <w:spacing w:after="0" w:line="240" w:lineRule="auto"/>
        <w:rPr>
          <w:rFonts w:eastAsia="Times New Roman"/>
          <w:color w:val="333333"/>
        </w:rPr>
      </w:pPr>
      <w:r w:rsidRPr="00835D8E">
        <w:rPr>
          <w:rFonts w:eastAsia="Times New Roman"/>
          <w:color w:val="333333"/>
        </w:rPr>
        <w:t>Maryland’s largest private employer, Johns Hopkins Institutions (JHI), has more than 45,000 full-time staff members at Johns Hopkins Hospital and Health System, Johns Hopkins University, and several other hospitals and institutions. To improve data quality and reporting, JHI decided to use a centralized ERP system instead of several different business applications that were not fully integrated. Getting an overall view of JHI’s operations and performance was difficult with these different applications.</w:t>
      </w:r>
    </w:p>
    <w:p w:rsidR="00835D8E" w:rsidRPr="00835D8E" w:rsidRDefault="00835D8E" w:rsidP="00835D8E">
      <w:pPr>
        <w:shd w:val="clear" w:color="auto" w:fill="FFFFFF"/>
        <w:spacing w:after="0" w:line="240" w:lineRule="auto"/>
        <w:rPr>
          <w:rFonts w:eastAsia="Times New Roman"/>
          <w:color w:val="333333"/>
        </w:rPr>
      </w:pPr>
      <w:r w:rsidRPr="00835D8E">
        <w:rPr>
          <w:rFonts w:eastAsia="Times New Roman"/>
          <w:color w:val="333333"/>
        </w:rPr>
        <w:t>JHI faced technical challenges in adopting an ERP system. To overcome these challenges, it chose BearingPoint’s SAP applications with IBM Power 570 servers as the hardware platform. JHI also decided to use server clusters to make the system more fault tolerant, and it installed a storage area network (SAN) for high performance. The ERP system now provides a centralized method of gathering information for the entire organization.</w:t>
      </w:r>
    </w:p>
    <w:p w:rsidR="00835D8E" w:rsidRPr="00835D8E" w:rsidRDefault="00835D8E" w:rsidP="00835D8E">
      <w:pPr>
        <w:shd w:val="clear" w:color="auto" w:fill="FFFFFF"/>
        <w:spacing w:after="0" w:line="240" w:lineRule="auto"/>
        <w:rPr>
          <w:rFonts w:eastAsia="Times New Roman"/>
          <w:color w:val="333333"/>
        </w:rPr>
      </w:pPr>
      <w:r w:rsidRPr="00835D8E">
        <w:rPr>
          <w:rFonts w:eastAsia="Times New Roman"/>
          <w:color w:val="333333"/>
        </w:rPr>
        <w:t>1. What was the main reason for using an ERP system at JHI?</w:t>
      </w:r>
    </w:p>
    <w:p w:rsidR="00835D8E" w:rsidRPr="00835D8E" w:rsidRDefault="00835D8E" w:rsidP="00835D8E">
      <w:pPr>
        <w:shd w:val="clear" w:color="auto" w:fill="FFFFFF"/>
        <w:spacing w:after="0" w:line="240" w:lineRule="auto"/>
        <w:rPr>
          <w:rFonts w:eastAsia="Times New Roman"/>
          <w:color w:val="333333"/>
        </w:rPr>
      </w:pPr>
      <w:r w:rsidRPr="00835D8E">
        <w:rPr>
          <w:rFonts w:eastAsia="Times New Roman"/>
          <w:color w:val="333333"/>
        </w:rPr>
        <w:t>2. How did the ERP system that JHI adopted help address technical challenges?</w:t>
      </w:r>
    </w:p>
    <w:p w:rsidR="00835D8E" w:rsidRPr="00835D8E" w:rsidRDefault="00835D8E" w:rsidP="00835D8E">
      <w:pPr>
        <w:shd w:val="clear" w:color="auto" w:fill="FFFFFF"/>
        <w:spacing w:after="0" w:line="240" w:lineRule="auto"/>
        <w:rPr>
          <w:rFonts w:eastAsia="Times New Roman"/>
          <w:color w:val="333333"/>
        </w:rPr>
      </w:pPr>
      <w:r w:rsidRPr="00835D8E">
        <w:rPr>
          <w:rFonts w:eastAsia="Times New Roman"/>
          <w:color w:val="333333"/>
        </w:rPr>
        <w:t>3. What did the ERP system achieve at JHI?</w:t>
      </w:r>
    </w:p>
    <w:p w:rsidR="00976FFD" w:rsidRPr="00835D8E" w:rsidRDefault="00976FFD" w:rsidP="00976FFD"/>
    <w:p w:rsidR="00976FFD" w:rsidRPr="00835D8E" w:rsidRDefault="00976FFD" w:rsidP="00976FFD"/>
    <w:p w:rsidR="00976FFD" w:rsidRPr="00835D8E" w:rsidRDefault="00976FFD" w:rsidP="00976FFD"/>
    <w:p w:rsidR="00976FFD" w:rsidRPr="00976FFD" w:rsidRDefault="00976FFD" w:rsidP="00976FFD">
      <w:bookmarkStart w:id="0" w:name="_GoBack"/>
      <w:bookmarkEnd w:id="0"/>
    </w:p>
    <w:p w:rsidR="00976FFD" w:rsidRDefault="00976FFD" w:rsidP="00976FFD"/>
    <w:p w:rsidR="00317DFE" w:rsidRPr="00317DFE" w:rsidRDefault="00317DFE" w:rsidP="00317DFE"/>
    <w:sectPr w:rsidR="00317DFE" w:rsidRPr="00317DFE" w:rsidSect="002854C8">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43F67"/>
    <w:multiLevelType w:val="multilevel"/>
    <w:tmpl w:val="02C8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5939D6"/>
    <w:multiLevelType w:val="multilevel"/>
    <w:tmpl w:val="1404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AF72D3"/>
    <w:multiLevelType w:val="hybridMultilevel"/>
    <w:tmpl w:val="E1A8A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savePreviewPicture/>
  <w:compat/>
  <w:docVars>
    <w:docVar w:name="__Grammarly_42____i" w:val="H4sIAAAAAAAEAKtWckksSQxILCpxzi/NK1GyMqwFAAEhoTITAAAA"/>
    <w:docVar w:name="__Grammarly_42___1" w:val="H4sIAAAAAAAEAKtWcslP9kxRslIyNDYyMjM0MDY2MTczMjW1MLFQ0lEKTi0uzszPAykwqgUAYfyoHSwAAAA="/>
  </w:docVars>
  <w:rsids>
    <w:rsidRoot w:val="00E7222A"/>
    <w:rsid w:val="0015297B"/>
    <w:rsid w:val="00265EBC"/>
    <w:rsid w:val="002854C8"/>
    <w:rsid w:val="00317DFE"/>
    <w:rsid w:val="00407C62"/>
    <w:rsid w:val="0052157E"/>
    <w:rsid w:val="007B48BC"/>
    <w:rsid w:val="00835D8E"/>
    <w:rsid w:val="00976FFD"/>
    <w:rsid w:val="00B93AEE"/>
    <w:rsid w:val="00E7222A"/>
    <w:rsid w:val="00F050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2A"/>
    <w:pPr>
      <w:ind w:left="720"/>
      <w:contextualSpacing/>
    </w:pPr>
  </w:style>
  <w:style w:type="character" w:customStyle="1" w:styleId="t">
    <w:name w:val="t"/>
    <w:basedOn w:val="DefaultParagraphFont"/>
    <w:rsid w:val="00317DFE"/>
  </w:style>
</w:styles>
</file>

<file path=word/webSettings.xml><?xml version="1.0" encoding="utf-8"?>
<w:webSettings xmlns:r="http://schemas.openxmlformats.org/officeDocument/2006/relationships" xmlns:w="http://schemas.openxmlformats.org/wordprocessingml/2006/main">
  <w:divs>
    <w:div w:id="751777467">
      <w:bodyDiv w:val="1"/>
      <w:marLeft w:val="0"/>
      <w:marRight w:val="0"/>
      <w:marTop w:val="0"/>
      <w:marBottom w:val="0"/>
      <w:divBdr>
        <w:top w:val="none" w:sz="0" w:space="0" w:color="auto"/>
        <w:left w:val="none" w:sz="0" w:space="0" w:color="auto"/>
        <w:bottom w:val="none" w:sz="0" w:space="0" w:color="auto"/>
        <w:right w:val="none" w:sz="0" w:space="0" w:color="auto"/>
      </w:divBdr>
      <w:divsChild>
        <w:div w:id="1521620639">
          <w:marLeft w:val="30"/>
          <w:marRight w:val="0"/>
          <w:marTop w:val="0"/>
          <w:marBottom w:val="0"/>
          <w:divBdr>
            <w:top w:val="none" w:sz="0" w:space="12" w:color="auto"/>
            <w:left w:val="none" w:sz="0" w:space="12" w:color="auto"/>
            <w:bottom w:val="none" w:sz="0" w:space="0" w:color="auto"/>
            <w:right w:val="none" w:sz="0" w:space="12" w:color="auto"/>
          </w:divBdr>
          <w:divsChild>
            <w:div w:id="214319938">
              <w:marLeft w:val="0"/>
              <w:marRight w:val="0"/>
              <w:marTop w:val="0"/>
              <w:marBottom w:val="0"/>
              <w:divBdr>
                <w:top w:val="none" w:sz="0" w:space="0" w:color="auto"/>
                <w:left w:val="none" w:sz="0" w:space="0" w:color="auto"/>
                <w:bottom w:val="none" w:sz="0" w:space="0" w:color="auto"/>
                <w:right w:val="none" w:sz="0" w:space="0" w:color="auto"/>
              </w:divBdr>
            </w:div>
          </w:divsChild>
        </w:div>
        <w:div w:id="44070184">
          <w:marLeft w:val="0"/>
          <w:marRight w:val="0"/>
          <w:marTop w:val="0"/>
          <w:marBottom w:val="0"/>
          <w:divBdr>
            <w:top w:val="none" w:sz="0" w:space="0" w:color="auto"/>
            <w:left w:val="none" w:sz="0" w:space="0" w:color="auto"/>
            <w:bottom w:val="none" w:sz="0" w:space="0" w:color="auto"/>
            <w:right w:val="none" w:sz="0" w:space="0" w:color="auto"/>
          </w:divBdr>
          <w:divsChild>
            <w:div w:id="187066238">
              <w:marLeft w:val="0"/>
              <w:marRight w:val="0"/>
              <w:marTop w:val="0"/>
              <w:marBottom w:val="0"/>
              <w:divBdr>
                <w:top w:val="none" w:sz="0" w:space="0" w:color="auto"/>
                <w:left w:val="none" w:sz="0" w:space="0" w:color="auto"/>
                <w:bottom w:val="none" w:sz="0" w:space="0" w:color="auto"/>
                <w:right w:val="none" w:sz="0" w:space="0" w:color="auto"/>
              </w:divBdr>
              <w:divsChild>
                <w:div w:id="2110225994">
                  <w:marLeft w:val="0"/>
                  <w:marRight w:val="0"/>
                  <w:marTop w:val="0"/>
                  <w:marBottom w:val="0"/>
                  <w:divBdr>
                    <w:top w:val="none" w:sz="0" w:space="0" w:color="auto"/>
                    <w:left w:val="none" w:sz="0" w:space="0" w:color="auto"/>
                    <w:bottom w:val="none" w:sz="0" w:space="0" w:color="auto"/>
                    <w:right w:val="none" w:sz="0" w:space="0" w:color="auto"/>
                  </w:divBdr>
                  <w:divsChild>
                    <w:div w:id="9372533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Flora</dc:creator>
  <cp:lastModifiedBy>klish</cp:lastModifiedBy>
  <cp:revision>2</cp:revision>
  <dcterms:created xsi:type="dcterms:W3CDTF">2020-05-16T06:00:00Z</dcterms:created>
  <dcterms:modified xsi:type="dcterms:W3CDTF">2020-05-16T06:00:00Z</dcterms:modified>
</cp:coreProperties>
</file>