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75" w:rsidRPr="00C12DC9" w:rsidRDefault="00122275" w:rsidP="00122275">
      <w:pPr>
        <w:shd w:val="clear" w:color="auto" w:fill="FFFFFF"/>
        <w:spacing w:before="100" w:beforeAutospacing="1" w:after="100" w:afterAutospacing="1" w:line="240" w:lineRule="auto"/>
        <w:jc w:val="center"/>
        <w:rPr>
          <w:rFonts w:ascii="Lato" w:eastAsia="Times New Roman" w:hAnsi="Lato"/>
          <w:b/>
          <w:bCs/>
          <w:color w:val="000000"/>
          <w:sz w:val="24"/>
          <w:szCs w:val="24"/>
        </w:rPr>
      </w:pPr>
      <w:r w:rsidRPr="00C12DC9">
        <w:rPr>
          <w:rFonts w:ascii="Lato" w:eastAsia="Times New Roman" w:hAnsi="Lato"/>
          <w:b/>
          <w:bCs/>
          <w:color w:val="000000"/>
          <w:sz w:val="24"/>
          <w:szCs w:val="24"/>
        </w:rPr>
        <w:t>Demonstrating Wellness</w:t>
      </w:r>
    </w:p>
    <w:p w:rsidR="00122275" w:rsidRPr="00C12DC9" w:rsidRDefault="00122275" w:rsidP="00122275">
      <w:pPr>
        <w:shd w:val="clear" w:color="auto" w:fill="FFFFFF"/>
        <w:spacing w:before="100" w:beforeAutospacing="1" w:after="100" w:afterAutospacing="1" w:line="240" w:lineRule="auto"/>
        <w:jc w:val="center"/>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This assignment is the culmination of all the positive changes you have made over the course of the term. We began by targeting unhealthy behaviors in order to elicit better choices.  We then created plans to become more physically fit through healthy diet and exercise. By increasing our knowledge / self-awareness and stress management</w:t>
      </w:r>
      <w:r>
        <w:rPr>
          <w:rFonts w:ascii="Lato" w:eastAsia="Times New Roman" w:hAnsi="Lato"/>
          <w:bCs/>
          <w:color w:val="000000"/>
          <w:sz w:val="24"/>
          <w:szCs w:val="24"/>
        </w:rPr>
        <w:t>,</w:t>
      </w:r>
      <w:r w:rsidRPr="00C12DC9">
        <w:rPr>
          <w:rFonts w:ascii="Lato" w:eastAsia="Times New Roman" w:hAnsi="Lato"/>
          <w:bCs/>
          <w:color w:val="000000"/>
          <w:sz w:val="24"/>
          <w:szCs w:val="24"/>
        </w:rPr>
        <w:t xml:space="preserve"> we became more resilient. We ended by exploring how community service can make us feel more positive about ourselves and our surroundings.</w:t>
      </w:r>
    </w:p>
    <w:p w:rsidR="00122275" w:rsidRPr="00C12DC9" w:rsidRDefault="00122275" w:rsidP="00122275">
      <w:pPr>
        <w:numPr>
          <w:ilvl w:val="0"/>
          <w:numId w:val="2"/>
        </w:num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 xml:space="preserve">Please reflect on the steps you have taken and share the changes you have made and how you feel about them. </w:t>
      </w:r>
    </w:p>
    <w:p w:rsidR="00122275" w:rsidRPr="00C12DC9" w:rsidRDefault="00122275" w:rsidP="00122275">
      <w:pPr>
        <w:numPr>
          <w:ilvl w:val="0"/>
          <w:numId w:val="2"/>
        </w:num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Repeat the fitness assessments so you can quantify your improvements.</w:t>
      </w:r>
    </w:p>
    <w:p w:rsidR="00122275" w:rsidRPr="00C12DC9" w:rsidRDefault="00122275" w:rsidP="00122275">
      <w:pPr>
        <w:numPr>
          <w:ilvl w:val="0"/>
          <w:numId w:val="2"/>
        </w:num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Attach your workout log to show progression at week 1, week 3, and week 6.</w:t>
      </w: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What are your strengths and weaknesses now?  What stage of change are you in?  What is your next SMART goal?</w:t>
      </w: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Have you achieved your physical fitness goals, what's next and how do you feel?</w:t>
      </w: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hAnsi="Lato"/>
          <w:sz w:val="24"/>
          <w:szCs w:val="24"/>
        </w:rPr>
      </w:pPr>
      <w:r w:rsidRPr="00C12DC9">
        <w:rPr>
          <w:rFonts w:ascii="Lato" w:hAnsi="Lato"/>
          <w:sz w:val="24"/>
          <w:szCs w:val="24"/>
        </w:rPr>
        <w:t>How have your eating patterns improved, what's the next goal and how do you feel?</w:t>
      </w:r>
    </w:p>
    <w:p w:rsidR="00122275" w:rsidRPr="00C12DC9" w:rsidRDefault="00122275" w:rsidP="00122275">
      <w:pPr>
        <w:shd w:val="clear" w:color="auto" w:fill="FFFFFF"/>
        <w:spacing w:before="100" w:beforeAutospacing="1" w:after="100" w:afterAutospacing="1" w:line="240" w:lineRule="auto"/>
        <w:rPr>
          <w:rFonts w:ascii="Lato" w:hAnsi="Lato"/>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What new stress management techniques did you add?  Have they helped? How do you feel about future?</w:t>
      </w: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Cs/>
          <w:color w:val="000000"/>
          <w:sz w:val="24"/>
          <w:szCs w:val="24"/>
        </w:rPr>
      </w:pPr>
      <w:r w:rsidRPr="00C12DC9">
        <w:rPr>
          <w:rFonts w:ascii="Lato" w:eastAsia="Times New Roman" w:hAnsi="Lato"/>
          <w:bCs/>
          <w:color w:val="000000"/>
          <w:sz w:val="24"/>
          <w:szCs w:val="24"/>
        </w:rPr>
        <w:t xml:space="preserve">Were you able to volunteer or perform service in the community?   </w:t>
      </w: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p>
    <w:p w:rsidR="00122275" w:rsidRPr="00C12DC9" w:rsidRDefault="00122275" w:rsidP="00122275">
      <w:pPr>
        <w:shd w:val="clear" w:color="auto" w:fill="FFFFFF"/>
        <w:spacing w:before="100" w:beforeAutospacing="1" w:after="100" w:afterAutospacing="1" w:line="240" w:lineRule="auto"/>
        <w:rPr>
          <w:rFonts w:ascii="Lato" w:eastAsia="Times New Roman" w:hAnsi="Lato"/>
          <w:b/>
          <w:bCs/>
          <w:color w:val="000000"/>
          <w:sz w:val="24"/>
          <w:szCs w:val="24"/>
        </w:rPr>
      </w:pPr>
      <w:r w:rsidRPr="00C12DC9">
        <w:rPr>
          <w:rFonts w:ascii="Lato" w:eastAsia="Times New Roman" w:hAnsi="Lato"/>
          <w:b/>
          <w:bCs/>
          <w:color w:val="000000"/>
          <w:sz w:val="24"/>
          <w:szCs w:val="24"/>
        </w:rPr>
        <w:t xml:space="preserve">Fitness Re-Assessment </w:t>
      </w:r>
    </w:p>
    <w:p w:rsidR="00122275" w:rsidRPr="00C12DC9" w:rsidRDefault="00122275" w:rsidP="00122275">
      <w:pPr>
        <w:numPr>
          <w:ilvl w:val="0"/>
          <w:numId w:val="1"/>
        </w:numPr>
        <w:shd w:val="clear" w:color="auto" w:fill="FFFFFF"/>
        <w:spacing w:before="100" w:beforeAutospacing="1" w:after="100" w:afterAutospacing="1" w:line="240" w:lineRule="auto"/>
        <w:rPr>
          <w:rFonts w:ascii="Lato" w:eastAsia="Times New Roman" w:hAnsi="Lato"/>
          <w:b/>
          <w:color w:val="000000"/>
          <w:sz w:val="24"/>
          <w:szCs w:val="24"/>
        </w:rPr>
      </w:pPr>
      <w:r w:rsidRPr="00C12DC9">
        <w:rPr>
          <w:rFonts w:ascii="Lato" w:eastAsia="Times New Roman" w:hAnsi="Lato"/>
          <w:b/>
          <w:color w:val="000000"/>
          <w:sz w:val="24"/>
          <w:szCs w:val="24"/>
        </w:rPr>
        <w:t>Body mass index</w:t>
      </w:r>
    </w:p>
    <w:p w:rsidR="00122275" w:rsidRPr="00C12DC9" w:rsidRDefault="00122275" w:rsidP="00122275">
      <w:pPr>
        <w:numPr>
          <w:ilvl w:val="1"/>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Determine body mass index</w:t>
      </w:r>
      <w:r w:rsidRPr="00C12DC9">
        <w:rPr>
          <w:rFonts w:ascii="Lato" w:eastAsia="Times New Roman" w:hAnsi="Lato"/>
          <w:color w:val="000000"/>
          <w:sz w:val="24"/>
          <w:szCs w:val="24"/>
        </w:rPr>
        <w:br/>
      </w:r>
      <w:hyperlink r:id="rId5" w:history="1">
        <w:r w:rsidRPr="00C12DC9">
          <w:rPr>
            <w:rFonts w:ascii="Lato" w:eastAsia="Times New Roman" w:hAnsi="Lato"/>
            <w:color w:val="000099"/>
            <w:sz w:val="24"/>
            <w:szCs w:val="24"/>
            <w:u w:val="single"/>
          </w:rPr>
          <w:t>http://www.cdc.gov/nccdphp/dnpa/bmi/calc-bmi.htm</w:t>
        </w:r>
      </w:hyperlink>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1800"/>
        <w:gridCol w:w="1092"/>
        <w:gridCol w:w="3330"/>
      </w:tblGrid>
      <w:tr w:rsidR="00122275" w:rsidRPr="00C12DC9" w:rsidTr="00C23EB9">
        <w:tc>
          <w:tcPr>
            <w:tcW w:w="2628" w:type="dxa"/>
          </w:tcPr>
          <w:p w:rsidR="00122275" w:rsidRPr="00C12DC9" w:rsidRDefault="00122275" w:rsidP="00C23EB9">
            <w:pPr>
              <w:rPr>
                <w:rFonts w:ascii="Lato" w:hAnsi="Lato"/>
                <w:sz w:val="24"/>
                <w:szCs w:val="24"/>
              </w:rPr>
            </w:pPr>
            <w:r w:rsidRPr="00C12DC9">
              <w:rPr>
                <w:rFonts w:ascii="Lato" w:hAnsi="Lato"/>
                <w:sz w:val="24"/>
                <w:szCs w:val="24"/>
              </w:rPr>
              <w:t>Height (feet and inches)</w:t>
            </w:r>
          </w:p>
        </w:tc>
        <w:tc>
          <w:tcPr>
            <w:tcW w:w="1800" w:type="dxa"/>
          </w:tcPr>
          <w:p w:rsidR="00122275" w:rsidRPr="00C12DC9" w:rsidRDefault="00122275" w:rsidP="00C23EB9">
            <w:pPr>
              <w:rPr>
                <w:rFonts w:ascii="Lato" w:hAnsi="Lato"/>
                <w:sz w:val="24"/>
                <w:szCs w:val="24"/>
              </w:rPr>
            </w:pPr>
            <w:r w:rsidRPr="00C12DC9">
              <w:rPr>
                <w:rFonts w:ascii="Lato" w:hAnsi="Lato"/>
                <w:sz w:val="24"/>
                <w:szCs w:val="24"/>
              </w:rPr>
              <w:t>Weight (lbs)</w:t>
            </w:r>
          </w:p>
        </w:tc>
        <w:tc>
          <w:tcPr>
            <w:tcW w:w="1092" w:type="dxa"/>
          </w:tcPr>
          <w:p w:rsidR="00122275" w:rsidRPr="00C12DC9" w:rsidRDefault="00122275" w:rsidP="00C23EB9">
            <w:pPr>
              <w:rPr>
                <w:rFonts w:ascii="Lato" w:hAnsi="Lato"/>
                <w:sz w:val="24"/>
                <w:szCs w:val="24"/>
              </w:rPr>
            </w:pPr>
            <w:r w:rsidRPr="00C12DC9">
              <w:rPr>
                <w:rFonts w:ascii="Lato" w:hAnsi="Lato"/>
                <w:sz w:val="24"/>
                <w:szCs w:val="24"/>
              </w:rPr>
              <w:t>BMI #</w:t>
            </w:r>
          </w:p>
        </w:tc>
        <w:tc>
          <w:tcPr>
            <w:tcW w:w="3330" w:type="dxa"/>
          </w:tcPr>
          <w:p w:rsidR="00122275" w:rsidRPr="00C12DC9" w:rsidRDefault="00122275" w:rsidP="00C23EB9">
            <w:pPr>
              <w:rPr>
                <w:rFonts w:ascii="Lato" w:hAnsi="Lato"/>
                <w:sz w:val="24"/>
                <w:szCs w:val="24"/>
              </w:rPr>
            </w:pPr>
            <w:r w:rsidRPr="00C12DC9">
              <w:rPr>
                <w:rFonts w:ascii="Lato" w:hAnsi="Lato"/>
                <w:sz w:val="24"/>
                <w:szCs w:val="24"/>
              </w:rPr>
              <w:t>Fitness rating  (underwieght, normal, overweight, etc.)</w:t>
            </w:r>
          </w:p>
        </w:tc>
      </w:tr>
      <w:tr w:rsidR="00122275" w:rsidRPr="00C12DC9" w:rsidTr="00C23EB9">
        <w:trPr>
          <w:trHeight w:val="593"/>
        </w:trPr>
        <w:tc>
          <w:tcPr>
            <w:tcW w:w="2628" w:type="dxa"/>
          </w:tcPr>
          <w:p w:rsidR="00122275" w:rsidRPr="00C12DC9" w:rsidRDefault="00122275" w:rsidP="00C23EB9">
            <w:pPr>
              <w:jc w:val="center"/>
              <w:rPr>
                <w:rFonts w:ascii="Lato" w:hAnsi="Lato"/>
                <w:sz w:val="24"/>
                <w:szCs w:val="24"/>
              </w:rPr>
            </w:pPr>
          </w:p>
        </w:tc>
        <w:tc>
          <w:tcPr>
            <w:tcW w:w="1800" w:type="dxa"/>
          </w:tcPr>
          <w:p w:rsidR="00122275" w:rsidRPr="00C12DC9" w:rsidRDefault="00122275" w:rsidP="00C23EB9">
            <w:pPr>
              <w:rPr>
                <w:rFonts w:ascii="Lato" w:hAnsi="Lato"/>
                <w:sz w:val="24"/>
                <w:szCs w:val="24"/>
              </w:rPr>
            </w:pPr>
          </w:p>
        </w:tc>
        <w:tc>
          <w:tcPr>
            <w:tcW w:w="1092" w:type="dxa"/>
          </w:tcPr>
          <w:p w:rsidR="00122275" w:rsidRPr="00C12DC9" w:rsidRDefault="00122275" w:rsidP="00C23EB9">
            <w:pPr>
              <w:rPr>
                <w:rFonts w:ascii="Lato" w:hAnsi="Lato"/>
                <w:sz w:val="24"/>
                <w:szCs w:val="24"/>
              </w:rPr>
            </w:pPr>
          </w:p>
        </w:tc>
        <w:tc>
          <w:tcPr>
            <w:tcW w:w="3330" w:type="dxa"/>
          </w:tcPr>
          <w:p w:rsidR="00122275" w:rsidRPr="00C12DC9" w:rsidRDefault="00122275" w:rsidP="00C23EB9">
            <w:pPr>
              <w:rPr>
                <w:rFonts w:ascii="Lato" w:hAnsi="Lato"/>
                <w:sz w:val="24"/>
                <w:szCs w:val="24"/>
              </w:rPr>
            </w:pPr>
          </w:p>
        </w:tc>
      </w:tr>
    </w:tbl>
    <w:p w:rsidR="00122275" w:rsidRPr="00C12DC9" w:rsidRDefault="00122275" w:rsidP="00122275">
      <w:pPr>
        <w:numPr>
          <w:ilvl w:val="0"/>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b/>
          <w:bCs/>
          <w:color w:val="000000"/>
          <w:sz w:val="24"/>
          <w:szCs w:val="24"/>
        </w:rPr>
        <w:t>Blood Pressure</w:t>
      </w:r>
    </w:p>
    <w:p w:rsidR="00122275" w:rsidRPr="00C12DC9" w:rsidRDefault="00122275" w:rsidP="00122275">
      <w:pPr>
        <w:numPr>
          <w:ilvl w:val="1"/>
          <w:numId w:val="1"/>
        </w:numPr>
        <w:shd w:val="clear" w:color="auto" w:fill="FFFFFF"/>
        <w:spacing w:before="120" w:after="0" w:line="240" w:lineRule="auto"/>
        <w:rPr>
          <w:rFonts w:ascii="Lato" w:eastAsia="Times New Roman" w:hAnsi="Lato"/>
          <w:color w:val="000000"/>
          <w:sz w:val="24"/>
          <w:szCs w:val="24"/>
        </w:rPr>
      </w:pPr>
      <w:r w:rsidRPr="00C12DC9">
        <w:rPr>
          <w:rFonts w:ascii="Lato" w:eastAsia="Times New Roman" w:hAnsi="Lato"/>
          <w:color w:val="000000"/>
          <w:sz w:val="24"/>
          <w:szCs w:val="24"/>
        </w:rPr>
        <w:t>Have your blood pressure tested at any of the following locations: Free at any fire station; Doctor's office; Walgreens / Publix</w:t>
      </w:r>
    </w:p>
    <w:p w:rsidR="00122275" w:rsidRPr="00C12DC9" w:rsidRDefault="00122275" w:rsidP="00122275">
      <w:pPr>
        <w:numPr>
          <w:ilvl w:val="1"/>
          <w:numId w:val="1"/>
        </w:numPr>
        <w:shd w:val="clear" w:color="auto" w:fill="FFFFFF"/>
        <w:spacing w:before="120" w:after="0" w:line="240" w:lineRule="auto"/>
        <w:rPr>
          <w:rFonts w:ascii="Lato" w:eastAsia="Times New Roman" w:hAnsi="Lato"/>
          <w:color w:val="000000"/>
          <w:sz w:val="24"/>
          <w:szCs w:val="24"/>
        </w:rPr>
      </w:pPr>
      <w:r w:rsidRPr="00C12DC9">
        <w:rPr>
          <w:rFonts w:ascii="Lato" w:eastAsia="Times New Roman" w:hAnsi="Lato"/>
          <w:color w:val="000000"/>
          <w:sz w:val="24"/>
          <w:szCs w:val="24"/>
        </w:rPr>
        <w:t>After blood pressure taken, refer to the following site to determine your rating for blood pressure rating.</w:t>
      </w:r>
      <w:r w:rsidRPr="00C12DC9">
        <w:rPr>
          <w:rFonts w:ascii="Lato" w:eastAsia="Times New Roman" w:hAnsi="Lato"/>
          <w:color w:val="000000"/>
          <w:sz w:val="24"/>
          <w:szCs w:val="24"/>
        </w:rPr>
        <w:br/>
      </w:r>
      <w:hyperlink r:id="rId6" w:history="1">
        <w:r w:rsidRPr="00C12DC9">
          <w:rPr>
            <w:rFonts w:ascii="Lato" w:hAnsi="Lato"/>
            <w:color w:val="0000E9"/>
            <w:sz w:val="24"/>
            <w:szCs w:val="24"/>
            <w:u w:val="single" w:color="0000E9"/>
          </w:rPr>
          <w:t>http://www.mayoclinic.com/health/bloodpressure/HI00043</w:t>
        </w:r>
      </w:hyperlink>
      <w:r w:rsidRPr="00C12DC9">
        <w:rPr>
          <w:rFonts w:ascii="MS Gothic" w:eastAsia="MS Gothic" w:hAnsi="MS Gothic" w:cs="MS Gothic" w:hint="eastAsia"/>
          <w:sz w:val="24"/>
          <w:szCs w:val="24"/>
        </w:rPr>
        <w:t>  </w:t>
      </w:r>
      <w:r w:rsidRPr="00C12DC9">
        <w:rPr>
          <w:rFonts w:ascii="Lato" w:hAnsi="Lato"/>
          <w:sz w:val="24"/>
          <w:szCs w:val="24"/>
        </w:rPr>
        <w:br/>
      </w:r>
      <w:hyperlink r:id="rId7" w:history="1">
        <w:r w:rsidRPr="00C12DC9">
          <w:rPr>
            <w:rFonts w:ascii="Lato" w:hAnsi="Lato"/>
            <w:color w:val="0000E9"/>
            <w:sz w:val="24"/>
            <w:szCs w:val="24"/>
            <w:u w:val="single" w:color="0000E9"/>
          </w:rPr>
          <w:t>http://www.heart.org/beatyourrisk/en_US/main.html</w:t>
        </w:r>
      </w:hyperlink>
    </w:p>
    <w:p w:rsidR="00122275" w:rsidRPr="00C12DC9" w:rsidRDefault="00122275" w:rsidP="00122275">
      <w:pPr>
        <w:shd w:val="clear" w:color="auto" w:fill="FFFFFF"/>
        <w:spacing w:before="120" w:after="0" w:line="240" w:lineRule="auto"/>
        <w:ind w:left="720"/>
        <w:rPr>
          <w:rFonts w:ascii="Lato" w:eastAsia="Times New Roman" w:hAnsi="Lato"/>
          <w:color w:val="000000"/>
          <w:sz w:val="24"/>
          <w:szCs w:val="24"/>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313"/>
        <w:gridCol w:w="3330"/>
      </w:tblGrid>
      <w:tr w:rsidR="00122275" w:rsidRPr="00C12DC9" w:rsidTr="00C23EB9">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Time of day</w:t>
            </w:r>
          </w:p>
        </w:tc>
        <w:tc>
          <w:tcPr>
            <w:tcW w:w="2313"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 xml:space="preserve">Blood pressure </w:t>
            </w:r>
            <w:r w:rsidRPr="00C12DC9">
              <w:rPr>
                <w:rFonts w:ascii="Lato" w:eastAsia="Times New Roman" w:hAnsi="Lato"/>
                <w:color w:val="000000"/>
                <w:sz w:val="24"/>
                <w:szCs w:val="24"/>
              </w:rPr>
              <w:br/>
              <w:t>Systolic/Diastolic</w:t>
            </w:r>
          </w:p>
        </w:tc>
        <w:tc>
          <w:tcPr>
            <w:tcW w:w="333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Rating (normal, prehypertension, hyper etc)</w:t>
            </w:r>
          </w:p>
        </w:tc>
      </w:tr>
      <w:tr w:rsidR="00122275" w:rsidRPr="00C12DC9" w:rsidTr="00C23EB9">
        <w:trPr>
          <w:trHeight w:val="395"/>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313"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33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r w:rsidR="00122275" w:rsidRPr="00C12DC9" w:rsidTr="00C23EB9">
        <w:trPr>
          <w:trHeight w:val="350"/>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313"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33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r w:rsidR="00122275" w:rsidRPr="00C12DC9" w:rsidTr="00C23EB9">
        <w:trPr>
          <w:trHeight w:val="377"/>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313"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33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bl>
    <w:p w:rsidR="00122275" w:rsidRPr="00C12DC9" w:rsidRDefault="00122275" w:rsidP="00122275">
      <w:pPr>
        <w:shd w:val="clear" w:color="auto" w:fill="FFFFFF"/>
        <w:spacing w:after="0" w:line="240" w:lineRule="auto"/>
        <w:rPr>
          <w:rFonts w:ascii="Lato" w:eastAsia="Times New Roman" w:hAnsi="Lato"/>
          <w:color w:val="000000"/>
          <w:sz w:val="24"/>
          <w:szCs w:val="24"/>
        </w:rPr>
      </w:pPr>
    </w:p>
    <w:p w:rsidR="00122275" w:rsidRPr="00C12DC9" w:rsidRDefault="00122275" w:rsidP="00122275">
      <w:pPr>
        <w:numPr>
          <w:ilvl w:val="0"/>
          <w:numId w:val="1"/>
        </w:numPr>
        <w:shd w:val="clear" w:color="auto" w:fill="FFFFFF"/>
        <w:spacing w:before="100" w:beforeAutospacing="1" w:after="100" w:afterAutospacing="1" w:line="240" w:lineRule="auto"/>
        <w:rPr>
          <w:rFonts w:ascii="Lato" w:eastAsia="Times New Roman" w:hAnsi="Lato"/>
          <w:b/>
          <w:bCs/>
          <w:color w:val="000000"/>
          <w:sz w:val="24"/>
          <w:szCs w:val="24"/>
        </w:rPr>
      </w:pPr>
      <w:r w:rsidRPr="00C12DC9">
        <w:rPr>
          <w:rFonts w:ascii="Lato" w:eastAsia="Times New Roman" w:hAnsi="Lato"/>
          <w:b/>
          <w:bCs/>
          <w:color w:val="000000"/>
          <w:sz w:val="24"/>
          <w:szCs w:val="24"/>
        </w:rPr>
        <w:t>Resting Heart Rate</w:t>
      </w:r>
    </w:p>
    <w:p w:rsidR="00122275" w:rsidRPr="00C12DC9" w:rsidRDefault="00122275" w:rsidP="00122275">
      <w:pPr>
        <w:numPr>
          <w:ilvl w:val="1"/>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Take your resting heart rate by using your carotid (by your neck) or your radial (by the inside of your wrist, thumb side) for 60 seconds. Include three trials for resting heart rate.</w:t>
      </w:r>
    </w:p>
    <w:p w:rsidR="00122275" w:rsidRPr="00C12DC9" w:rsidRDefault="00122275" w:rsidP="00122275">
      <w:pPr>
        <w:numPr>
          <w:ilvl w:val="1"/>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Resting heart rate average is between 60 - 100 beats per minute.</w: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418"/>
        <w:gridCol w:w="3240"/>
      </w:tblGrid>
      <w:tr w:rsidR="00122275" w:rsidRPr="00C12DC9" w:rsidTr="00C23EB9">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Time of day</w:t>
            </w:r>
          </w:p>
        </w:tc>
        <w:tc>
          <w:tcPr>
            <w:tcW w:w="2418"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Resting heart rate/</w:t>
            </w:r>
            <w:r w:rsidRPr="00C12DC9">
              <w:rPr>
                <w:rFonts w:ascii="Lato" w:eastAsia="Times New Roman" w:hAnsi="Lato"/>
                <w:color w:val="000000"/>
                <w:sz w:val="24"/>
                <w:szCs w:val="24"/>
              </w:rPr>
              <w:br/>
              <w:t>beat per minute</w:t>
            </w:r>
          </w:p>
        </w:tc>
        <w:tc>
          <w:tcPr>
            <w:tcW w:w="324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Rating (brady, normal, tachy)</w:t>
            </w:r>
          </w:p>
        </w:tc>
      </w:tr>
      <w:tr w:rsidR="00122275" w:rsidRPr="00C12DC9" w:rsidTr="00C23EB9">
        <w:trPr>
          <w:trHeight w:val="404"/>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418"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24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r w:rsidR="00122275" w:rsidRPr="00C12DC9" w:rsidTr="00C23EB9">
        <w:trPr>
          <w:trHeight w:val="422"/>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418"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24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r w:rsidR="00122275" w:rsidRPr="00C12DC9" w:rsidTr="00C23EB9">
        <w:trPr>
          <w:trHeight w:val="377"/>
        </w:trPr>
        <w:tc>
          <w:tcPr>
            <w:tcW w:w="3192"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2418"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c>
          <w:tcPr>
            <w:tcW w:w="3240" w:type="dxa"/>
          </w:tcPr>
          <w:p w:rsidR="00122275" w:rsidRPr="00C12DC9" w:rsidRDefault="00122275" w:rsidP="00C23EB9">
            <w:pPr>
              <w:spacing w:before="100" w:beforeAutospacing="1" w:after="100" w:afterAutospacing="1" w:line="240" w:lineRule="auto"/>
              <w:rPr>
                <w:rFonts w:ascii="Lato" w:eastAsia="Times New Roman" w:hAnsi="Lato"/>
                <w:color w:val="000000"/>
                <w:sz w:val="24"/>
                <w:szCs w:val="24"/>
              </w:rPr>
            </w:pPr>
          </w:p>
        </w:tc>
      </w:tr>
    </w:tbl>
    <w:p w:rsidR="00122275" w:rsidRPr="00C12DC9" w:rsidRDefault="00122275" w:rsidP="00122275">
      <w:pPr>
        <w:shd w:val="clear" w:color="auto" w:fill="FFFFFF"/>
        <w:spacing w:before="120" w:after="0" w:line="240" w:lineRule="auto"/>
        <w:rPr>
          <w:rFonts w:ascii="Lato" w:eastAsia="Times New Roman" w:hAnsi="Lato"/>
          <w:b/>
          <w:bCs/>
          <w:color w:val="000000"/>
          <w:sz w:val="24"/>
          <w:szCs w:val="24"/>
        </w:rPr>
      </w:pPr>
    </w:p>
    <w:p w:rsidR="00122275" w:rsidRPr="00C12DC9" w:rsidRDefault="00122275" w:rsidP="00122275">
      <w:pPr>
        <w:numPr>
          <w:ilvl w:val="0"/>
          <w:numId w:val="1"/>
        </w:numPr>
        <w:shd w:val="clear" w:color="auto" w:fill="FFFFFF"/>
        <w:spacing w:before="120" w:after="0" w:line="240" w:lineRule="auto"/>
        <w:rPr>
          <w:rFonts w:ascii="Lato" w:eastAsia="Times New Roman" w:hAnsi="Lato"/>
          <w:color w:val="000000"/>
          <w:sz w:val="24"/>
          <w:szCs w:val="24"/>
        </w:rPr>
      </w:pPr>
      <w:r w:rsidRPr="00C12DC9">
        <w:rPr>
          <w:rFonts w:ascii="Lato" w:eastAsia="Times New Roman" w:hAnsi="Lato"/>
          <w:b/>
          <w:bCs/>
          <w:color w:val="000000"/>
          <w:sz w:val="24"/>
          <w:szCs w:val="24"/>
        </w:rPr>
        <w:t>One-mile walk test</w:t>
      </w:r>
    </w:p>
    <w:p w:rsidR="00122275" w:rsidRPr="00C12DC9" w:rsidRDefault="00122275" w:rsidP="00122275">
      <w:pPr>
        <w:numPr>
          <w:ilvl w:val="1"/>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color w:val="000000"/>
          <w:sz w:val="24"/>
          <w:szCs w:val="24"/>
        </w:rPr>
        <w:t>Determine a one-mile walk test in your neighborhood or a quarter-mile track at a local high school. Walk as fast as you can for one-mile. Write down your time for the mile and immediately take your heart rate for 15 seconds. You will need to multiply your 15-second count by 4 for a total of 60 seconds. DO NOT RUN for this test. Use your arms for power and to raise your heart rate. Do the best you can.</w:t>
      </w:r>
    </w:p>
    <w:p w:rsidR="00122275" w:rsidRPr="00C12DC9" w:rsidRDefault="00122275" w:rsidP="00122275">
      <w:pPr>
        <w:widowControl w:val="0"/>
        <w:numPr>
          <w:ilvl w:val="1"/>
          <w:numId w:val="1"/>
        </w:numPr>
        <w:autoSpaceDE w:val="0"/>
        <w:autoSpaceDN w:val="0"/>
        <w:adjustRightInd w:val="0"/>
        <w:spacing w:after="220" w:line="240" w:lineRule="auto"/>
        <w:rPr>
          <w:rFonts w:ascii="Lato" w:hAnsi="Lato"/>
          <w:sz w:val="24"/>
          <w:szCs w:val="24"/>
        </w:rPr>
      </w:pPr>
      <w:r w:rsidRPr="00C12DC9">
        <w:rPr>
          <w:rFonts w:ascii="Lato" w:hAnsi="Lato"/>
          <w:sz w:val="24"/>
          <w:szCs w:val="24"/>
        </w:rPr>
        <w:t>Directions for walk-test with calculator</w:t>
      </w:r>
      <w:r w:rsidRPr="00C12DC9">
        <w:rPr>
          <w:rFonts w:ascii="MS Gothic" w:eastAsia="MS Gothic" w:hAnsi="MS Gothic" w:cs="MS Gothic" w:hint="eastAsia"/>
          <w:sz w:val="24"/>
          <w:szCs w:val="24"/>
        </w:rPr>
        <w:t> </w:t>
      </w:r>
      <w:r w:rsidRPr="00C12DC9">
        <w:rPr>
          <w:rFonts w:ascii="Lato" w:hAnsi="Lato"/>
          <w:sz w:val="24"/>
          <w:szCs w:val="24"/>
        </w:rPr>
        <w:br/>
      </w:r>
      <w:hyperlink r:id="rId8" w:history="1">
        <w:r w:rsidRPr="00C12DC9">
          <w:rPr>
            <w:rFonts w:ascii="Lato" w:hAnsi="Lato"/>
            <w:color w:val="0000E9"/>
            <w:sz w:val="24"/>
            <w:szCs w:val="24"/>
            <w:u w:val="single" w:color="0000E9"/>
          </w:rPr>
          <w:t>http://walking.about.com/library/cal/ucrockport.htm</w:t>
        </w:r>
      </w:hyperlink>
    </w:p>
    <w:p w:rsidR="00122275" w:rsidRPr="00C12DC9" w:rsidRDefault="00122275" w:rsidP="00122275">
      <w:pPr>
        <w:numPr>
          <w:ilvl w:val="1"/>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hAnsi="Lato"/>
          <w:sz w:val="24"/>
          <w:szCs w:val="24"/>
        </w:rPr>
        <w:t>Results: </w:t>
      </w:r>
      <w:hyperlink r:id="rId9" w:history="1">
        <w:r w:rsidRPr="00C12DC9">
          <w:rPr>
            <w:rFonts w:ascii="Lato" w:hAnsi="Lato"/>
            <w:color w:val="0000E9"/>
            <w:sz w:val="24"/>
            <w:szCs w:val="24"/>
            <w:u w:val="single" w:color="0000E9"/>
          </w:rPr>
          <w:t>http://www.whyiexercise.com/rockport-walking-test.html</w:t>
        </w:r>
      </w:hyperlink>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070"/>
        <w:gridCol w:w="2502"/>
        <w:gridCol w:w="2358"/>
      </w:tblGrid>
      <w:tr w:rsidR="00122275" w:rsidRPr="00C12DC9" w:rsidTr="00C23EB9">
        <w:trPr>
          <w:trHeight w:val="425"/>
        </w:trPr>
        <w:tc>
          <w:tcPr>
            <w:tcW w:w="1890" w:type="dxa"/>
          </w:tcPr>
          <w:p w:rsidR="00122275" w:rsidRPr="00C12DC9" w:rsidRDefault="00122275" w:rsidP="00C23EB9">
            <w:pPr>
              <w:spacing w:before="180" w:after="100" w:afterAutospacing="1" w:line="240" w:lineRule="auto"/>
              <w:jc w:val="center"/>
              <w:rPr>
                <w:rFonts w:ascii="Lato" w:eastAsia="Times New Roman" w:hAnsi="Lato"/>
                <w:color w:val="000000"/>
                <w:sz w:val="24"/>
                <w:szCs w:val="24"/>
              </w:rPr>
            </w:pPr>
            <w:r w:rsidRPr="00C12DC9">
              <w:rPr>
                <w:rFonts w:ascii="Lato" w:eastAsia="Times New Roman" w:hAnsi="Lato"/>
                <w:color w:val="000000"/>
                <w:sz w:val="24"/>
                <w:szCs w:val="24"/>
              </w:rPr>
              <w:t>One-mile walk time</w:t>
            </w:r>
          </w:p>
        </w:tc>
        <w:tc>
          <w:tcPr>
            <w:tcW w:w="2070" w:type="dxa"/>
          </w:tcPr>
          <w:p w:rsidR="00122275" w:rsidRPr="00C12DC9" w:rsidRDefault="00122275" w:rsidP="00C23EB9">
            <w:pPr>
              <w:spacing w:before="180" w:after="100" w:afterAutospacing="1" w:line="240" w:lineRule="auto"/>
              <w:jc w:val="center"/>
              <w:rPr>
                <w:rFonts w:ascii="Lato" w:eastAsia="Times New Roman" w:hAnsi="Lato"/>
                <w:color w:val="000000"/>
                <w:sz w:val="24"/>
                <w:szCs w:val="24"/>
              </w:rPr>
            </w:pPr>
            <w:r w:rsidRPr="00C12DC9">
              <w:rPr>
                <w:rFonts w:ascii="Lato" w:eastAsia="Times New Roman" w:hAnsi="Lato"/>
                <w:color w:val="000000"/>
                <w:sz w:val="24"/>
                <w:szCs w:val="24"/>
              </w:rPr>
              <w:t>Heart rate (60  seconds)</w:t>
            </w:r>
          </w:p>
        </w:tc>
        <w:tc>
          <w:tcPr>
            <w:tcW w:w="2502" w:type="dxa"/>
          </w:tcPr>
          <w:p w:rsidR="00122275" w:rsidRPr="00C12DC9" w:rsidRDefault="00122275" w:rsidP="00C23EB9">
            <w:pPr>
              <w:spacing w:before="180" w:after="100" w:afterAutospacing="1" w:line="240" w:lineRule="auto"/>
              <w:jc w:val="center"/>
              <w:rPr>
                <w:rFonts w:ascii="Lato" w:eastAsia="Times New Roman" w:hAnsi="Lato"/>
                <w:color w:val="000000"/>
                <w:sz w:val="24"/>
                <w:szCs w:val="24"/>
              </w:rPr>
            </w:pPr>
            <w:r w:rsidRPr="00C12DC9">
              <w:rPr>
                <w:rFonts w:ascii="Lato" w:eastAsia="Times New Roman" w:hAnsi="Lato"/>
                <w:color w:val="000000"/>
                <w:sz w:val="24"/>
                <w:szCs w:val="24"/>
              </w:rPr>
              <w:t>VO2 max</w:t>
            </w:r>
            <w:r w:rsidRPr="00C12DC9">
              <w:rPr>
                <w:rFonts w:ascii="Lato" w:eastAsia="Times New Roman" w:hAnsi="Lato"/>
                <w:color w:val="000000"/>
                <w:sz w:val="24"/>
                <w:szCs w:val="24"/>
              </w:rPr>
              <w:br/>
              <w:t>(number received from web site above)</w:t>
            </w:r>
          </w:p>
        </w:tc>
        <w:tc>
          <w:tcPr>
            <w:tcW w:w="2358" w:type="dxa"/>
          </w:tcPr>
          <w:p w:rsidR="00122275" w:rsidRPr="00C12DC9" w:rsidRDefault="00122275" w:rsidP="00C23EB9">
            <w:pPr>
              <w:spacing w:before="180" w:after="100" w:afterAutospacing="1" w:line="240" w:lineRule="auto"/>
              <w:jc w:val="center"/>
              <w:rPr>
                <w:rFonts w:ascii="Lato" w:eastAsia="Times New Roman" w:hAnsi="Lato"/>
                <w:color w:val="000000"/>
                <w:sz w:val="24"/>
                <w:szCs w:val="24"/>
              </w:rPr>
            </w:pPr>
            <w:r w:rsidRPr="00C12DC9">
              <w:rPr>
                <w:rFonts w:ascii="Lato" w:eastAsia="Times New Roman" w:hAnsi="Lato"/>
                <w:color w:val="000000"/>
                <w:sz w:val="24"/>
                <w:szCs w:val="24"/>
              </w:rPr>
              <w:t>Fitness rating</w:t>
            </w:r>
          </w:p>
        </w:tc>
      </w:tr>
      <w:tr w:rsidR="00122275" w:rsidRPr="00C12DC9" w:rsidTr="00C23EB9">
        <w:trPr>
          <w:trHeight w:val="368"/>
        </w:trPr>
        <w:tc>
          <w:tcPr>
            <w:tcW w:w="1890" w:type="dxa"/>
          </w:tcPr>
          <w:p w:rsidR="00122275" w:rsidRPr="00C12DC9" w:rsidRDefault="00122275" w:rsidP="00C23EB9">
            <w:pPr>
              <w:spacing w:before="180" w:after="100" w:afterAutospacing="1" w:line="240" w:lineRule="auto"/>
              <w:rPr>
                <w:rFonts w:ascii="Lato" w:eastAsia="Times New Roman" w:hAnsi="Lato"/>
                <w:color w:val="000000"/>
                <w:sz w:val="24"/>
                <w:szCs w:val="24"/>
              </w:rPr>
            </w:pPr>
          </w:p>
        </w:tc>
        <w:tc>
          <w:tcPr>
            <w:tcW w:w="2070" w:type="dxa"/>
          </w:tcPr>
          <w:p w:rsidR="00122275" w:rsidRPr="00C12DC9" w:rsidRDefault="00122275" w:rsidP="00C23EB9">
            <w:pPr>
              <w:spacing w:before="180" w:after="100" w:afterAutospacing="1" w:line="240" w:lineRule="auto"/>
              <w:rPr>
                <w:rFonts w:ascii="Lato" w:eastAsia="Times New Roman" w:hAnsi="Lato"/>
                <w:color w:val="000000"/>
                <w:sz w:val="24"/>
                <w:szCs w:val="24"/>
              </w:rPr>
            </w:pPr>
          </w:p>
        </w:tc>
        <w:tc>
          <w:tcPr>
            <w:tcW w:w="2502" w:type="dxa"/>
          </w:tcPr>
          <w:p w:rsidR="00122275" w:rsidRPr="00C12DC9" w:rsidRDefault="00122275" w:rsidP="00C23EB9">
            <w:pPr>
              <w:spacing w:before="180" w:after="100" w:afterAutospacing="1" w:line="240" w:lineRule="auto"/>
              <w:rPr>
                <w:rFonts w:ascii="Lato" w:eastAsia="Times New Roman" w:hAnsi="Lato"/>
                <w:color w:val="000000"/>
                <w:sz w:val="24"/>
                <w:szCs w:val="24"/>
              </w:rPr>
            </w:pPr>
          </w:p>
        </w:tc>
        <w:tc>
          <w:tcPr>
            <w:tcW w:w="2358" w:type="dxa"/>
          </w:tcPr>
          <w:p w:rsidR="00122275" w:rsidRPr="00C12DC9" w:rsidRDefault="00122275" w:rsidP="00C23EB9">
            <w:pPr>
              <w:spacing w:before="180" w:after="100" w:afterAutospacing="1" w:line="240" w:lineRule="auto"/>
              <w:rPr>
                <w:rFonts w:ascii="Lato" w:eastAsia="Times New Roman" w:hAnsi="Lato"/>
                <w:color w:val="000000"/>
                <w:sz w:val="24"/>
                <w:szCs w:val="24"/>
              </w:rPr>
            </w:pPr>
          </w:p>
        </w:tc>
      </w:tr>
    </w:tbl>
    <w:p w:rsidR="00122275" w:rsidRPr="00C12DC9" w:rsidRDefault="00122275" w:rsidP="00122275">
      <w:pPr>
        <w:shd w:val="clear" w:color="auto" w:fill="FFFFFF"/>
        <w:spacing w:after="0" w:line="240" w:lineRule="auto"/>
        <w:rPr>
          <w:rFonts w:ascii="Lato" w:eastAsia="Times New Roman" w:hAnsi="Lato"/>
          <w:color w:val="000000"/>
          <w:sz w:val="24"/>
          <w:szCs w:val="24"/>
        </w:rPr>
      </w:pPr>
    </w:p>
    <w:p w:rsidR="00122275" w:rsidRPr="00C12DC9" w:rsidRDefault="00122275" w:rsidP="00122275">
      <w:pPr>
        <w:shd w:val="clear" w:color="auto" w:fill="FFFFFF"/>
        <w:spacing w:after="0" w:line="240" w:lineRule="auto"/>
        <w:rPr>
          <w:rFonts w:ascii="Lato" w:eastAsia="Times New Roman" w:hAnsi="Lato"/>
          <w:color w:val="000000"/>
          <w:sz w:val="24"/>
          <w:szCs w:val="24"/>
        </w:rPr>
      </w:pPr>
    </w:p>
    <w:p w:rsidR="00122275" w:rsidRPr="00C12DC9" w:rsidRDefault="00122275" w:rsidP="00122275">
      <w:pPr>
        <w:shd w:val="clear" w:color="auto" w:fill="FFFFFF"/>
        <w:spacing w:after="0" w:line="240" w:lineRule="auto"/>
        <w:rPr>
          <w:rFonts w:ascii="Lato" w:eastAsia="Times New Roman" w:hAnsi="Lato"/>
          <w:color w:val="000000"/>
          <w:sz w:val="24"/>
          <w:szCs w:val="24"/>
        </w:rPr>
      </w:pPr>
    </w:p>
    <w:p w:rsidR="00122275" w:rsidRPr="00C12DC9" w:rsidRDefault="00122275" w:rsidP="00122275">
      <w:pPr>
        <w:shd w:val="clear" w:color="auto" w:fill="FFFFFF"/>
        <w:spacing w:after="0" w:line="240" w:lineRule="auto"/>
        <w:rPr>
          <w:rFonts w:ascii="Lato" w:eastAsia="Times New Roman" w:hAnsi="Lato"/>
          <w:color w:val="000000"/>
          <w:sz w:val="24"/>
          <w:szCs w:val="24"/>
        </w:rPr>
      </w:pPr>
    </w:p>
    <w:p w:rsidR="00122275" w:rsidRPr="00C12DC9" w:rsidRDefault="00122275" w:rsidP="00122275">
      <w:pPr>
        <w:numPr>
          <w:ilvl w:val="0"/>
          <w:numId w:val="1"/>
        </w:numPr>
        <w:shd w:val="clear" w:color="auto" w:fill="FFFFFF"/>
        <w:spacing w:before="100" w:beforeAutospacing="1" w:after="100" w:afterAutospacing="1" w:line="240" w:lineRule="auto"/>
        <w:rPr>
          <w:rFonts w:ascii="Lato" w:eastAsia="Times New Roman" w:hAnsi="Lato"/>
          <w:color w:val="000000"/>
          <w:sz w:val="24"/>
          <w:szCs w:val="24"/>
        </w:rPr>
      </w:pPr>
      <w:r w:rsidRPr="00C12DC9">
        <w:rPr>
          <w:rFonts w:ascii="Lato" w:eastAsia="Times New Roman" w:hAnsi="Lato"/>
          <w:b/>
          <w:bCs/>
          <w:color w:val="000000"/>
          <w:sz w:val="24"/>
          <w:szCs w:val="24"/>
        </w:rPr>
        <w:t>Endurance Tests</w:t>
      </w:r>
    </w:p>
    <w:p w:rsidR="00122275" w:rsidRPr="00C12DC9" w:rsidRDefault="00122275" w:rsidP="00122275">
      <w:pPr>
        <w:numPr>
          <w:ilvl w:val="1"/>
          <w:numId w:val="1"/>
        </w:numPr>
        <w:shd w:val="clear" w:color="auto" w:fill="FFFFFF"/>
        <w:spacing w:before="120" w:after="0" w:line="240" w:lineRule="auto"/>
        <w:rPr>
          <w:rFonts w:ascii="Lato" w:eastAsia="Times New Roman" w:hAnsi="Lato"/>
          <w:color w:val="000000"/>
          <w:sz w:val="24"/>
          <w:szCs w:val="24"/>
        </w:rPr>
      </w:pPr>
      <w:r w:rsidRPr="00C12DC9">
        <w:rPr>
          <w:rFonts w:ascii="Lato" w:eastAsia="Times New Roman" w:hAnsi="Lato"/>
          <w:b/>
          <w:bCs/>
          <w:color w:val="000000"/>
          <w:sz w:val="24"/>
          <w:szCs w:val="24"/>
        </w:rPr>
        <w:t>Muscular endurance (sit-up test)</w:t>
      </w:r>
      <w:r w:rsidRPr="00C12DC9">
        <w:rPr>
          <w:rFonts w:ascii="Lato" w:eastAsia="Times New Roman" w:hAnsi="Lato"/>
          <w:color w:val="000000"/>
          <w:sz w:val="24"/>
          <w:szCs w:val="24"/>
        </w:rPr>
        <w:t xml:space="preserve"> Instead muscular endurance is established by the number of repetitions an individual can perform against a sub-maximal resistance or length of time. Therefore a bent-knee sit-up test will be performed for one minute. Be sure to preview the animation prior to beginning the sit-up test. </w:t>
      </w:r>
      <w:hyperlink r:id="rId10" w:history="1">
        <w:r w:rsidRPr="00C12DC9">
          <w:rPr>
            <w:rFonts w:ascii="Lato" w:eastAsia="Times New Roman" w:hAnsi="Lato"/>
            <w:color w:val="000099"/>
            <w:sz w:val="24"/>
            <w:szCs w:val="24"/>
            <w:u w:val="single"/>
          </w:rPr>
          <w:t>http://www.exrx.net/Calculators/SitUps.html</w:t>
        </w:r>
      </w:hyperlink>
    </w:p>
    <w:p w:rsidR="00122275" w:rsidRPr="00C12DC9" w:rsidRDefault="00122275" w:rsidP="00122275">
      <w:pPr>
        <w:numPr>
          <w:ilvl w:val="1"/>
          <w:numId w:val="1"/>
        </w:numPr>
        <w:shd w:val="clear" w:color="auto" w:fill="FFFFFF"/>
        <w:spacing w:before="120" w:after="0" w:line="240" w:lineRule="auto"/>
        <w:rPr>
          <w:rFonts w:ascii="Lato" w:eastAsia="Times New Roman" w:hAnsi="Lato"/>
          <w:color w:val="000000"/>
          <w:sz w:val="24"/>
          <w:szCs w:val="24"/>
        </w:rPr>
      </w:pPr>
      <w:r w:rsidRPr="00C12DC9">
        <w:rPr>
          <w:rFonts w:ascii="Lato" w:eastAsia="Times New Roman" w:hAnsi="Lato"/>
          <w:b/>
          <w:bCs/>
          <w:color w:val="000000"/>
          <w:sz w:val="24"/>
          <w:szCs w:val="24"/>
        </w:rPr>
        <w:t>Push-up Test.</w:t>
      </w:r>
      <w:r w:rsidRPr="00C12DC9">
        <w:rPr>
          <w:rFonts w:ascii="Lato" w:eastAsia="Times New Roman" w:hAnsi="Lato"/>
          <w:color w:val="000000"/>
          <w:sz w:val="24"/>
          <w:szCs w:val="24"/>
        </w:rPr>
        <w:t xml:space="preserve"> View animation prior to completing push-up test. Perform as many push-ups as you can without pausing. Try a few push-ups before the actual test. Use a mat if needed or carpet. Elbow should be fully extended.</w:t>
      </w:r>
      <w:hyperlink r:id="rId11" w:history="1">
        <w:r w:rsidRPr="00C12DC9">
          <w:rPr>
            <w:rFonts w:ascii="Lato" w:eastAsia="Times New Roman" w:hAnsi="Lato"/>
            <w:color w:val="000099"/>
            <w:sz w:val="24"/>
            <w:szCs w:val="24"/>
            <w:u w:val="single"/>
          </w:rPr>
          <w:t>http://www.exrx.net/Calculators/PushUps.html</w:t>
        </w:r>
      </w:hyperlink>
    </w:p>
    <w:p w:rsidR="00122275" w:rsidRPr="00C12DC9" w:rsidRDefault="00122275" w:rsidP="00122275">
      <w:pPr>
        <w:shd w:val="clear" w:color="auto" w:fill="FFFFFF"/>
        <w:spacing w:before="120" w:after="0" w:line="240" w:lineRule="auto"/>
        <w:ind w:left="720"/>
        <w:rPr>
          <w:rFonts w:ascii="Lato" w:eastAsia="Times New Roman" w:hAnsi="Lato"/>
          <w:color w:val="000000"/>
          <w:sz w:val="24"/>
          <w:szCs w:val="24"/>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2436"/>
      </w:tblGrid>
      <w:tr w:rsidR="00122275" w:rsidRPr="00C12DC9" w:rsidTr="00C23EB9">
        <w:tc>
          <w:tcPr>
            <w:tcW w:w="3192" w:type="dxa"/>
          </w:tcPr>
          <w:p w:rsidR="00122275" w:rsidRPr="00C12DC9" w:rsidRDefault="00122275" w:rsidP="00C23EB9">
            <w:pPr>
              <w:rPr>
                <w:rFonts w:ascii="Lato" w:hAnsi="Lato"/>
                <w:sz w:val="24"/>
                <w:szCs w:val="24"/>
              </w:rPr>
            </w:pPr>
            <w:r w:rsidRPr="00C12DC9">
              <w:rPr>
                <w:rFonts w:ascii="Lato" w:hAnsi="Lato"/>
                <w:sz w:val="24"/>
                <w:szCs w:val="24"/>
              </w:rPr>
              <w:t>Sit ups (one minute)</w:t>
            </w:r>
          </w:p>
        </w:tc>
        <w:tc>
          <w:tcPr>
            <w:tcW w:w="3192" w:type="dxa"/>
          </w:tcPr>
          <w:p w:rsidR="00122275" w:rsidRPr="00C12DC9" w:rsidRDefault="00122275" w:rsidP="00C23EB9">
            <w:pPr>
              <w:rPr>
                <w:rFonts w:ascii="Lato" w:hAnsi="Lato"/>
                <w:sz w:val="24"/>
                <w:szCs w:val="24"/>
              </w:rPr>
            </w:pPr>
            <w:r w:rsidRPr="00C12DC9">
              <w:rPr>
                <w:rFonts w:ascii="Lato" w:hAnsi="Lato"/>
                <w:sz w:val="24"/>
                <w:szCs w:val="24"/>
              </w:rPr>
              <w:t>Number completed</w:t>
            </w:r>
          </w:p>
        </w:tc>
        <w:tc>
          <w:tcPr>
            <w:tcW w:w="2436" w:type="dxa"/>
          </w:tcPr>
          <w:p w:rsidR="00122275" w:rsidRPr="00C12DC9" w:rsidRDefault="00122275" w:rsidP="00C23EB9">
            <w:pPr>
              <w:rPr>
                <w:rFonts w:ascii="Lato" w:hAnsi="Lato"/>
                <w:sz w:val="24"/>
                <w:szCs w:val="24"/>
              </w:rPr>
            </w:pPr>
            <w:r w:rsidRPr="00C12DC9">
              <w:rPr>
                <w:rFonts w:ascii="Lato" w:hAnsi="Lato"/>
                <w:sz w:val="24"/>
                <w:szCs w:val="24"/>
              </w:rPr>
              <w:t>Rating</w:t>
            </w:r>
          </w:p>
        </w:tc>
      </w:tr>
      <w:tr w:rsidR="00122275" w:rsidRPr="00C12DC9" w:rsidTr="00C23EB9">
        <w:tc>
          <w:tcPr>
            <w:tcW w:w="3192" w:type="dxa"/>
          </w:tcPr>
          <w:p w:rsidR="00122275" w:rsidRPr="00C12DC9" w:rsidRDefault="00122275" w:rsidP="00C23EB9">
            <w:pPr>
              <w:rPr>
                <w:rFonts w:ascii="Lato" w:hAnsi="Lato"/>
                <w:sz w:val="24"/>
                <w:szCs w:val="24"/>
              </w:rPr>
            </w:pPr>
          </w:p>
        </w:tc>
        <w:tc>
          <w:tcPr>
            <w:tcW w:w="3192" w:type="dxa"/>
          </w:tcPr>
          <w:p w:rsidR="00122275" w:rsidRPr="00C12DC9" w:rsidRDefault="00122275" w:rsidP="00C23EB9">
            <w:pPr>
              <w:rPr>
                <w:rFonts w:ascii="Lato" w:hAnsi="Lato"/>
                <w:sz w:val="24"/>
                <w:szCs w:val="24"/>
              </w:rPr>
            </w:pPr>
          </w:p>
        </w:tc>
        <w:tc>
          <w:tcPr>
            <w:tcW w:w="2436" w:type="dxa"/>
          </w:tcPr>
          <w:p w:rsidR="00122275" w:rsidRPr="00C12DC9" w:rsidRDefault="00122275" w:rsidP="00C23EB9">
            <w:pPr>
              <w:rPr>
                <w:rFonts w:ascii="Lato" w:hAnsi="Lato"/>
                <w:sz w:val="24"/>
                <w:szCs w:val="24"/>
              </w:rPr>
            </w:pPr>
          </w:p>
        </w:tc>
      </w:tr>
    </w:tbl>
    <w:p w:rsidR="00122275" w:rsidRPr="00C12DC9" w:rsidRDefault="00122275" w:rsidP="00122275">
      <w:pPr>
        <w:rPr>
          <w:rFonts w:ascii="Lato" w:hAnsi="Lato"/>
          <w:sz w:val="24"/>
          <w:szCs w:val="24"/>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2436"/>
      </w:tblGrid>
      <w:tr w:rsidR="00122275" w:rsidRPr="00C12DC9" w:rsidTr="00C23EB9">
        <w:tc>
          <w:tcPr>
            <w:tcW w:w="3192" w:type="dxa"/>
          </w:tcPr>
          <w:p w:rsidR="00122275" w:rsidRPr="00C12DC9" w:rsidRDefault="00122275" w:rsidP="00C23EB9">
            <w:pPr>
              <w:rPr>
                <w:rFonts w:ascii="Lato" w:hAnsi="Lato"/>
                <w:sz w:val="24"/>
                <w:szCs w:val="24"/>
              </w:rPr>
            </w:pPr>
            <w:r w:rsidRPr="00C12DC9">
              <w:rPr>
                <w:rFonts w:ascii="Lato" w:hAnsi="Lato"/>
                <w:sz w:val="24"/>
                <w:szCs w:val="24"/>
              </w:rPr>
              <w:t>Push-ups (no time limit)</w:t>
            </w:r>
          </w:p>
        </w:tc>
        <w:tc>
          <w:tcPr>
            <w:tcW w:w="3192" w:type="dxa"/>
          </w:tcPr>
          <w:p w:rsidR="00122275" w:rsidRPr="00C12DC9" w:rsidRDefault="00122275" w:rsidP="00C23EB9">
            <w:pPr>
              <w:rPr>
                <w:rFonts w:ascii="Lato" w:hAnsi="Lato"/>
                <w:sz w:val="24"/>
                <w:szCs w:val="24"/>
              </w:rPr>
            </w:pPr>
            <w:r w:rsidRPr="00C12DC9">
              <w:rPr>
                <w:rFonts w:ascii="Lato" w:hAnsi="Lato"/>
                <w:sz w:val="24"/>
                <w:szCs w:val="24"/>
              </w:rPr>
              <w:t>Number completed</w:t>
            </w:r>
          </w:p>
        </w:tc>
        <w:tc>
          <w:tcPr>
            <w:tcW w:w="2436" w:type="dxa"/>
          </w:tcPr>
          <w:p w:rsidR="00122275" w:rsidRPr="00C12DC9" w:rsidRDefault="00122275" w:rsidP="00C23EB9">
            <w:pPr>
              <w:rPr>
                <w:rFonts w:ascii="Lato" w:hAnsi="Lato"/>
                <w:sz w:val="24"/>
                <w:szCs w:val="24"/>
              </w:rPr>
            </w:pPr>
            <w:r w:rsidRPr="00C12DC9">
              <w:rPr>
                <w:rFonts w:ascii="Lato" w:hAnsi="Lato"/>
                <w:sz w:val="24"/>
                <w:szCs w:val="24"/>
              </w:rPr>
              <w:t>Rating</w:t>
            </w:r>
          </w:p>
        </w:tc>
      </w:tr>
      <w:tr w:rsidR="00122275" w:rsidRPr="00C12DC9" w:rsidTr="00C23EB9">
        <w:tc>
          <w:tcPr>
            <w:tcW w:w="3192" w:type="dxa"/>
          </w:tcPr>
          <w:p w:rsidR="00122275" w:rsidRPr="00C12DC9" w:rsidRDefault="00122275" w:rsidP="00C23EB9">
            <w:pPr>
              <w:rPr>
                <w:rFonts w:ascii="Lato" w:hAnsi="Lato"/>
                <w:sz w:val="24"/>
                <w:szCs w:val="24"/>
              </w:rPr>
            </w:pPr>
          </w:p>
        </w:tc>
        <w:tc>
          <w:tcPr>
            <w:tcW w:w="3192" w:type="dxa"/>
          </w:tcPr>
          <w:p w:rsidR="00122275" w:rsidRPr="00C12DC9" w:rsidRDefault="00122275" w:rsidP="00C23EB9">
            <w:pPr>
              <w:rPr>
                <w:rFonts w:ascii="Lato" w:hAnsi="Lato"/>
                <w:sz w:val="24"/>
                <w:szCs w:val="24"/>
              </w:rPr>
            </w:pPr>
          </w:p>
        </w:tc>
        <w:tc>
          <w:tcPr>
            <w:tcW w:w="2436" w:type="dxa"/>
          </w:tcPr>
          <w:p w:rsidR="00122275" w:rsidRPr="00C12DC9" w:rsidRDefault="00122275" w:rsidP="00C23EB9">
            <w:pPr>
              <w:rPr>
                <w:rFonts w:ascii="Lato" w:hAnsi="Lato"/>
                <w:sz w:val="24"/>
                <w:szCs w:val="24"/>
              </w:rPr>
            </w:pPr>
          </w:p>
        </w:tc>
      </w:tr>
    </w:tbl>
    <w:p w:rsidR="00122275" w:rsidRPr="00C12DC9" w:rsidRDefault="00122275" w:rsidP="00122275">
      <w:pPr>
        <w:rPr>
          <w:rFonts w:ascii="Lato" w:hAnsi="Lato"/>
          <w:sz w:val="24"/>
          <w:szCs w:val="24"/>
        </w:rPr>
      </w:pPr>
    </w:p>
    <w:p w:rsidR="00122275" w:rsidRPr="00C12DC9" w:rsidRDefault="00122275" w:rsidP="00122275">
      <w:pPr>
        <w:numPr>
          <w:ilvl w:val="0"/>
          <w:numId w:val="1"/>
        </w:numPr>
        <w:rPr>
          <w:rFonts w:ascii="Lato" w:hAnsi="Lato"/>
          <w:b/>
          <w:sz w:val="24"/>
          <w:szCs w:val="24"/>
        </w:rPr>
      </w:pPr>
      <w:r w:rsidRPr="00C12DC9">
        <w:rPr>
          <w:rFonts w:ascii="Lato" w:hAnsi="Lato"/>
          <w:b/>
          <w:sz w:val="24"/>
          <w:szCs w:val="24"/>
        </w:rPr>
        <w:t xml:space="preserve">Target Heart Rate </w:t>
      </w:r>
    </w:p>
    <w:p w:rsidR="00122275" w:rsidRPr="00C12DC9" w:rsidRDefault="00122275" w:rsidP="00122275">
      <w:pPr>
        <w:numPr>
          <w:ilvl w:val="1"/>
          <w:numId w:val="1"/>
        </w:numPr>
        <w:rPr>
          <w:rFonts w:ascii="Lato" w:hAnsi="Lato"/>
          <w:sz w:val="24"/>
          <w:szCs w:val="24"/>
        </w:rPr>
      </w:pPr>
      <w:r w:rsidRPr="00C12DC9">
        <w:rPr>
          <w:rFonts w:ascii="Lato" w:hAnsi="Lato"/>
          <w:sz w:val="24"/>
          <w:szCs w:val="24"/>
        </w:rPr>
        <w:t>Review Unit 1 reading for formula to calculate your lower - upper limit.  Choose your lower to upper limit such as, 70 - 85%. This depends on your goals. Some may not be in good shape and should start out to use 55 - 70% others may use up to 85%.</w:t>
      </w:r>
      <w:r w:rsidRPr="00C12DC9">
        <w:rPr>
          <w:rFonts w:ascii="Lato" w:hAnsi="Lato"/>
          <w:sz w:val="24"/>
          <w:szCs w:val="24"/>
        </w:rPr>
        <w:br/>
        <w:t>220 – age = ______Maximal heart rate</w:t>
      </w:r>
    </w:p>
    <w:p w:rsidR="00122275" w:rsidRPr="00C12DC9" w:rsidRDefault="00122275" w:rsidP="00122275">
      <w:pPr>
        <w:rPr>
          <w:rFonts w:ascii="Lato" w:hAnsi="Lato"/>
          <w:sz w:val="24"/>
          <w:szCs w:val="24"/>
        </w:rPr>
      </w:pPr>
    </w:p>
    <w:p w:rsidR="008E1339" w:rsidRPr="00122275" w:rsidRDefault="00F8523F" w:rsidP="00122275">
      <w:pPr>
        <w:shd w:val="clear" w:color="auto" w:fill="FFFFFF"/>
        <w:spacing w:before="100" w:beforeAutospacing="1" w:after="100" w:afterAutospacing="1" w:line="240" w:lineRule="auto"/>
        <w:rPr>
          <w:rFonts w:ascii="Lato" w:eastAsia="Times New Roman" w:hAnsi="Lato"/>
          <w:b/>
          <w:bCs/>
          <w:color w:val="000000"/>
          <w:sz w:val="24"/>
          <w:szCs w:val="24"/>
        </w:rPr>
      </w:pPr>
      <w:bookmarkStart w:id="0" w:name="_GoBack"/>
      <w:bookmarkEnd w:id="0"/>
    </w:p>
    <w:sectPr w:rsidR="008E1339" w:rsidRPr="00122275" w:rsidSect="00895C2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44E8"/>
    <w:multiLevelType w:val="hybridMultilevel"/>
    <w:tmpl w:val="5C06E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686C84"/>
    <w:multiLevelType w:val="hybridMultilevel"/>
    <w:tmpl w:val="B28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savePreviewPicture/>
  <w:compat>
    <w:applyBreakingRules/>
    <w:useFELayout/>
  </w:compat>
  <w:rsids>
    <w:rsidRoot w:val="00122275"/>
    <w:rsid w:val="000E3D4D"/>
    <w:rsid w:val="00122275"/>
    <w:rsid w:val="002E1EC0"/>
    <w:rsid w:val="00473983"/>
    <w:rsid w:val="004854DF"/>
    <w:rsid w:val="007E573E"/>
    <w:rsid w:val="00A13FFE"/>
    <w:rsid w:val="00AB09A8"/>
    <w:rsid w:val="00B86380"/>
    <w:rsid w:val="00C310CD"/>
    <w:rsid w:val="00C62015"/>
    <w:rsid w:val="00D609A5"/>
    <w:rsid w:val="00F85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75"/>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king.about.com/library/cal/ucrockpor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rt.org/beatyourrisk/en_US/ma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com/health/blood-pressure/HI00043" TargetMode="External"/><Relationship Id="rId11" Type="http://schemas.openxmlformats.org/officeDocument/2006/relationships/hyperlink" Target="http://www.exrx.net/Calculators/PushUps.html" TargetMode="External"/><Relationship Id="rId5" Type="http://schemas.openxmlformats.org/officeDocument/2006/relationships/hyperlink" Target="http://www.cdc.gov/nccdphp/dnpa/bmi/calc-bmi.htm" TargetMode="External"/><Relationship Id="rId10" Type="http://schemas.openxmlformats.org/officeDocument/2006/relationships/hyperlink" Target="http://www.exrx.net/Calculators/SitUps.html" TargetMode="External"/><Relationship Id="rId4" Type="http://schemas.openxmlformats.org/officeDocument/2006/relationships/webSettings" Target="webSettings.xml"/><Relationship Id="rId9" Type="http://schemas.openxmlformats.org/officeDocument/2006/relationships/hyperlink" Target="http://www.whyiexercise.com/rockport-walking-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Suarez</dc:creator>
  <cp:lastModifiedBy>klish</cp:lastModifiedBy>
  <cp:revision>2</cp:revision>
  <dcterms:created xsi:type="dcterms:W3CDTF">2020-06-08T16:27:00Z</dcterms:created>
  <dcterms:modified xsi:type="dcterms:W3CDTF">2020-06-08T16:27:00Z</dcterms:modified>
</cp:coreProperties>
</file>