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0B3A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Report</w:t>
      </w:r>
    </w:p>
    <w:p w:rsidR="000B3A80" w:rsidRDefault="00A97982" w:rsidP="00DC2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Brown</w:t>
      </w:r>
    </w:p>
    <w:p w:rsidR="000B3A80" w:rsidRDefault="00A97982" w:rsidP="00DC2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TLMT 498</w:t>
      </w:r>
      <w:bookmarkStart w:id="0" w:name="_GoBack"/>
      <w:bookmarkEnd w:id="0"/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3F8" w:rsidRDefault="002F33F8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3F8" w:rsidRDefault="002F33F8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3F8" w:rsidRDefault="002F33F8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3F8" w:rsidRDefault="002F33F8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CA6" w:rsidRDefault="00CE1330" w:rsidP="00DC2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Brief Report</w:t>
      </w:r>
    </w:p>
    <w:p w:rsidR="00606148" w:rsidRDefault="00CE1330" w:rsidP="00DC20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sourcing and procurement can </w:t>
      </w:r>
      <w:r w:rsidR="00547477">
        <w:rPr>
          <w:rFonts w:ascii="Times New Roman" w:hAnsi="Times New Roman" w:cs="Times New Roman"/>
          <w:sz w:val="24"/>
          <w:szCs w:val="24"/>
        </w:rPr>
        <w:t>contribute to more than 50%</w:t>
      </w:r>
      <w:r w:rsidR="00717C5E">
        <w:rPr>
          <w:rFonts w:ascii="Times New Roman" w:hAnsi="Times New Roman" w:cs="Times New Roman"/>
          <w:sz w:val="24"/>
          <w:szCs w:val="24"/>
        </w:rPr>
        <w:t xml:space="preserve"> of the cumulative </w:t>
      </w:r>
      <w:r w:rsidR="001D28AD">
        <w:rPr>
          <w:rFonts w:ascii="Times New Roman" w:hAnsi="Times New Roman" w:cs="Times New Roman"/>
          <w:sz w:val="24"/>
          <w:szCs w:val="24"/>
        </w:rPr>
        <w:t>costs</w:t>
      </w:r>
      <w:r w:rsidR="00304D18">
        <w:rPr>
          <w:rFonts w:ascii="Times New Roman" w:hAnsi="Times New Roman" w:cs="Times New Roman"/>
          <w:sz w:val="24"/>
          <w:szCs w:val="24"/>
        </w:rPr>
        <w:t xml:space="preserve"> of manufacturing in most sectors. </w:t>
      </w:r>
      <w:r w:rsidR="00102C94">
        <w:rPr>
          <w:rFonts w:ascii="Times New Roman" w:hAnsi="Times New Roman" w:cs="Times New Roman"/>
          <w:sz w:val="24"/>
          <w:szCs w:val="24"/>
        </w:rPr>
        <w:t xml:space="preserve">That said, </w:t>
      </w:r>
      <w:r w:rsidR="00AB4CAA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B009DC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0536B8">
        <w:rPr>
          <w:rFonts w:ascii="Times New Roman" w:hAnsi="Times New Roman" w:cs="Times New Roman"/>
          <w:sz w:val="24"/>
          <w:szCs w:val="24"/>
        </w:rPr>
        <w:t xml:space="preserve">are challenged to </w:t>
      </w:r>
      <w:r w:rsidR="00030B42">
        <w:rPr>
          <w:rFonts w:ascii="Times New Roman" w:hAnsi="Times New Roman" w:cs="Times New Roman"/>
          <w:sz w:val="24"/>
          <w:szCs w:val="24"/>
        </w:rPr>
        <w:t>be more strategic than before</w:t>
      </w:r>
      <w:r w:rsidR="00E05AA6">
        <w:rPr>
          <w:rFonts w:ascii="Times New Roman" w:hAnsi="Times New Roman" w:cs="Times New Roman"/>
          <w:sz w:val="24"/>
          <w:szCs w:val="24"/>
        </w:rPr>
        <w:t xml:space="preserve"> whereby, they should be </w:t>
      </w:r>
      <w:r w:rsidR="008E140A">
        <w:rPr>
          <w:rFonts w:ascii="Times New Roman" w:hAnsi="Times New Roman" w:cs="Times New Roman"/>
          <w:sz w:val="24"/>
          <w:szCs w:val="24"/>
        </w:rPr>
        <w:t xml:space="preserve">involved in assisting companies to </w:t>
      </w:r>
      <w:r w:rsidR="00560668">
        <w:rPr>
          <w:rFonts w:ascii="Times New Roman" w:hAnsi="Times New Roman" w:cs="Times New Roman"/>
          <w:sz w:val="24"/>
          <w:szCs w:val="24"/>
        </w:rPr>
        <w:t>ascertain as well as sustain</w:t>
      </w:r>
      <w:r w:rsidR="00CC02E3">
        <w:rPr>
          <w:rFonts w:ascii="Times New Roman" w:hAnsi="Times New Roman" w:cs="Times New Roman"/>
          <w:sz w:val="24"/>
          <w:szCs w:val="24"/>
        </w:rPr>
        <w:t xml:space="preserve"> a competitive advantage</w:t>
      </w:r>
      <w:r w:rsidR="00C33F3C">
        <w:rPr>
          <w:rFonts w:ascii="Times New Roman" w:hAnsi="Times New Roman" w:cs="Times New Roman"/>
          <w:sz w:val="24"/>
          <w:szCs w:val="24"/>
        </w:rPr>
        <w:t xml:space="preserve"> by </w:t>
      </w:r>
      <w:r w:rsidR="00206DF4">
        <w:rPr>
          <w:rFonts w:ascii="Times New Roman" w:hAnsi="Times New Roman" w:cs="Times New Roman"/>
          <w:sz w:val="24"/>
          <w:szCs w:val="24"/>
        </w:rPr>
        <w:t xml:space="preserve">challenging these companies </w:t>
      </w:r>
      <w:r w:rsidR="003B091F">
        <w:rPr>
          <w:rFonts w:ascii="Times New Roman" w:hAnsi="Times New Roman" w:cs="Times New Roman"/>
          <w:sz w:val="24"/>
          <w:szCs w:val="24"/>
        </w:rPr>
        <w:t xml:space="preserve">to deliver goods and </w:t>
      </w:r>
      <w:r w:rsidR="0042369B">
        <w:rPr>
          <w:rFonts w:ascii="Times New Roman" w:hAnsi="Times New Roman" w:cs="Times New Roman"/>
          <w:sz w:val="24"/>
          <w:szCs w:val="24"/>
        </w:rPr>
        <w:t xml:space="preserve">services </w:t>
      </w:r>
      <w:r w:rsidR="00715F6F">
        <w:rPr>
          <w:rFonts w:ascii="Times New Roman" w:hAnsi="Times New Roman" w:cs="Times New Roman"/>
          <w:sz w:val="24"/>
          <w:szCs w:val="24"/>
        </w:rPr>
        <w:t>at low costs</w:t>
      </w:r>
      <w:r w:rsidR="00FA5060">
        <w:rPr>
          <w:rFonts w:ascii="Times New Roman" w:hAnsi="Times New Roman" w:cs="Times New Roman"/>
          <w:sz w:val="24"/>
          <w:szCs w:val="24"/>
        </w:rPr>
        <w:t xml:space="preserve"> while spearheading innovation </w:t>
      </w:r>
      <w:r w:rsidR="005B33ED">
        <w:rPr>
          <w:rFonts w:ascii="Times New Roman" w:hAnsi="Times New Roman" w:cs="Times New Roman"/>
          <w:sz w:val="24"/>
          <w:szCs w:val="24"/>
        </w:rPr>
        <w:t xml:space="preserve">along with quality </w:t>
      </w:r>
      <w:r w:rsidR="005D0B92">
        <w:rPr>
          <w:rFonts w:ascii="Times New Roman" w:hAnsi="Times New Roman" w:cs="Times New Roman"/>
          <w:sz w:val="24"/>
          <w:szCs w:val="24"/>
        </w:rPr>
        <w:t xml:space="preserve">insights </w:t>
      </w:r>
      <w:r w:rsidR="007E77BC">
        <w:rPr>
          <w:rFonts w:ascii="Times New Roman" w:hAnsi="Times New Roman" w:cs="Times New Roman"/>
          <w:sz w:val="24"/>
          <w:szCs w:val="24"/>
        </w:rPr>
        <w:t>of suppliers</w:t>
      </w:r>
      <w:r w:rsidR="008A5D9F">
        <w:rPr>
          <w:rFonts w:ascii="Times New Roman" w:hAnsi="Times New Roman" w:cs="Times New Roman"/>
          <w:sz w:val="24"/>
          <w:szCs w:val="24"/>
        </w:rPr>
        <w:t xml:space="preserve">. </w:t>
      </w:r>
      <w:r w:rsidR="00383A93">
        <w:rPr>
          <w:rFonts w:ascii="Times New Roman" w:hAnsi="Times New Roman" w:cs="Times New Roman"/>
          <w:sz w:val="24"/>
          <w:szCs w:val="24"/>
        </w:rPr>
        <w:t xml:space="preserve">In the </w:t>
      </w:r>
      <w:r w:rsidR="00BC4139">
        <w:rPr>
          <w:rFonts w:ascii="Times New Roman" w:hAnsi="Times New Roman" w:cs="Times New Roman"/>
          <w:sz w:val="24"/>
          <w:szCs w:val="24"/>
        </w:rPr>
        <w:t xml:space="preserve">US, </w:t>
      </w:r>
      <w:r w:rsidR="002C106E">
        <w:rPr>
          <w:rFonts w:ascii="Times New Roman" w:hAnsi="Times New Roman" w:cs="Times New Roman"/>
          <w:sz w:val="24"/>
          <w:szCs w:val="24"/>
        </w:rPr>
        <w:t xml:space="preserve">modern technology, supplier diversity, along with </w:t>
      </w:r>
      <w:r w:rsidR="00D33BD9">
        <w:rPr>
          <w:rFonts w:ascii="Times New Roman" w:hAnsi="Times New Roman" w:cs="Times New Roman"/>
          <w:sz w:val="24"/>
          <w:szCs w:val="24"/>
        </w:rPr>
        <w:t>gre</w:t>
      </w:r>
      <w:r w:rsidR="004F0A03">
        <w:rPr>
          <w:rFonts w:ascii="Times New Roman" w:hAnsi="Times New Roman" w:cs="Times New Roman"/>
          <w:sz w:val="24"/>
          <w:szCs w:val="24"/>
        </w:rPr>
        <w:t>en procurement</w:t>
      </w:r>
      <w:r w:rsidR="00C954E0">
        <w:rPr>
          <w:rFonts w:ascii="Times New Roman" w:hAnsi="Times New Roman" w:cs="Times New Roman"/>
          <w:sz w:val="24"/>
          <w:szCs w:val="24"/>
        </w:rPr>
        <w:t xml:space="preserve"> have been menti</w:t>
      </w:r>
      <w:r w:rsidR="00377A67">
        <w:rPr>
          <w:rFonts w:ascii="Times New Roman" w:hAnsi="Times New Roman" w:cs="Times New Roman"/>
          <w:sz w:val="24"/>
          <w:szCs w:val="24"/>
        </w:rPr>
        <w:t>o</w:t>
      </w:r>
      <w:r w:rsidR="00C954E0">
        <w:rPr>
          <w:rFonts w:ascii="Times New Roman" w:hAnsi="Times New Roman" w:cs="Times New Roman"/>
          <w:sz w:val="24"/>
          <w:szCs w:val="24"/>
        </w:rPr>
        <w:t xml:space="preserve">ned to </w:t>
      </w:r>
      <w:r w:rsidR="00377A67">
        <w:rPr>
          <w:rFonts w:ascii="Times New Roman" w:hAnsi="Times New Roman" w:cs="Times New Roman"/>
          <w:sz w:val="24"/>
          <w:szCs w:val="24"/>
        </w:rPr>
        <w:t xml:space="preserve">be factors that primarily </w:t>
      </w:r>
      <w:r w:rsidR="00BA3F5E">
        <w:rPr>
          <w:rFonts w:ascii="Times New Roman" w:hAnsi="Times New Roman" w:cs="Times New Roman"/>
          <w:sz w:val="24"/>
          <w:szCs w:val="24"/>
        </w:rPr>
        <w:t>impact</w:t>
      </w:r>
      <w:r w:rsidR="0028277D">
        <w:rPr>
          <w:rFonts w:ascii="Times New Roman" w:hAnsi="Times New Roman" w:cs="Times New Roman"/>
          <w:sz w:val="24"/>
          <w:szCs w:val="24"/>
        </w:rPr>
        <w:t xml:space="preserve"> global sourcing </w:t>
      </w:r>
      <w:r w:rsidR="00B166FE">
        <w:rPr>
          <w:rFonts w:ascii="Times New Roman" w:hAnsi="Times New Roman" w:cs="Times New Roman"/>
          <w:sz w:val="24"/>
          <w:szCs w:val="24"/>
        </w:rPr>
        <w:t>as well as procurement</w:t>
      </w:r>
      <w:r w:rsidR="00DC20B3">
        <w:rPr>
          <w:rFonts w:ascii="Times New Roman" w:hAnsi="Times New Roman" w:cs="Times New Roman"/>
          <w:sz w:val="24"/>
          <w:szCs w:val="24"/>
        </w:rPr>
        <w:t xml:space="preserve"> (</w:t>
      </w:r>
      <w:r w:rsidR="00DC20B3" w:rsidRPr="00B40EEF">
        <w:rPr>
          <w:rFonts w:ascii="Times New Roman" w:eastAsia="Times New Roman" w:hAnsi="Times New Roman" w:cs="Times New Roman"/>
          <w:sz w:val="24"/>
          <w:szCs w:val="24"/>
        </w:rPr>
        <w:t>Kotabe &amp; Murray,</w:t>
      </w:r>
      <w:r w:rsidR="00DC20B3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B166FE">
        <w:rPr>
          <w:rFonts w:ascii="Times New Roman" w:hAnsi="Times New Roman" w:cs="Times New Roman"/>
          <w:sz w:val="24"/>
          <w:szCs w:val="24"/>
        </w:rPr>
        <w:t xml:space="preserve">. </w:t>
      </w:r>
      <w:r w:rsidR="00E34930">
        <w:rPr>
          <w:rFonts w:ascii="Times New Roman" w:hAnsi="Times New Roman" w:cs="Times New Roman"/>
          <w:sz w:val="24"/>
          <w:szCs w:val="24"/>
        </w:rPr>
        <w:t xml:space="preserve">This is in contrary to the </w:t>
      </w:r>
      <w:r w:rsidR="00DD737F">
        <w:rPr>
          <w:rFonts w:ascii="Times New Roman" w:hAnsi="Times New Roman" w:cs="Times New Roman"/>
          <w:sz w:val="24"/>
          <w:szCs w:val="24"/>
        </w:rPr>
        <w:t xml:space="preserve">UK where the factors that impact global sourcing </w:t>
      </w:r>
      <w:r w:rsidR="009959B6">
        <w:rPr>
          <w:rFonts w:ascii="Times New Roman" w:hAnsi="Times New Roman" w:cs="Times New Roman"/>
          <w:sz w:val="24"/>
          <w:szCs w:val="24"/>
        </w:rPr>
        <w:t xml:space="preserve">and procurement </w:t>
      </w:r>
      <w:r w:rsidR="001507BF">
        <w:rPr>
          <w:rFonts w:ascii="Times New Roman" w:hAnsi="Times New Roman" w:cs="Times New Roman"/>
          <w:sz w:val="24"/>
          <w:szCs w:val="24"/>
        </w:rPr>
        <w:t xml:space="preserve">are different. To be specific, </w:t>
      </w:r>
      <w:r w:rsidR="002C079E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6513F2">
        <w:rPr>
          <w:rFonts w:ascii="Times New Roman" w:hAnsi="Times New Roman" w:cs="Times New Roman"/>
          <w:sz w:val="24"/>
          <w:szCs w:val="24"/>
        </w:rPr>
        <w:t xml:space="preserve">factors that </w:t>
      </w:r>
      <w:r w:rsidR="00CF06DA">
        <w:rPr>
          <w:rFonts w:ascii="Times New Roman" w:hAnsi="Times New Roman" w:cs="Times New Roman"/>
          <w:sz w:val="24"/>
          <w:szCs w:val="24"/>
        </w:rPr>
        <w:t xml:space="preserve">affect global sourcing as well as procurement in the UK entails </w:t>
      </w:r>
      <w:r w:rsidR="00204E61">
        <w:rPr>
          <w:rFonts w:ascii="Times New Roman" w:hAnsi="Times New Roman" w:cs="Times New Roman"/>
          <w:sz w:val="24"/>
          <w:szCs w:val="24"/>
        </w:rPr>
        <w:t xml:space="preserve">financial environment, </w:t>
      </w:r>
      <w:r w:rsidR="0001719B">
        <w:rPr>
          <w:rFonts w:ascii="Times New Roman" w:hAnsi="Times New Roman" w:cs="Times New Roman"/>
          <w:sz w:val="24"/>
          <w:szCs w:val="24"/>
        </w:rPr>
        <w:t>technological</w:t>
      </w:r>
      <w:r w:rsidR="00957AB3"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5D099C">
        <w:rPr>
          <w:rFonts w:ascii="Times New Roman" w:hAnsi="Times New Roman" w:cs="Times New Roman"/>
          <w:sz w:val="24"/>
          <w:szCs w:val="24"/>
        </w:rPr>
        <w:t xml:space="preserve">political </w:t>
      </w:r>
      <w:r w:rsidR="00962730">
        <w:rPr>
          <w:rFonts w:ascii="Times New Roman" w:hAnsi="Times New Roman" w:cs="Times New Roman"/>
          <w:sz w:val="24"/>
          <w:szCs w:val="24"/>
        </w:rPr>
        <w:t xml:space="preserve">factors. </w:t>
      </w:r>
      <w:r w:rsidR="007450C9">
        <w:rPr>
          <w:rFonts w:ascii="Times New Roman" w:hAnsi="Times New Roman" w:cs="Times New Roman"/>
          <w:sz w:val="24"/>
          <w:szCs w:val="24"/>
        </w:rPr>
        <w:t xml:space="preserve">To gain solid </w:t>
      </w:r>
      <w:r w:rsidR="007A5A70">
        <w:rPr>
          <w:rFonts w:ascii="Times New Roman" w:hAnsi="Times New Roman" w:cs="Times New Roman"/>
          <w:sz w:val="24"/>
          <w:szCs w:val="24"/>
        </w:rPr>
        <w:t xml:space="preserve">consent about </w:t>
      </w:r>
      <w:r w:rsidR="00685AFD">
        <w:rPr>
          <w:rFonts w:ascii="Times New Roman" w:hAnsi="Times New Roman" w:cs="Times New Roman"/>
          <w:sz w:val="24"/>
          <w:szCs w:val="24"/>
        </w:rPr>
        <w:t>the varying factors</w:t>
      </w:r>
      <w:r w:rsidR="00707723">
        <w:rPr>
          <w:rFonts w:ascii="Times New Roman" w:hAnsi="Times New Roman" w:cs="Times New Roman"/>
          <w:sz w:val="24"/>
          <w:szCs w:val="24"/>
        </w:rPr>
        <w:t xml:space="preserve"> in the </w:t>
      </w:r>
      <w:r w:rsidR="005F08B1">
        <w:rPr>
          <w:rFonts w:ascii="Times New Roman" w:hAnsi="Times New Roman" w:cs="Times New Roman"/>
          <w:sz w:val="24"/>
          <w:szCs w:val="24"/>
        </w:rPr>
        <w:t xml:space="preserve">UK and so, the US, </w:t>
      </w:r>
      <w:r w:rsidR="00C27945">
        <w:rPr>
          <w:rFonts w:ascii="Times New Roman" w:hAnsi="Times New Roman" w:cs="Times New Roman"/>
          <w:sz w:val="24"/>
          <w:szCs w:val="24"/>
        </w:rPr>
        <w:t xml:space="preserve">this brief </w:t>
      </w:r>
      <w:r w:rsidR="002C6E14">
        <w:rPr>
          <w:rFonts w:ascii="Times New Roman" w:hAnsi="Times New Roman" w:cs="Times New Roman"/>
          <w:sz w:val="24"/>
          <w:szCs w:val="24"/>
        </w:rPr>
        <w:t xml:space="preserve">report </w:t>
      </w:r>
      <w:r w:rsidR="003757D8">
        <w:rPr>
          <w:rFonts w:ascii="Times New Roman" w:hAnsi="Times New Roman" w:cs="Times New Roman"/>
          <w:sz w:val="24"/>
          <w:szCs w:val="24"/>
        </w:rPr>
        <w:t xml:space="preserve">deliberates </w:t>
      </w:r>
      <w:r w:rsidR="0061015E">
        <w:rPr>
          <w:rFonts w:ascii="Times New Roman" w:hAnsi="Times New Roman" w:cs="Times New Roman"/>
          <w:sz w:val="24"/>
          <w:szCs w:val="24"/>
        </w:rPr>
        <w:t xml:space="preserve">about these </w:t>
      </w:r>
      <w:r w:rsidR="001878D7">
        <w:rPr>
          <w:rFonts w:ascii="Times New Roman" w:hAnsi="Times New Roman" w:cs="Times New Roman"/>
          <w:sz w:val="24"/>
          <w:szCs w:val="24"/>
        </w:rPr>
        <w:t xml:space="preserve">factors </w:t>
      </w:r>
      <w:r w:rsidR="00491A4F">
        <w:rPr>
          <w:rFonts w:ascii="Times New Roman" w:hAnsi="Times New Roman" w:cs="Times New Roman"/>
          <w:sz w:val="24"/>
          <w:szCs w:val="24"/>
        </w:rPr>
        <w:t>in the literature review.</w:t>
      </w:r>
    </w:p>
    <w:p w:rsidR="003F2137" w:rsidRPr="007A25AC" w:rsidRDefault="00CE1330" w:rsidP="007A2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5AC">
        <w:rPr>
          <w:rFonts w:ascii="Times New Roman" w:hAnsi="Times New Roman" w:cs="Times New Roman"/>
          <w:b/>
          <w:bCs/>
          <w:sz w:val="24"/>
          <w:szCs w:val="24"/>
        </w:rPr>
        <w:t xml:space="preserve">Literature </w:t>
      </w:r>
      <w:r w:rsidR="00831EFA" w:rsidRPr="007A25AC">
        <w:rPr>
          <w:rFonts w:ascii="Times New Roman" w:hAnsi="Times New Roman" w:cs="Times New Roman"/>
          <w:b/>
          <w:bCs/>
          <w:sz w:val="24"/>
          <w:szCs w:val="24"/>
        </w:rPr>
        <w:t>Review</w:t>
      </w:r>
    </w:p>
    <w:p w:rsidR="00922879" w:rsidRPr="007A25AC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25AC">
        <w:rPr>
          <w:rFonts w:ascii="Times New Roman" w:hAnsi="Times New Roman" w:cs="Times New Roman"/>
          <w:b/>
          <w:bCs/>
          <w:sz w:val="24"/>
          <w:szCs w:val="24"/>
        </w:rPr>
        <w:t>What is Global Sourcing</w:t>
      </w:r>
      <w:r w:rsidR="00D05525" w:rsidRPr="007A25A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05525" w:rsidRDefault="00CE1330" w:rsidP="007A25A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sourcing can be conceptualized as </w:t>
      </w:r>
      <w:r w:rsidR="00E96506">
        <w:rPr>
          <w:rFonts w:ascii="Times New Roman" w:hAnsi="Times New Roman" w:cs="Times New Roman"/>
          <w:sz w:val="24"/>
          <w:szCs w:val="24"/>
        </w:rPr>
        <w:t xml:space="preserve">the </w:t>
      </w:r>
      <w:r w:rsidR="009836A5">
        <w:rPr>
          <w:rFonts w:ascii="Times New Roman" w:hAnsi="Times New Roman" w:cs="Times New Roman"/>
          <w:sz w:val="24"/>
          <w:szCs w:val="24"/>
        </w:rPr>
        <w:t>act</w:t>
      </w:r>
      <w:r w:rsidR="00E96506">
        <w:rPr>
          <w:rFonts w:ascii="Times New Roman" w:hAnsi="Times New Roman" w:cs="Times New Roman"/>
          <w:sz w:val="24"/>
          <w:szCs w:val="24"/>
        </w:rPr>
        <w:t xml:space="preserve"> of </w:t>
      </w:r>
      <w:r w:rsidR="00383075">
        <w:rPr>
          <w:rFonts w:ascii="Times New Roman" w:hAnsi="Times New Roman" w:cs="Times New Roman"/>
          <w:sz w:val="24"/>
          <w:szCs w:val="24"/>
        </w:rPr>
        <w:t>generating</w:t>
      </w:r>
      <w:r w:rsidR="00407AC9">
        <w:rPr>
          <w:rFonts w:ascii="Times New Roman" w:hAnsi="Times New Roman" w:cs="Times New Roman"/>
          <w:sz w:val="24"/>
          <w:szCs w:val="24"/>
        </w:rPr>
        <w:t>goods and services from the international market</w:t>
      </w:r>
      <w:r w:rsidR="006343C0">
        <w:rPr>
          <w:rFonts w:ascii="Times New Roman" w:hAnsi="Times New Roman" w:cs="Times New Roman"/>
          <w:sz w:val="24"/>
          <w:szCs w:val="24"/>
        </w:rPr>
        <w:t xml:space="preserve"> across </w:t>
      </w:r>
      <w:r w:rsidR="009C1029">
        <w:rPr>
          <w:rFonts w:ascii="Times New Roman" w:hAnsi="Times New Roman" w:cs="Times New Roman"/>
          <w:sz w:val="24"/>
          <w:szCs w:val="24"/>
        </w:rPr>
        <w:t>nation</w:t>
      </w:r>
      <w:r w:rsidR="00081465">
        <w:rPr>
          <w:rFonts w:ascii="Times New Roman" w:hAnsi="Times New Roman" w:cs="Times New Roman"/>
          <w:sz w:val="24"/>
          <w:szCs w:val="24"/>
        </w:rPr>
        <w:t>a</w:t>
      </w:r>
      <w:r w:rsidR="009C1029">
        <w:rPr>
          <w:rFonts w:ascii="Times New Roman" w:hAnsi="Times New Roman" w:cs="Times New Roman"/>
          <w:sz w:val="24"/>
          <w:szCs w:val="24"/>
        </w:rPr>
        <w:t>l</w:t>
      </w:r>
      <w:r w:rsidR="008A539E">
        <w:rPr>
          <w:rFonts w:ascii="Times New Roman" w:hAnsi="Times New Roman" w:cs="Times New Roman"/>
          <w:sz w:val="24"/>
          <w:szCs w:val="24"/>
        </w:rPr>
        <w:t>borders</w:t>
      </w:r>
      <w:r w:rsidR="005E1FFB">
        <w:rPr>
          <w:rFonts w:ascii="Times New Roman" w:hAnsi="Times New Roman" w:cs="Times New Roman"/>
          <w:sz w:val="24"/>
          <w:szCs w:val="24"/>
        </w:rPr>
        <w:t xml:space="preserve">. </w:t>
      </w:r>
      <w:r w:rsidR="00C17978">
        <w:rPr>
          <w:rFonts w:ascii="Times New Roman" w:hAnsi="Times New Roman" w:cs="Times New Roman"/>
          <w:sz w:val="24"/>
          <w:szCs w:val="24"/>
        </w:rPr>
        <w:t xml:space="preserve">It always focuses on </w:t>
      </w:r>
      <w:r w:rsidR="00B6602B">
        <w:rPr>
          <w:rFonts w:ascii="Times New Roman" w:hAnsi="Times New Roman" w:cs="Times New Roman"/>
          <w:sz w:val="24"/>
          <w:szCs w:val="24"/>
        </w:rPr>
        <w:t xml:space="preserve">exploiting </w:t>
      </w:r>
      <w:r w:rsidR="00081465">
        <w:rPr>
          <w:rFonts w:ascii="Times New Roman" w:hAnsi="Times New Roman" w:cs="Times New Roman"/>
          <w:sz w:val="24"/>
          <w:szCs w:val="24"/>
        </w:rPr>
        <w:t>worldwide</w:t>
      </w:r>
      <w:r w:rsidR="00C80582">
        <w:rPr>
          <w:rFonts w:ascii="Times New Roman" w:hAnsi="Times New Roman" w:cs="Times New Roman"/>
          <w:sz w:val="24"/>
          <w:szCs w:val="24"/>
        </w:rPr>
        <w:t>proficiencies</w:t>
      </w:r>
      <w:r w:rsidR="00427E72">
        <w:rPr>
          <w:rFonts w:ascii="Times New Roman" w:hAnsi="Times New Roman" w:cs="Times New Roman"/>
          <w:sz w:val="24"/>
          <w:szCs w:val="24"/>
        </w:rPr>
        <w:t xml:space="preserve"> in the </w:t>
      </w:r>
      <w:r w:rsidR="00D12E76">
        <w:rPr>
          <w:rFonts w:ascii="Times New Roman" w:hAnsi="Times New Roman" w:cs="Times New Roman"/>
          <w:sz w:val="24"/>
          <w:szCs w:val="24"/>
        </w:rPr>
        <w:t>generation</w:t>
      </w:r>
      <w:r w:rsidR="00427E72">
        <w:rPr>
          <w:rFonts w:ascii="Times New Roman" w:hAnsi="Times New Roman" w:cs="Times New Roman"/>
          <w:sz w:val="24"/>
          <w:szCs w:val="24"/>
        </w:rPr>
        <w:t xml:space="preserve"> of the </w:t>
      </w:r>
      <w:r w:rsidR="005918F9">
        <w:rPr>
          <w:rFonts w:ascii="Times New Roman" w:hAnsi="Times New Roman" w:cs="Times New Roman"/>
          <w:sz w:val="24"/>
          <w:szCs w:val="24"/>
        </w:rPr>
        <w:t xml:space="preserve">service or </w:t>
      </w:r>
      <w:r w:rsidR="004C77FB">
        <w:rPr>
          <w:rFonts w:ascii="Times New Roman" w:hAnsi="Times New Roman" w:cs="Times New Roman"/>
          <w:sz w:val="24"/>
          <w:szCs w:val="24"/>
        </w:rPr>
        <w:t>goods</w:t>
      </w:r>
      <w:r w:rsidR="005918F9">
        <w:rPr>
          <w:rFonts w:ascii="Times New Roman" w:hAnsi="Times New Roman" w:cs="Times New Roman"/>
          <w:sz w:val="24"/>
          <w:szCs w:val="24"/>
        </w:rPr>
        <w:t xml:space="preserve">. </w:t>
      </w:r>
      <w:r w:rsidR="00010040">
        <w:rPr>
          <w:rFonts w:ascii="Times New Roman" w:hAnsi="Times New Roman" w:cs="Times New Roman"/>
          <w:sz w:val="24"/>
          <w:szCs w:val="24"/>
        </w:rPr>
        <w:t xml:space="preserve">These </w:t>
      </w:r>
      <w:r w:rsidR="00B60632">
        <w:rPr>
          <w:rFonts w:ascii="Times New Roman" w:hAnsi="Times New Roman" w:cs="Times New Roman"/>
          <w:sz w:val="24"/>
          <w:szCs w:val="24"/>
        </w:rPr>
        <w:t>proficiencies</w:t>
      </w:r>
      <w:r w:rsidR="00010040">
        <w:rPr>
          <w:rFonts w:ascii="Times New Roman" w:hAnsi="Times New Roman" w:cs="Times New Roman"/>
          <w:sz w:val="24"/>
          <w:szCs w:val="24"/>
        </w:rPr>
        <w:t xml:space="preserve"> encompass </w:t>
      </w:r>
      <w:r w:rsidR="000533BE">
        <w:rPr>
          <w:rFonts w:ascii="Times New Roman" w:hAnsi="Times New Roman" w:cs="Times New Roman"/>
          <w:sz w:val="24"/>
          <w:szCs w:val="24"/>
        </w:rPr>
        <w:t>cost-friendly</w:t>
      </w:r>
      <w:r w:rsidR="0074505C">
        <w:rPr>
          <w:rFonts w:ascii="Times New Roman" w:hAnsi="Times New Roman" w:cs="Times New Roman"/>
          <w:sz w:val="24"/>
          <w:szCs w:val="24"/>
        </w:rPr>
        <w:t xml:space="preserve"> raw material, </w:t>
      </w:r>
      <w:r w:rsidR="00121E89">
        <w:rPr>
          <w:rFonts w:ascii="Times New Roman" w:hAnsi="Times New Roman" w:cs="Times New Roman"/>
          <w:sz w:val="24"/>
          <w:szCs w:val="24"/>
        </w:rPr>
        <w:t>inexpensive</w:t>
      </w:r>
      <w:r w:rsidR="00BF1C0C">
        <w:rPr>
          <w:rFonts w:ascii="Times New Roman" w:hAnsi="Times New Roman" w:cs="Times New Roman"/>
          <w:sz w:val="24"/>
          <w:szCs w:val="24"/>
        </w:rPr>
        <w:t xml:space="preserve"> skilled labor, as well as other </w:t>
      </w:r>
      <w:r w:rsidR="00DA7D5A">
        <w:rPr>
          <w:rFonts w:ascii="Times New Roman" w:hAnsi="Times New Roman" w:cs="Times New Roman"/>
          <w:sz w:val="24"/>
          <w:szCs w:val="24"/>
        </w:rPr>
        <w:t xml:space="preserve">economic aspects like </w:t>
      </w:r>
      <w:r w:rsidR="00325B93">
        <w:rPr>
          <w:rFonts w:ascii="Times New Roman" w:hAnsi="Times New Roman" w:cs="Times New Roman"/>
          <w:sz w:val="24"/>
          <w:szCs w:val="24"/>
        </w:rPr>
        <w:t xml:space="preserve">low trade tariffs and </w:t>
      </w:r>
      <w:r w:rsidR="00D94035">
        <w:rPr>
          <w:rFonts w:ascii="Times New Roman" w:hAnsi="Times New Roman" w:cs="Times New Roman"/>
          <w:sz w:val="24"/>
          <w:szCs w:val="24"/>
        </w:rPr>
        <w:t>tax breaks</w:t>
      </w:r>
      <w:r w:rsidR="00261B00">
        <w:rPr>
          <w:rFonts w:ascii="Times New Roman" w:hAnsi="Times New Roman" w:cs="Times New Roman"/>
          <w:sz w:val="24"/>
          <w:szCs w:val="24"/>
        </w:rPr>
        <w:t xml:space="preserve">. Most of the </w:t>
      </w:r>
      <w:r w:rsidR="006719E0">
        <w:rPr>
          <w:rFonts w:ascii="Times New Roman" w:hAnsi="Times New Roman" w:cs="Times New Roman"/>
          <w:sz w:val="24"/>
          <w:szCs w:val="24"/>
        </w:rPr>
        <w:t xml:space="preserve">information technology </w:t>
      </w:r>
      <w:r w:rsidR="00B0081F">
        <w:rPr>
          <w:rFonts w:ascii="Times New Roman" w:hAnsi="Times New Roman" w:cs="Times New Roman"/>
          <w:sz w:val="24"/>
          <w:szCs w:val="24"/>
        </w:rPr>
        <w:t xml:space="preserve">services and projects </w:t>
      </w:r>
      <w:r w:rsidR="00D42F5B">
        <w:rPr>
          <w:rFonts w:ascii="Times New Roman" w:hAnsi="Times New Roman" w:cs="Times New Roman"/>
          <w:sz w:val="24"/>
          <w:szCs w:val="24"/>
        </w:rPr>
        <w:t xml:space="preserve">instituting </w:t>
      </w:r>
      <w:r w:rsidR="008D11A1">
        <w:rPr>
          <w:rFonts w:ascii="Times New Roman" w:hAnsi="Times New Roman" w:cs="Times New Roman"/>
          <w:sz w:val="24"/>
          <w:szCs w:val="24"/>
        </w:rPr>
        <w:t xml:space="preserve">Mobile Apps and </w:t>
      </w:r>
      <w:r w:rsidR="007963DE">
        <w:rPr>
          <w:rFonts w:ascii="Times New Roman" w:hAnsi="Times New Roman" w:cs="Times New Roman"/>
          <w:sz w:val="24"/>
          <w:szCs w:val="24"/>
        </w:rPr>
        <w:t>IS Applications</w:t>
      </w:r>
      <w:r w:rsidR="00883FB1">
        <w:rPr>
          <w:rFonts w:ascii="Times New Roman" w:hAnsi="Times New Roman" w:cs="Times New Roman"/>
          <w:sz w:val="24"/>
          <w:szCs w:val="24"/>
        </w:rPr>
        <w:t>plus the</w:t>
      </w:r>
      <w:r w:rsidR="002922E4">
        <w:rPr>
          <w:rFonts w:ascii="Times New Roman" w:hAnsi="Times New Roman" w:cs="Times New Roman"/>
          <w:sz w:val="24"/>
          <w:szCs w:val="24"/>
        </w:rPr>
        <w:t xml:space="preserve"> database services are </w:t>
      </w:r>
      <w:r w:rsidR="00966145">
        <w:rPr>
          <w:rFonts w:ascii="Times New Roman" w:hAnsi="Times New Roman" w:cs="Times New Roman"/>
          <w:sz w:val="24"/>
          <w:szCs w:val="24"/>
        </w:rPr>
        <w:t>contract out</w:t>
      </w:r>
      <w:r w:rsidR="00282096">
        <w:rPr>
          <w:rFonts w:ascii="Times New Roman" w:hAnsi="Times New Roman" w:cs="Times New Roman"/>
          <w:sz w:val="24"/>
          <w:szCs w:val="24"/>
        </w:rPr>
        <w:t xml:space="preserve"> internationally </w:t>
      </w:r>
      <w:r w:rsidR="00755E5D">
        <w:rPr>
          <w:rFonts w:ascii="Times New Roman" w:hAnsi="Times New Roman" w:cs="Times New Roman"/>
          <w:sz w:val="24"/>
          <w:szCs w:val="24"/>
        </w:rPr>
        <w:t xml:space="preserve">to </w:t>
      </w:r>
      <w:r w:rsidR="0087039D">
        <w:rPr>
          <w:rFonts w:ascii="Times New Roman" w:hAnsi="Times New Roman" w:cs="Times New Roman"/>
          <w:sz w:val="24"/>
          <w:szCs w:val="24"/>
        </w:rPr>
        <w:t xml:space="preserve">republicslike </w:t>
      </w:r>
      <w:r w:rsidR="00755E5D">
        <w:rPr>
          <w:rFonts w:ascii="Times New Roman" w:hAnsi="Times New Roman" w:cs="Times New Roman"/>
          <w:sz w:val="24"/>
          <w:szCs w:val="24"/>
        </w:rPr>
        <w:t xml:space="preserve">Pakistan and </w:t>
      </w:r>
      <w:r w:rsidR="003568CC">
        <w:rPr>
          <w:rFonts w:ascii="Times New Roman" w:hAnsi="Times New Roman" w:cs="Times New Roman"/>
          <w:sz w:val="24"/>
          <w:szCs w:val="24"/>
        </w:rPr>
        <w:t xml:space="preserve">India </w:t>
      </w:r>
      <w:r w:rsidR="00FF58D1">
        <w:rPr>
          <w:rFonts w:ascii="Times New Roman" w:hAnsi="Times New Roman" w:cs="Times New Roman"/>
          <w:sz w:val="24"/>
          <w:szCs w:val="24"/>
        </w:rPr>
        <w:t xml:space="preserve">for </w:t>
      </w:r>
      <w:r w:rsidR="00AA016A">
        <w:rPr>
          <w:rFonts w:ascii="Times New Roman" w:hAnsi="Times New Roman" w:cs="Times New Roman"/>
          <w:sz w:val="24"/>
          <w:szCs w:val="24"/>
        </w:rPr>
        <w:t>reasonable</w:t>
      </w:r>
      <w:r w:rsidR="00FF58D1">
        <w:rPr>
          <w:rFonts w:ascii="Times New Roman" w:hAnsi="Times New Roman" w:cs="Times New Roman"/>
          <w:sz w:val="24"/>
          <w:szCs w:val="24"/>
        </w:rPr>
        <w:t xml:space="preserve"> pricing.</w:t>
      </w:r>
      <w:r w:rsidR="005F1092">
        <w:rPr>
          <w:rFonts w:ascii="Times New Roman" w:hAnsi="Times New Roman" w:cs="Times New Roman"/>
          <w:sz w:val="24"/>
          <w:szCs w:val="24"/>
        </w:rPr>
        <w:t xml:space="preserve"> Some </w:t>
      </w:r>
      <w:r w:rsidR="00240983">
        <w:rPr>
          <w:rFonts w:ascii="Times New Roman" w:hAnsi="Times New Roman" w:cs="Times New Roman"/>
          <w:sz w:val="24"/>
          <w:szCs w:val="24"/>
        </w:rPr>
        <w:t xml:space="preserve">companies </w:t>
      </w:r>
      <w:r w:rsidR="00D63CC1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2B7AFE">
        <w:rPr>
          <w:rFonts w:ascii="Times New Roman" w:hAnsi="Times New Roman" w:cs="Times New Roman"/>
          <w:sz w:val="24"/>
          <w:szCs w:val="24"/>
        </w:rPr>
        <w:t>focus on</w:t>
      </w:r>
      <w:r w:rsidR="00E148D9">
        <w:rPr>
          <w:rFonts w:ascii="Times New Roman" w:hAnsi="Times New Roman" w:cs="Times New Roman"/>
          <w:sz w:val="24"/>
          <w:szCs w:val="24"/>
        </w:rPr>
        <w:t>harness</w:t>
      </w:r>
      <w:r w:rsidR="002B7AFE">
        <w:rPr>
          <w:rFonts w:ascii="Times New Roman" w:hAnsi="Times New Roman" w:cs="Times New Roman"/>
          <w:sz w:val="24"/>
          <w:szCs w:val="24"/>
        </w:rPr>
        <w:t>ing</w:t>
      </w:r>
      <w:r w:rsidR="00E148D9">
        <w:rPr>
          <w:rFonts w:ascii="Times New Roman" w:hAnsi="Times New Roman" w:cs="Times New Roman"/>
          <w:sz w:val="24"/>
          <w:szCs w:val="24"/>
        </w:rPr>
        <w:t xml:space="preserve"> the </w:t>
      </w:r>
      <w:r w:rsidR="00D9632F">
        <w:rPr>
          <w:rFonts w:ascii="Times New Roman" w:hAnsi="Times New Roman" w:cs="Times New Roman"/>
          <w:sz w:val="24"/>
          <w:szCs w:val="24"/>
        </w:rPr>
        <w:t>probable</w:t>
      </w:r>
      <w:r w:rsidR="000B6295">
        <w:rPr>
          <w:rFonts w:ascii="Times New Roman" w:hAnsi="Times New Roman" w:cs="Times New Roman"/>
          <w:sz w:val="24"/>
          <w:szCs w:val="24"/>
        </w:rPr>
        <w:t xml:space="preserve"> of </w:t>
      </w:r>
      <w:r w:rsidR="00AA016A">
        <w:rPr>
          <w:rFonts w:ascii="Times New Roman" w:hAnsi="Times New Roman" w:cs="Times New Roman"/>
          <w:sz w:val="24"/>
          <w:szCs w:val="24"/>
        </w:rPr>
        <w:t>worldwide</w:t>
      </w:r>
      <w:r w:rsidR="005A3E87">
        <w:rPr>
          <w:rFonts w:ascii="Times New Roman" w:hAnsi="Times New Roman" w:cs="Times New Roman"/>
          <w:sz w:val="24"/>
          <w:szCs w:val="24"/>
        </w:rPr>
        <w:t xml:space="preserve">sourcing </w:t>
      </w:r>
      <w:r w:rsidR="00257A5F">
        <w:rPr>
          <w:rFonts w:ascii="Times New Roman" w:hAnsi="Times New Roman" w:cs="Times New Roman"/>
          <w:sz w:val="24"/>
          <w:szCs w:val="24"/>
        </w:rPr>
        <w:t xml:space="preserve">in reducing cost. </w:t>
      </w:r>
      <w:r w:rsidR="009D563F">
        <w:rPr>
          <w:rFonts w:ascii="Times New Roman" w:hAnsi="Times New Roman" w:cs="Times New Roman"/>
          <w:sz w:val="24"/>
          <w:szCs w:val="24"/>
        </w:rPr>
        <w:t xml:space="preserve">Therefore, it is </w:t>
      </w:r>
      <w:r w:rsidR="0057379B">
        <w:rPr>
          <w:rFonts w:ascii="Times New Roman" w:hAnsi="Times New Roman" w:cs="Times New Roman"/>
          <w:sz w:val="24"/>
          <w:szCs w:val="24"/>
        </w:rPr>
        <w:t xml:space="preserve">always noted that </w:t>
      </w:r>
      <w:r w:rsidR="00C839FA">
        <w:rPr>
          <w:rFonts w:ascii="Times New Roman" w:hAnsi="Times New Roman" w:cs="Times New Roman"/>
          <w:sz w:val="24"/>
          <w:szCs w:val="24"/>
        </w:rPr>
        <w:t>worldwide</w:t>
      </w:r>
      <w:r w:rsidR="006C33D6">
        <w:rPr>
          <w:rFonts w:ascii="Times New Roman" w:hAnsi="Times New Roman" w:cs="Times New Roman"/>
          <w:sz w:val="24"/>
          <w:szCs w:val="24"/>
        </w:rPr>
        <w:t xml:space="preserve"> sourcing </w:t>
      </w:r>
      <w:r w:rsidR="00C839FA">
        <w:rPr>
          <w:rFonts w:ascii="Times New Roman" w:hAnsi="Times New Roman" w:cs="Times New Roman"/>
          <w:sz w:val="24"/>
          <w:szCs w:val="24"/>
        </w:rPr>
        <w:t>inventiveness</w:t>
      </w:r>
      <w:r w:rsidR="006C33D6">
        <w:rPr>
          <w:rFonts w:ascii="Times New Roman" w:hAnsi="Times New Roman" w:cs="Times New Roman"/>
          <w:sz w:val="24"/>
          <w:szCs w:val="24"/>
        </w:rPr>
        <w:t xml:space="preserve">, as well as programs, </w:t>
      </w:r>
      <w:r w:rsidR="00254ECF">
        <w:rPr>
          <w:rFonts w:ascii="Times New Roman" w:hAnsi="Times New Roman" w:cs="Times New Roman"/>
          <w:sz w:val="24"/>
          <w:szCs w:val="24"/>
        </w:rPr>
        <w:t xml:space="preserve">compose </w:t>
      </w:r>
      <w:r w:rsidR="00C70C89">
        <w:rPr>
          <w:rFonts w:ascii="Times New Roman" w:hAnsi="Times New Roman" w:cs="Times New Roman"/>
          <w:sz w:val="24"/>
          <w:szCs w:val="24"/>
        </w:rPr>
        <w:t xml:space="preserve">the critical part of the </w:t>
      </w:r>
      <w:r w:rsidR="00433421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592741">
        <w:rPr>
          <w:rFonts w:ascii="Times New Roman" w:hAnsi="Times New Roman" w:cs="Times New Roman"/>
          <w:sz w:val="24"/>
          <w:szCs w:val="24"/>
        </w:rPr>
        <w:t xml:space="preserve">strategy and </w:t>
      </w:r>
      <w:r w:rsidR="00415250">
        <w:rPr>
          <w:rFonts w:ascii="Times New Roman" w:hAnsi="Times New Roman" w:cs="Times New Roman"/>
          <w:sz w:val="24"/>
          <w:szCs w:val="24"/>
        </w:rPr>
        <w:t xml:space="preserve">strategic </w:t>
      </w:r>
      <w:r w:rsidR="00C11B0C">
        <w:rPr>
          <w:rFonts w:ascii="Times New Roman" w:hAnsi="Times New Roman" w:cs="Times New Roman"/>
          <w:sz w:val="24"/>
          <w:szCs w:val="24"/>
        </w:rPr>
        <w:t xml:space="preserve">sourcing </w:t>
      </w:r>
      <w:r w:rsidR="00CF7020">
        <w:rPr>
          <w:rFonts w:ascii="Times New Roman" w:hAnsi="Times New Roman" w:cs="Times New Roman"/>
          <w:sz w:val="24"/>
          <w:szCs w:val="24"/>
        </w:rPr>
        <w:t>plot</w:t>
      </w:r>
      <w:r w:rsidR="00EC4196">
        <w:rPr>
          <w:rFonts w:ascii="Times New Roman" w:hAnsi="Times New Roman" w:cs="Times New Roman"/>
          <w:sz w:val="24"/>
          <w:szCs w:val="24"/>
        </w:rPr>
        <w:t xml:space="preserve"> of various </w:t>
      </w:r>
      <w:r w:rsidR="00185B71">
        <w:rPr>
          <w:rFonts w:ascii="Times New Roman" w:hAnsi="Times New Roman" w:cs="Times New Roman"/>
          <w:sz w:val="24"/>
          <w:szCs w:val="24"/>
        </w:rPr>
        <w:t>internationalcompanies</w:t>
      </w:r>
      <w:r w:rsidR="007A25AC">
        <w:rPr>
          <w:rFonts w:ascii="Times New Roman" w:hAnsi="Times New Roman" w:cs="Times New Roman"/>
          <w:sz w:val="24"/>
          <w:szCs w:val="24"/>
        </w:rPr>
        <w:t xml:space="preserve"> (</w:t>
      </w:r>
      <w:r w:rsidR="007A25AC" w:rsidRPr="00B40EEF">
        <w:rPr>
          <w:rFonts w:ascii="Times New Roman" w:eastAsia="Times New Roman" w:hAnsi="Times New Roman" w:cs="Times New Roman"/>
          <w:sz w:val="24"/>
          <w:szCs w:val="24"/>
        </w:rPr>
        <w:t>Kotabe &amp; Murray,</w:t>
      </w:r>
      <w:r w:rsidR="007A25AC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185B71">
        <w:rPr>
          <w:rFonts w:ascii="Times New Roman" w:hAnsi="Times New Roman" w:cs="Times New Roman"/>
          <w:sz w:val="24"/>
          <w:szCs w:val="24"/>
        </w:rPr>
        <w:t>.</w:t>
      </w:r>
    </w:p>
    <w:p w:rsidR="00185B71" w:rsidRPr="0046728B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28B">
        <w:rPr>
          <w:rFonts w:ascii="Times New Roman" w:hAnsi="Times New Roman" w:cs="Times New Roman"/>
          <w:b/>
          <w:bCs/>
          <w:sz w:val="24"/>
          <w:szCs w:val="24"/>
        </w:rPr>
        <w:t>Global Sourcing and Procurement in the US</w:t>
      </w:r>
    </w:p>
    <w:p w:rsidR="00B14B3D" w:rsidRDefault="00CE1330" w:rsidP="0046728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</w:t>
      </w:r>
      <w:r w:rsidR="002859D2">
        <w:rPr>
          <w:rFonts w:ascii="Times New Roman" w:hAnsi="Times New Roman" w:cs="Times New Roman"/>
          <w:sz w:val="24"/>
          <w:szCs w:val="24"/>
        </w:rPr>
        <w:t xml:space="preserve">across the world </w:t>
      </w:r>
      <w:r w:rsidR="00CB2CB0">
        <w:rPr>
          <w:rFonts w:ascii="Times New Roman" w:hAnsi="Times New Roman" w:cs="Times New Roman"/>
          <w:sz w:val="24"/>
          <w:szCs w:val="24"/>
        </w:rPr>
        <w:t xml:space="preserve">use </w:t>
      </w:r>
      <w:r w:rsidR="00DF4C31">
        <w:rPr>
          <w:rFonts w:ascii="Times New Roman" w:hAnsi="Times New Roman" w:cs="Times New Roman"/>
          <w:sz w:val="24"/>
          <w:szCs w:val="24"/>
        </w:rPr>
        <w:t xml:space="preserve">trillion </w:t>
      </w:r>
      <w:r w:rsidR="00553002">
        <w:rPr>
          <w:rFonts w:ascii="Times New Roman" w:hAnsi="Times New Roman" w:cs="Times New Roman"/>
          <w:sz w:val="24"/>
          <w:szCs w:val="24"/>
        </w:rPr>
        <w:t xml:space="preserve">of dollars </w:t>
      </w:r>
      <w:r w:rsidR="00C05529">
        <w:rPr>
          <w:rFonts w:ascii="Times New Roman" w:hAnsi="Times New Roman" w:cs="Times New Roman"/>
          <w:sz w:val="24"/>
          <w:szCs w:val="24"/>
        </w:rPr>
        <w:t xml:space="preserve">to </w:t>
      </w:r>
      <w:r w:rsidR="007652C0">
        <w:rPr>
          <w:rFonts w:ascii="Times New Roman" w:hAnsi="Times New Roman" w:cs="Times New Roman"/>
          <w:sz w:val="24"/>
          <w:szCs w:val="24"/>
        </w:rPr>
        <w:t>acquire goods and services</w:t>
      </w:r>
      <w:r w:rsidR="00063D09">
        <w:rPr>
          <w:rFonts w:ascii="Times New Roman" w:hAnsi="Times New Roman" w:cs="Times New Roman"/>
          <w:sz w:val="24"/>
          <w:szCs w:val="24"/>
        </w:rPr>
        <w:t xml:space="preserve"> where </w:t>
      </w:r>
      <w:r w:rsidR="00BD57A5">
        <w:rPr>
          <w:rFonts w:ascii="Times New Roman" w:hAnsi="Times New Roman" w:cs="Times New Roman"/>
          <w:sz w:val="24"/>
          <w:szCs w:val="24"/>
        </w:rPr>
        <w:t xml:space="preserve">a fraction of the purchases are acquired from </w:t>
      </w:r>
      <w:r w:rsidR="0077146E">
        <w:rPr>
          <w:rFonts w:ascii="Times New Roman" w:hAnsi="Times New Roman" w:cs="Times New Roman"/>
          <w:sz w:val="24"/>
          <w:szCs w:val="24"/>
        </w:rPr>
        <w:t xml:space="preserve">foreign companies. </w:t>
      </w:r>
      <w:r w:rsidR="00952C48">
        <w:rPr>
          <w:rFonts w:ascii="Times New Roman" w:hAnsi="Times New Roman" w:cs="Times New Roman"/>
          <w:sz w:val="24"/>
          <w:szCs w:val="24"/>
        </w:rPr>
        <w:t xml:space="preserve">The US along with the </w:t>
      </w:r>
      <w:r w:rsidR="001C68DE">
        <w:rPr>
          <w:rFonts w:ascii="Times New Roman" w:hAnsi="Times New Roman" w:cs="Times New Roman"/>
          <w:sz w:val="24"/>
          <w:szCs w:val="24"/>
        </w:rPr>
        <w:t xml:space="preserve">primary </w:t>
      </w:r>
      <w:r w:rsidR="000D0A81">
        <w:rPr>
          <w:rFonts w:ascii="Times New Roman" w:hAnsi="Times New Roman" w:cs="Times New Roman"/>
          <w:sz w:val="24"/>
          <w:szCs w:val="24"/>
        </w:rPr>
        <w:t xml:space="preserve">trade </w:t>
      </w:r>
      <w:r w:rsidR="00775ED0">
        <w:rPr>
          <w:rFonts w:ascii="Times New Roman" w:hAnsi="Times New Roman" w:cs="Times New Roman"/>
          <w:sz w:val="24"/>
          <w:szCs w:val="24"/>
        </w:rPr>
        <w:t xml:space="preserve">partners </w:t>
      </w:r>
      <w:r w:rsidR="00DF0B98">
        <w:rPr>
          <w:rFonts w:ascii="Times New Roman" w:hAnsi="Times New Roman" w:cs="Times New Roman"/>
          <w:sz w:val="24"/>
          <w:szCs w:val="24"/>
        </w:rPr>
        <w:t xml:space="preserve">have signed </w:t>
      </w:r>
      <w:r w:rsidR="001651E3">
        <w:rPr>
          <w:rFonts w:ascii="Times New Roman" w:hAnsi="Times New Roman" w:cs="Times New Roman"/>
          <w:sz w:val="24"/>
          <w:szCs w:val="24"/>
        </w:rPr>
        <w:t>deals</w:t>
      </w:r>
      <w:r w:rsidR="00A15227">
        <w:rPr>
          <w:rFonts w:ascii="Times New Roman" w:hAnsi="Times New Roman" w:cs="Times New Roman"/>
          <w:sz w:val="24"/>
          <w:szCs w:val="24"/>
        </w:rPr>
        <w:t xml:space="preserve">like the </w:t>
      </w:r>
      <w:r w:rsidR="00480866">
        <w:rPr>
          <w:rFonts w:ascii="Times New Roman" w:hAnsi="Times New Roman" w:cs="Times New Roman"/>
          <w:sz w:val="24"/>
          <w:szCs w:val="24"/>
        </w:rPr>
        <w:t xml:space="preserve">NAFTA and the </w:t>
      </w:r>
      <w:r w:rsidR="007B6346">
        <w:rPr>
          <w:rFonts w:ascii="Times New Roman" w:hAnsi="Times New Roman" w:cs="Times New Roman"/>
          <w:sz w:val="24"/>
          <w:szCs w:val="24"/>
        </w:rPr>
        <w:t xml:space="preserve">WTO Agreement </w:t>
      </w:r>
      <w:r w:rsidR="00D55D73">
        <w:rPr>
          <w:rFonts w:ascii="Times New Roman" w:hAnsi="Times New Roman" w:cs="Times New Roman"/>
          <w:sz w:val="24"/>
          <w:szCs w:val="24"/>
        </w:rPr>
        <w:t>on Government Procurement</w:t>
      </w:r>
      <w:r w:rsidR="008D0AE7">
        <w:rPr>
          <w:rFonts w:ascii="Times New Roman" w:hAnsi="Times New Roman" w:cs="Times New Roman"/>
          <w:sz w:val="24"/>
          <w:szCs w:val="24"/>
        </w:rPr>
        <w:t xml:space="preserve">to allow their </w:t>
      </w:r>
      <w:r w:rsidR="00BE567E">
        <w:rPr>
          <w:rFonts w:ascii="Times New Roman" w:hAnsi="Times New Roman" w:cs="Times New Roman"/>
          <w:sz w:val="24"/>
          <w:szCs w:val="24"/>
        </w:rPr>
        <w:t>government purchasing</w:t>
      </w:r>
      <w:r w:rsidR="001D12B0">
        <w:rPr>
          <w:rFonts w:ascii="Times New Roman" w:hAnsi="Times New Roman" w:cs="Times New Roman"/>
          <w:sz w:val="24"/>
          <w:szCs w:val="24"/>
        </w:rPr>
        <w:t xml:space="preserve"> to global competition</w:t>
      </w:r>
      <w:r w:rsidR="00C761EE">
        <w:rPr>
          <w:rFonts w:ascii="Times New Roman" w:hAnsi="Times New Roman" w:cs="Times New Roman"/>
          <w:sz w:val="24"/>
          <w:szCs w:val="24"/>
        </w:rPr>
        <w:t xml:space="preserve">. </w:t>
      </w:r>
      <w:r w:rsidR="007F3B8E">
        <w:rPr>
          <w:rFonts w:ascii="Times New Roman" w:hAnsi="Times New Roman" w:cs="Times New Roman"/>
          <w:sz w:val="24"/>
          <w:szCs w:val="24"/>
        </w:rPr>
        <w:t xml:space="preserve">About </w:t>
      </w:r>
      <w:r w:rsidR="00FE1133">
        <w:rPr>
          <w:rFonts w:ascii="Times New Roman" w:hAnsi="Times New Roman" w:cs="Times New Roman"/>
          <w:sz w:val="24"/>
          <w:szCs w:val="24"/>
        </w:rPr>
        <w:t xml:space="preserve">15% of the </w:t>
      </w:r>
      <w:r w:rsidR="00846C97">
        <w:rPr>
          <w:rFonts w:ascii="Times New Roman" w:hAnsi="Times New Roman" w:cs="Times New Roman"/>
          <w:sz w:val="24"/>
          <w:szCs w:val="24"/>
        </w:rPr>
        <w:t>US government procurement</w:t>
      </w:r>
      <w:r w:rsidR="00EC7E1B">
        <w:rPr>
          <w:rFonts w:ascii="Times New Roman" w:hAnsi="Times New Roman" w:cs="Times New Roman"/>
          <w:sz w:val="24"/>
          <w:szCs w:val="24"/>
        </w:rPr>
        <w:t xml:space="preserve">s </w:t>
      </w:r>
      <w:r w:rsidR="000815FE">
        <w:rPr>
          <w:rFonts w:ascii="Times New Roman" w:hAnsi="Times New Roman" w:cs="Times New Roman"/>
          <w:sz w:val="24"/>
          <w:szCs w:val="24"/>
        </w:rPr>
        <w:t xml:space="preserve">are </w:t>
      </w:r>
      <w:r w:rsidR="000C1DE8">
        <w:rPr>
          <w:rFonts w:ascii="Times New Roman" w:hAnsi="Times New Roman" w:cs="Times New Roman"/>
          <w:sz w:val="24"/>
          <w:szCs w:val="24"/>
        </w:rPr>
        <w:t>based on foreign sources</w:t>
      </w:r>
      <w:r w:rsidR="0046728B">
        <w:rPr>
          <w:rFonts w:ascii="Times New Roman" w:hAnsi="Times New Roman" w:cs="Times New Roman"/>
          <w:sz w:val="24"/>
          <w:szCs w:val="24"/>
        </w:rPr>
        <w:t xml:space="preserve"> (</w:t>
      </w:r>
      <w:r w:rsidR="0046728B" w:rsidRPr="00AC4258">
        <w:rPr>
          <w:rFonts w:ascii="Times New Roman" w:eastAsia="Times New Roman" w:hAnsi="Times New Roman" w:cs="Times New Roman"/>
          <w:sz w:val="24"/>
          <w:szCs w:val="24"/>
        </w:rPr>
        <w:t>Ganapati,</w:t>
      </w:r>
      <w:r w:rsidR="0046728B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0C1DE8">
        <w:rPr>
          <w:rFonts w:ascii="Times New Roman" w:hAnsi="Times New Roman" w:cs="Times New Roman"/>
          <w:sz w:val="24"/>
          <w:szCs w:val="24"/>
        </w:rPr>
        <w:t xml:space="preserve">. </w:t>
      </w:r>
      <w:r w:rsidR="007B6935">
        <w:rPr>
          <w:rFonts w:ascii="Times New Roman" w:hAnsi="Times New Roman" w:cs="Times New Roman"/>
          <w:sz w:val="24"/>
          <w:szCs w:val="24"/>
        </w:rPr>
        <w:t xml:space="preserve">In 2015, </w:t>
      </w:r>
      <w:r w:rsidR="004362EF">
        <w:rPr>
          <w:rFonts w:ascii="Times New Roman" w:hAnsi="Times New Roman" w:cs="Times New Roman"/>
          <w:sz w:val="24"/>
          <w:szCs w:val="24"/>
        </w:rPr>
        <w:t xml:space="preserve">the US government </w:t>
      </w:r>
      <w:r w:rsidR="004E0261">
        <w:rPr>
          <w:rFonts w:ascii="Times New Roman" w:hAnsi="Times New Roman" w:cs="Times New Roman"/>
          <w:sz w:val="24"/>
          <w:szCs w:val="24"/>
        </w:rPr>
        <w:t>managed to procure</w:t>
      </w:r>
      <w:r w:rsidR="00D71944">
        <w:rPr>
          <w:rFonts w:ascii="Times New Roman" w:hAnsi="Times New Roman" w:cs="Times New Roman"/>
          <w:sz w:val="24"/>
          <w:szCs w:val="24"/>
        </w:rPr>
        <w:t xml:space="preserve"> more than twice </w:t>
      </w:r>
      <w:r w:rsidR="00E81F65">
        <w:rPr>
          <w:rFonts w:ascii="Times New Roman" w:hAnsi="Times New Roman" w:cs="Times New Roman"/>
          <w:sz w:val="24"/>
          <w:szCs w:val="24"/>
        </w:rPr>
        <w:t xml:space="preserve">as much from the </w:t>
      </w:r>
      <w:r w:rsidR="00DF1E8C">
        <w:rPr>
          <w:rFonts w:ascii="Times New Roman" w:hAnsi="Times New Roman" w:cs="Times New Roman"/>
          <w:sz w:val="24"/>
          <w:szCs w:val="24"/>
        </w:rPr>
        <w:t xml:space="preserve">maintrade partners </w:t>
      </w:r>
      <w:r w:rsidR="003940C6">
        <w:rPr>
          <w:rFonts w:ascii="Times New Roman" w:hAnsi="Times New Roman" w:cs="Times New Roman"/>
          <w:sz w:val="24"/>
          <w:szCs w:val="24"/>
        </w:rPr>
        <w:t xml:space="preserve">as compared to those </w:t>
      </w:r>
      <w:r w:rsidR="0067552E">
        <w:rPr>
          <w:rFonts w:ascii="Times New Roman" w:hAnsi="Times New Roman" w:cs="Times New Roman"/>
          <w:sz w:val="24"/>
          <w:szCs w:val="24"/>
        </w:rPr>
        <w:t xml:space="preserve">companies that </w:t>
      </w:r>
      <w:r w:rsidR="00560A53">
        <w:rPr>
          <w:rFonts w:ascii="Times New Roman" w:hAnsi="Times New Roman" w:cs="Times New Roman"/>
          <w:sz w:val="24"/>
          <w:szCs w:val="24"/>
        </w:rPr>
        <w:t xml:space="preserve">procured </w:t>
      </w:r>
      <w:r w:rsidR="00195A9F">
        <w:rPr>
          <w:rFonts w:ascii="Times New Roman" w:hAnsi="Times New Roman" w:cs="Times New Roman"/>
          <w:sz w:val="24"/>
          <w:szCs w:val="24"/>
        </w:rPr>
        <w:t xml:space="preserve">from the </w:t>
      </w:r>
      <w:r w:rsidR="00976256">
        <w:rPr>
          <w:rFonts w:ascii="Times New Roman" w:hAnsi="Times New Roman" w:cs="Times New Roman"/>
          <w:sz w:val="24"/>
          <w:szCs w:val="24"/>
        </w:rPr>
        <w:t xml:space="preserve">US </w:t>
      </w:r>
      <w:r w:rsidR="005E20FE">
        <w:rPr>
          <w:rFonts w:ascii="Times New Roman" w:hAnsi="Times New Roman" w:cs="Times New Roman"/>
          <w:sz w:val="24"/>
          <w:szCs w:val="24"/>
        </w:rPr>
        <w:t>where</w:t>
      </w:r>
      <w:r w:rsidR="00E77E6D">
        <w:rPr>
          <w:rFonts w:ascii="Times New Roman" w:hAnsi="Times New Roman" w:cs="Times New Roman"/>
          <w:sz w:val="24"/>
          <w:szCs w:val="24"/>
        </w:rPr>
        <w:t>in</w:t>
      </w:r>
      <w:r w:rsidR="003F7B80">
        <w:rPr>
          <w:rFonts w:ascii="Times New Roman" w:hAnsi="Times New Roman" w:cs="Times New Roman"/>
          <w:sz w:val="24"/>
          <w:szCs w:val="24"/>
        </w:rPr>
        <w:t>,specifically</w:t>
      </w:r>
      <w:r w:rsidR="00486F3E">
        <w:rPr>
          <w:rFonts w:ascii="Times New Roman" w:hAnsi="Times New Roman" w:cs="Times New Roman"/>
          <w:sz w:val="24"/>
          <w:szCs w:val="24"/>
        </w:rPr>
        <w:t xml:space="preserve"> the</w:t>
      </w:r>
      <w:r w:rsidR="001D19EE">
        <w:rPr>
          <w:rFonts w:ascii="Times New Roman" w:hAnsi="Times New Roman" w:cs="Times New Roman"/>
          <w:sz w:val="24"/>
          <w:szCs w:val="24"/>
        </w:rPr>
        <w:t xml:space="preserve"> US procured </w:t>
      </w:r>
      <w:r w:rsidR="008B1A33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B2191C">
        <w:rPr>
          <w:rFonts w:ascii="Times New Roman" w:hAnsi="Times New Roman" w:cs="Times New Roman"/>
          <w:sz w:val="24"/>
          <w:szCs w:val="24"/>
        </w:rPr>
        <w:t xml:space="preserve">$5 billion </w:t>
      </w:r>
      <w:r w:rsidR="00563F2C">
        <w:rPr>
          <w:rFonts w:ascii="Times New Roman" w:hAnsi="Times New Roman" w:cs="Times New Roman"/>
          <w:sz w:val="24"/>
          <w:szCs w:val="24"/>
        </w:rPr>
        <w:t xml:space="preserve">while </w:t>
      </w:r>
      <w:r w:rsidR="00356CAE">
        <w:rPr>
          <w:rFonts w:ascii="Times New Roman" w:hAnsi="Times New Roman" w:cs="Times New Roman"/>
          <w:sz w:val="24"/>
          <w:szCs w:val="24"/>
        </w:rPr>
        <w:t xml:space="preserve">the companies that procured from </w:t>
      </w:r>
      <w:r w:rsidR="00DF3501">
        <w:rPr>
          <w:rFonts w:ascii="Times New Roman" w:hAnsi="Times New Roman" w:cs="Times New Roman"/>
          <w:sz w:val="24"/>
          <w:szCs w:val="24"/>
        </w:rPr>
        <w:t xml:space="preserve">the US </w:t>
      </w:r>
      <w:r w:rsidR="00382F1C">
        <w:rPr>
          <w:rFonts w:ascii="Times New Roman" w:hAnsi="Times New Roman" w:cs="Times New Roman"/>
          <w:sz w:val="24"/>
          <w:szCs w:val="24"/>
        </w:rPr>
        <w:t xml:space="preserve">spend </w:t>
      </w:r>
      <w:r w:rsidR="002C24F3">
        <w:rPr>
          <w:rFonts w:ascii="Times New Roman" w:hAnsi="Times New Roman" w:cs="Times New Roman"/>
          <w:sz w:val="24"/>
          <w:szCs w:val="24"/>
        </w:rPr>
        <w:t>about $2</w:t>
      </w:r>
      <w:r w:rsidR="00AF6BC4">
        <w:rPr>
          <w:rFonts w:ascii="Times New Roman" w:hAnsi="Times New Roman" w:cs="Times New Roman"/>
          <w:sz w:val="24"/>
          <w:szCs w:val="24"/>
        </w:rPr>
        <w:t xml:space="preserve"> billion on contracts.</w:t>
      </w:r>
    </w:p>
    <w:p w:rsidR="009D67DC" w:rsidRPr="00AB7920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920">
        <w:rPr>
          <w:rFonts w:ascii="Times New Roman" w:hAnsi="Times New Roman" w:cs="Times New Roman"/>
          <w:b/>
          <w:bCs/>
          <w:sz w:val="24"/>
          <w:szCs w:val="24"/>
        </w:rPr>
        <w:t xml:space="preserve">Factors impacting </w:t>
      </w:r>
      <w:r w:rsidR="00FA3C87" w:rsidRPr="00AB7920">
        <w:rPr>
          <w:rFonts w:ascii="Times New Roman" w:hAnsi="Times New Roman" w:cs="Times New Roman"/>
          <w:b/>
          <w:bCs/>
          <w:sz w:val="24"/>
          <w:szCs w:val="24"/>
        </w:rPr>
        <w:t>Global Sourcing and Procurement in the US</w:t>
      </w:r>
    </w:p>
    <w:p w:rsidR="00FA3C87" w:rsidRPr="00AB7920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920">
        <w:rPr>
          <w:rFonts w:ascii="Times New Roman" w:hAnsi="Times New Roman" w:cs="Times New Roman"/>
          <w:b/>
          <w:bCs/>
          <w:sz w:val="24"/>
          <w:szCs w:val="24"/>
        </w:rPr>
        <w:t>Supplier Diversity</w:t>
      </w:r>
    </w:p>
    <w:p w:rsidR="00466F15" w:rsidRDefault="00CE1330" w:rsidP="00AB79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 has been a country </w:t>
      </w:r>
      <w:r w:rsidR="00B07BBF">
        <w:rPr>
          <w:rFonts w:ascii="Times New Roman" w:hAnsi="Times New Roman" w:cs="Times New Roman"/>
          <w:sz w:val="24"/>
          <w:szCs w:val="24"/>
        </w:rPr>
        <w:t xml:space="preserve">that has been </w:t>
      </w:r>
      <w:r w:rsidR="00FD3AC5">
        <w:rPr>
          <w:rFonts w:ascii="Times New Roman" w:hAnsi="Times New Roman" w:cs="Times New Roman"/>
          <w:sz w:val="24"/>
          <w:szCs w:val="24"/>
        </w:rPr>
        <w:t xml:space="preserve">economically </w:t>
      </w:r>
      <w:r w:rsidR="00D9732E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0C04CC">
        <w:rPr>
          <w:rFonts w:ascii="Times New Roman" w:hAnsi="Times New Roman" w:cs="Times New Roman"/>
          <w:sz w:val="24"/>
          <w:szCs w:val="24"/>
        </w:rPr>
        <w:t xml:space="preserve">for </w:t>
      </w:r>
      <w:r w:rsidR="001F4A8C">
        <w:rPr>
          <w:rFonts w:ascii="Times New Roman" w:hAnsi="Times New Roman" w:cs="Times New Roman"/>
          <w:sz w:val="24"/>
          <w:szCs w:val="24"/>
        </w:rPr>
        <w:t xml:space="preserve">some </w:t>
      </w:r>
      <w:r w:rsidR="00BA705F">
        <w:rPr>
          <w:rFonts w:ascii="Times New Roman" w:hAnsi="Times New Roman" w:cs="Times New Roman"/>
          <w:sz w:val="24"/>
          <w:szCs w:val="24"/>
        </w:rPr>
        <w:t xml:space="preserve">years. </w:t>
      </w:r>
      <w:r w:rsidR="00854EB3">
        <w:rPr>
          <w:rFonts w:ascii="Times New Roman" w:hAnsi="Times New Roman" w:cs="Times New Roman"/>
          <w:sz w:val="24"/>
          <w:szCs w:val="24"/>
        </w:rPr>
        <w:t xml:space="preserve">A critical change </w:t>
      </w:r>
      <w:r w:rsidR="00F23C15">
        <w:rPr>
          <w:rFonts w:ascii="Times New Roman" w:hAnsi="Times New Roman" w:cs="Times New Roman"/>
          <w:sz w:val="24"/>
          <w:szCs w:val="24"/>
        </w:rPr>
        <w:t xml:space="preserve">based on the US businesses entails </w:t>
      </w:r>
      <w:r w:rsidR="00063547">
        <w:rPr>
          <w:rFonts w:ascii="Times New Roman" w:hAnsi="Times New Roman" w:cs="Times New Roman"/>
          <w:sz w:val="24"/>
          <w:szCs w:val="24"/>
        </w:rPr>
        <w:t>the increase</w:t>
      </w:r>
      <w:r w:rsidR="00475024">
        <w:rPr>
          <w:rFonts w:ascii="Times New Roman" w:hAnsi="Times New Roman" w:cs="Times New Roman"/>
          <w:sz w:val="24"/>
          <w:szCs w:val="24"/>
        </w:rPr>
        <w:t xml:space="preserve">of the </w:t>
      </w:r>
      <w:r w:rsidR="008B44E5">
        <w:rPr>
          <w:rFonts w:ascii="Times New Roman" w:hAnsi="Times New Roman" w:cs="Times New Roman"/>
          <w:sz w:val="24"/>
          <w:szCs w:val="24"/>
        </w:rPr>
        <w:t xml:space="preserve">minority </w:t>
      </w:r>
      <w:r w:rsidR="00CC1408">
        <w:rPr>
          <w:rFonts w:ascii="Times New Roman" w:hAnsi="Times New Roman" w:cs="Times New Roman"/>
          <w:sz w:val="24"/>
          <w:szCs w:val="24"/>
        </w:rPr>
        <w:t>population</w:t>
      </w:r>
      <w:r w:rsidR="00D7305A">
        <w:rPr>
          <w:rFonts w:ascii="Times New Roman" w:hAnsi="Times New Roman" w:cs="Times New Roman"/>
          <w:sz w:val="24"/>
          <w:szCs w:val="24"/>
        </w:rPr>
        <w:t xml:space="preserve"> plus its </w:t>
      </w:r>
      <w:r w:rsidR="00DA080C">
        <w:rPr>
          <w:rFonts w:ascii="Times New Roman" w:hAnsi="Times New Roman" w:cs="Times New Roman"/>
          <w:sz w:val="24"/>
          <w:szCs w:val="24"/>
        </w:rPr>
        <w:t>inference</w:t>
      </w:r>
      <w:r w:rsidR="00A713FE">
        <w:rPr>
          <w:rFonts w:ascii="Times New Roman" w:hAnsi="Times New Roman" w:cs="Times New Roman"/>
          <w:sz w:val="24"/>
          <w:szCs w:val="24"/>
        </w:rPr>
        <w:t xml:space="preserve"> for the success of the business</w:t>
      </w:r>
      <w:r w:rsidR="00CD40AD">
        <w:rPr>
          <w:rFonts w:ascii="Times New Roman" w:hAnsi="Times New Roman" w:cs="Times New Roman"/>
          <w:sz w:val="24"/>
          <w:szCs w:val="24"/>
        </w:rPr>
        <w:t xml:space="preserve">. </w:t>
      </w:r>
      <w:r w:rsidR="007E4566">
        <w:rPr>
          <w:rFonts w:ascii="Times New Roman" w:hAnsi="Times New Roman" w:cs="Times New Roman"/>
          <w:sz w:val="24"/>
          <w:szCs w:val="24"/>
        </w:rPr>
        <w:t>Population diversity in the US</w:t>
      </w:r>
      <w:r w:rsidR="008778F6">
        <w:rPr>
          <w:rFonts w:ascii="Times New Roman" w:hAnsi="Times New Roman" w:cs="Times New Roman"/>
          <w:sz w:val="24"/>
          <w:szCs w:val="24"/>
        </w:rPr>
        <w:t xml:space="preserve"> is becoming commo</w:t>
      </w:r>
      <w:r w:rsidR="0090725F">
        <w:rPr>
          <w:rFonts w:ascii="Times New Roman" w:hAnsi="Times New Roman" w:cs="Times New Roman"/>
          <w:sz w:val="24"/>
          <w:szCs w:val="24"/>
        </w:rPr>
        <w:t>n</w:t>
      </w:r>
      <w:r w:rsidR="006D505B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B508C2">
        <w:rPr>
          <w:rFonts w:ascii="Times New Roman" w:hAnsi="Times New Roman" w:cs="Times New Roman"/>
          <w:sz w:val="24"/>
          <w:szCs w:val="24"/>
        </w:rPr>
        <w:t xml:space="preserve">speedy growth of the minority population. </w:t>
      </w:r>
      <w:r w:rsidR="00E1038F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4F174A">
        <w:rPr>
          <w:rFonts w:ascii="Times New Roman" w:hAnsi="Times New Roman" w:cs="Times New Roman"/>
          <w:sz w:val="24"/>
          <w:szCs w:val="24"/>
        </w:rPr>
        <w:t xml:space="preserve">existing </w:t>
      </w:r>
      <w:r w:rsidR="00B55CCF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2F4C54">
        <w:rPr>
          <w:rFonts w:ascii="Times New Roman" w:hAnsi="Times New Roman" w:cs="Times New Roman"/>
          <w:sz w:val="24"/>
          <w:szCs w:val="24"/>
        </w:rPr>
        <w:t xml:space="preserve">growth rates, </w:t>
      </w:r>
      <w:r w:rsidR="00FE4D8D">
        <w:rPr>
          <w:rFonts w:ascii="Times New Roman" w:hAnsi="Times New Roman" w:cs="Times New Roman"/>
          <w:sz w:val="24"/>
          <w:szCs w:val="24"/>
        </w:rPr>
        <w:t>chances are that the minori</w:t>
      </w:r>
      <w:r w:rsidR="00F66758">
        <w:rPr>
          <w:rFonts w:ascii="Times New Roman" w:hAnsi="Times New Roman" w:cs="Times New Roman"/>
          <w:sz w:val="24"/>
          <w:szCs w:val="24"/>
        </w:rPr>
        <w:t>ties</w:t>
      </w:r>
      <w:r w:rsidR="00FE4D8D">
        <w:rPr>
          <w:rFonts w:ascii="Times New Roman" w:hAnsi="Times New Roman" w:cs="Times New Roman"/>
          <w:sz w:val="24"/>
          <w:szCs w:val="24"/>
        </w:rPr>
        <w:t xml:space="preserve"> will </w:t>
      </w:r>
      <w:r w:rsidR="00C27EFD">
        <w:rPr>
          <w:rFonts w:ascii="Times New Roman" w:hAnsi="Times New Roman" w:cs="Times New Roman"/>
          <w:sz w:val="24"/>
          <w:szCs w:val="24"/>
        </w:rPr>
        <w:t xml:space="preserve">surpass the </w:t>
      </w:r>
      <w:r w:rsidR="00E15C19">
        <w:rPr>
          <w:rFonts w:ascii="Times New Roman" w:hAnsi="Times New Roman" w:cs="Times New Roman"/>
          <w:sz w:val="24"/>
          <w:szCs w:val="24"/>
        </w:rPr>
        <w:t xml:space="preserve">Caucasian </w:t>
      </w:r>
      <w:r w:rsidR="003B29CC">
        <w:rPr>
          <w:rFonts w:ascii="Times New Roman" w:hAnsi="Times New Roman" w:cs="Times New Roman"/>
          <w:sz w:val="24"/>
          <w:szCs w:val="24"/>
        </w:rPr>
        <w:t>a</w:t>
      </w:r>
      <w:r w:rsidR="00B76FAC">
        <w:rPr>
          <w:rFonts w:ascii="Times New Roman" w:hAnsi="Times New Roman" w:cs="Times New Roman"/>
          <w:sz w:val="24"/>
          <w:szCs w:val="24"/>
        </w:rPr>
        <w:t xml:space="preserve">nd </w:t>
      </w:r>
      <w:r w:rsidR="00F24DBD">
        <w:rPr>
          <w:rFonts w:ascii="Times New Roman" w:hAnsi="Times New Roman" w:cs="Times New Roman"/>
          <w:sz w:val="24"/>
          <w:szCs w:val="24"/>
        </w:rPr>
        <w:t>the non-Hispanic</w:t>
      </w:r>
      <w:r w:rsidR="00A62BDF">
        <w:rPr>
          <w:rFonts w:ascii="Times New Roman" w:hAnsi="Times New Roman" w:cs="Times New Roman"/>
          <w:sz w:val="24"/>
          <w:szCs w:val="24"/>
        </w:rPr>
        <w:t xml:space="preserve"> population in the </w:t>
      </w:r>
      <w:r w:rsidR="006640E3">
        <w:rPr>
          <w:rFonts w:ascii="Times New Roman" w:hAnsi="Times New Roman" w:cs="Times New Roman"/>
          <w:sz w:val="24"/>
          <w:szCs w:val="24"/>
        </w:rPr>
        <w:t xml:space="preserve">coming </w:t>
      </w:r>
      <w:r w:rsidR="009E55CD">
        <w:rPr>
          <w:rFonts w:ascii="Times New Roman" w:hAnsi="Times New Roman" w:cs="Times New Roman"/>
          <w:sz w:val="24"/>
          <w:szCs w:val="24"/>
        </w:rPr>
        <w:t xml:space="preserve">30 years. </w:t>
      </w:r>
      <w:r w:rsidR="00241BAB">
        <w:rPr>
          <w:rFonts w:ascii="Times New Roman" w:hAnsi="Times New Roman" w:cs="Times New Roman"/>
          <w:sz w:val="24"/>
          <w:szCs w:val="24"/>
        </w:rPr>
        <w:t xml:space="preserve">To put it clearly, </w:t>
      </w:r>
      <w:r w:rsidR="008A70B9">
        <w:rPr>
          <w:rFonts w:ascii="Times New Roman" w:hAnsi="Times New Roman" w:cs="Times New Roman"/>
          <w:sz w:val="24"/>
          <w:szCs w:val="24"/>
        </w:rPr>
        <w:t>population in the US</w:t>
      </w:r>
      <w:r w:rsidR="00EA0E5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2F0D0B">
        <w:rPr>
          <w:rFonts w:ascii="Times New Roman" w:hAnsi="Times New Roman" w:cs="Times New Roman"/>
          <w:sz w:val="24"/>
          <w:szCs w:val="24"/>
        </w:rPr>
        <w:t xml:space="preserve">rise to </w:t>
      </w:r>
      <w:r w:rsidR="001B3C32">
        <w:rPr>
          <w:rFonts w:ascii="Times New Roman" w:hAnsi="Times New Roman" w:cs="Times New Roman"/>
          <w:sz w:val="24"/>
          <w:szCs w:val="24"/>
        </w:rPr>
        <w:t xml:space="preserve">374 million </w:t>
      </w:r>
      <w:r w:rsidR="00ED19E9">
        <w:rPr>
          <w:rFonts w:ascii="Times New Roman" w:hAnsi="Times New Roman" w:cs="Times New Roman"/>
          <w:sz w:val="24"/>
          <w:szCs w:val="24"/>
        </w:rPr>
        <w:t xml:space="preserve">before </w:t>
      </w:r>
      <w:r w:rsidR="0067239B">
        <w:rPr>
          <w:rFonts w:ascii="Times New Roman" w:hAnsi="Times New Roman" w:cs="Times New Roman"/>
          <w:sz w:val="24"/>
          <w:szCs w:val="24"/>
        </w:rPr>
        <w:t>2050</w:t>
      </w:r>
      <w:r w:rsidR="0089287A">
        <w:rPr>
          <w:rFonts w:ascii="Times New Roman" w:hAnsi="Times New Roman" w:cs="Times New Roman"/>
          <w:sz w:val="24"/>
          <w:szCs w:val="24"/>
        </w:rPr>
        <w:t xml:space="preserve"> w</w:t>
      </w:r>
      <w:r w:rsidR="00EF0CE7">
        <w:rPr>
          <w:rFonts w:ascii="Times New Roman" w:hAnsi="Times New Roman" w:cs="Times New Roman"/>
          <w:sz w:val="24"/>
          <w:szCs w:val="24"/>
        </w:rPr>
        <w:t xml:space="preserve">here the minority </w:t>
      </w:r>
      <w:r w:rsidR="008D079D">
        <w:rPr>
          <w:rFonts w:ascii="Times New Roman" w:hAnsi="Times New Roman" w:cs="Times New Roman"/>
          <w:sz w:val="24"/>
          <w:szCs w:val="24"/>
        </w:rPr>
        <w:t xml:space="preserve">population will account </w:t>
      </w:r>
      <w:r w:rsidR="00000226">
        <w:rPr>
          <w:rFonts w:ascii="Times New Roman" w:hAnsi="Times New Roman" w:cs="Times New Roman"/>
          <w:sz w:val="24"/>
          <w:szCs w:val="24"/>
        </w:rPr>
        <w:t xml:space="preserve">for about </w:t>
      </w:r>
      <w:r w:rsidR="00A43ABD">
        <w:rPr>
          <w:rFonts w:ascii="Times New Roman" w:hAnsi="Times New Roman" w:cs="Times New Roman"/>
          <w:sz w:val="24"/>
          <w:szCs w:val="24"/>
        </w:rPr>
        <w:t>90%</w:t>
      </w:r>
      <w:r w:rsidR="001E21BF">
        <w:rPr>
          <w:rFonts w:ascii="Times New Roman" w:hAnsi="Times New Roman" w:cs="Times New Roman"/>
          <w:sz w:val="24"/>
          <w:szCs w:val="24"/>
        </w:rPr>
        <w:t xml:space="preserve"> of the </w:t>
      </w:r>
      <w:r w:rsidR="006F22E9">
        <w:rPr>
          <w:rFonts w:ascii="Times New Roman" w:hAnsi="Times New Roman" w:cs="Times New Roman"/>
          <w:sz w:val="24"/>
          <w:szCs w:val="24"/>
        </w:rPr>
        <w:t>overall</w:t>
      </w:r>
      <w:r w:rsidR="00876FF9">
        <w:rPr>
          <w:rFonts w:ascii="Times New Roman" w:hAnsi="Times New Roman" w:cs="Times New Roman"/>
          <w:sz w:val="24"/>
          <w:szCs w:val="24"/>
        </w:rPr>
        <w:t xml:space="preserve"> growth</w:t>
      </w:r>
      <w:r w:rsidR="00945B88">
        <w:rPr>
          <w:rFonts w:ascii="Times New Roman" w:hAnsi="Times New Roman" w:cs="Times New Roman"/>
          <w:sz w:val="24"/>
          <w:szCs w:val="24"/>
        </w:rPr>
        <w:t xml:space="preserve"> (</w:t>
      </w:r>
      <w:r w:rsidR="00945B88" w:rsidRPr="00AC4258">
        <w:rPr>
          <w:rFonts w:ascii="Times New Roman" w:eastAsia="Times New Roman" w:hAnsi="Times New Roman" w:cs="Times New Roman"/>
          <w:sz w:val="24"/>
          <w:szCs w:val="24"/>
        </w:rPr>
        <w:t>Ganapati,</w:t>
      </w:r>
      <w:r w:rsidR="00945B88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876FF9">
        <w:rPr>
          <w:rFonts w:ascii="Times New Roman" w:hAnsi="Times New Roman" w:cs="Times New Roman"/>
          <w:sz w:val="24"/>
          <w:szCs w:val="24"/>
        </w:rPr>
        <w:t>.</w:t>
      </w:r>
      <w:r w:rsidR="001105ED">
        <w:rPr>
          <w:rFonts w:ascii="Times New Roman" w:hAnsi="Times New Roman" w:cs="Times New Roman"/>
          <w:sz w:val="24"/>
          <w:szCs w:val="24"/>
        </w:rPr>
        <w:t xml:space="preserve"> The minority </w:t>
      </w:r>
      <w:r w:rsidR="002352B5">
        <w:rPr>
          <w:rFonts w:ascii="Times New Roman" w:hAnsi="Times New Roman" w:cs="Times New Roman"/>
          <w:sz w:val="24"/>
          <w:szCs w:val="24"/>
        </w:rPr>
        <w:t>enterprises</w:t>
      </w:r>
      <w:r w:rsidR="00E34F90">
        <w:rPr>
          <w:rFonts w:ascii="Times New Roman" w:hAnsi="Times New Roman" w:cs="Times New Roman"/>
          <w:sz w:val="24"/>
          <w:szCs w:val="24"/>
        </w:rPr>
        <w:t xml:space="preserve">have also </w:t>
      </w:r>
      <w:r w:rsidR="00EF030F">
        <w:rPr>
          <w:rFonts w:ascii="Times New Roman" w:hAnsi="Times New Roman" w:cs="Times New Roman"/>
          <w:sz w:val="24"/>
          <w:szCs w:val="24"/>
        </w:rPr>
        <w:t xml:space="preserve">startup </w:t>
      </w:r>
      <w:r w:rsidR="002C2E3D">
        <w:rPr>
          <w:rFonts w:ascii="Times New Roman" w:hAnsi="Times New Roman" w:cs="Times New Roman"/>
          <w:sz w:val="24"/>
          <w:szCs w:val="24"/>
        </w:rPr>
        <w:t xml:space="preserve">at </w:t>
      </w:r>
      <w:r w:rsidR="00E95E21">
        <w:rPr>
          <w:rFonts w:ascii="Times New Roman" w:hAnsi="Times New Roman" w:cs="Times New Roman"/>
          <w:sz w:val="24"/>
          <w:szCs w:val="24"/>
        </w:rPr>
        <w:t xml:space="preserve">high rates </w:t>
      </w:r>
      <w:r w:rsidR="001D180A">
        <w:rPr>
          <w:rFonts w:ascii="Times New Roman" w:hAnsi="Times New Roman" w:cs="Times New Roman"/>
          <w:sz w:val="24"/>
          <w:szCs w:val="24"/>
        </w:rPr>
        <w:t xml:space="preserve">and these businesses are projected to </w:t>
      </w:r>
      <w:r w:rsidR="00543954">
        <w:rPr>
          <w:rFonts w:ascii="Times New Roman" w:hAnsi="Times New Roman" w:cs="Times New Roman"/>
          <w:sz w:val="24"/>
          <w:szCs w:val="24"/>
        </w:rPr>
        <w:t xml:space="preserve">the integral in the </w:t>
      </w:r>
      <w:r w:rsidR="00AE007F">
        <w:rPr>
          <w:rFonts w:ascii="Times New Roman" w:hAnsi="Times New Roman" w:cs="Times New Roman"/>
          <w:sz w:val="24"/>
          <w:szCs w:val="24"/>
        </w:rPr>
        <w:t xml:space="preserve">role of the </w:t>
      </w:r>
      <w:r w:rsidR="009E575C">
        <w:rPr>
          <w:rFonts w:ascii="Times New Roman" w:hAnsi="Times New Roman" w:cs="Times New Roman"/>
          <w:sz w:val="24"/>
          <w:szCs w:val="24"/>
        </w:rPr>
        <w:t>local</w:t>
      </w:r>
      <w:r w:rsidR="00F70E22">
        <w:rPr>
          <w:rFonts w:ascii="Times New Roman" w:hAnsi="Times New Roman" w:cs="Times New Roman"/>
          <w:sz w:val="24"/>
          <w:szCs w:val="24"/>
        </w:rPr>
        <w:t xml:space="preserve"> and worldwide</w:t>
      </w:r>
      <w:r w:rsidR="00AE007F">
        <w:rPr>
          <w:rFonts w:ascii="Times New Roman" w:hAnsi="Times New Roman" w:cs="Times New Roman"/>
          <w:sz w:val="24"/>
          <w:szCs w:val="24"/>
        </w:rPr>
        <w:t>economy</w:t>
      </w:r>
      <w:r w:rsidR="00041AC8">
        <w:rPr>
          <w:rFonts w:ascii="Times New Roman" w:hAnsi="Times New Roman" w:cs="Times New Roman"/>
          <w:sz w:val="24"/>
          <w:szCs w:val="24"/>
        </w:rPr>
        <w:t xml:space="preserve"> in the coming years. </w:t>
      </w:r>
      <w:r w:rsidR="00DF546B">
        <w:rPr>
          <w:rFonts w:ascii="Times New Roman" w:hAnsi="Times New Roman" w:cs="Times New Roman"/>
          <w:sz w:val="24"/>
          <w:szCs w:val="24"/>
        </w:rPr>
        <w:t xml:space="preserve">Increased spending </w:t>
      </w:r>
      <w:r w:rsidR="0013054F">
        <w:rPr>
          <w:rFonts w:ascii="Times New Roman" w:hAnsi="Times New Roman" w:cs="Times New Roman"/>
          <w:sz w:val="24"/>
          <w:szCs w:val="24"/>
        </w:rPr>
        <w:t xml:space="preserve">power </w:t>
      </w:r>
      <w:r w:rsidR="00BA068E">
        <w:rPr>
          <w:rFonts w:ascii="Times New Roman" w:hAnsi="Times New Roman" w:cs="Times New Roman"/>
          <w:sz w:val="24"/>
          <w:szCs w:val="24"/>
        </w:rPr>
        <w:t xml:space="preserve">among the minority communities, </w:t>
      </w:r>
      <w:r w:rsidR="008724D7">
        <w:rPr>
          <w:rFonts w:ascii="Times New Roman" w:hAnsi="Times New Roman" w:cs="Times New Roman"/>
          <w:sz w:val="24"/>
          <w:szCs w:val="24"/>
        </w:rPr>
        <w:t>minority business startups</w:t>
      </w:r>
      <w:r w:rsidR="00033FDB">
        <w:rPr>
          <w:rFonts w:ascii="Times New Roman" w:hAnsi="Times New Roman" w:cs="Times New Roman"/>
          <w:sz w:val="24"/>
          <w:szCs w:val="24"/>
        </w:rPr>
        <w:t xml:space="preserve">, along with the supplier diversity </w:t>
      </w:r>
      <w:r w:rsidR="00D1235D">
        <w:rPr>
          <w:rFonts w:ascii="Times New Roman" w:hAnsi="Times New Roman" w:cs="Times New Roman"/>
          <w:sz w:val="24"/>
          <w:szCs w:val="24"/>
        </w:rPr>
        <w:t xml:space="preserve">are presenting new </w:t>
      </w:r>
      <w:r w:rsidR="002F0460">
        <w:rPr>
          <w:rFonts w:ascii="Times New Roman" w:hAnsi="Times New Roman" w:cs="Times New Roman"/>
          <w:sz w:val="24"/>
          <w:szCs w:val="24"/>
        </w:rPr>
        <w:t>prospects</w:t>
      </w:r>
      <w:r w:rsidR="0038022D">
        <w:rPr>
          <w:rFonts w:ascii="Times New Roman" w:hAnsi="Times New Roman" w:cs="Times New Roman"/>
          <w:sz w:val="24"/>
          <w:szCs w:val="24"/>
        </w:rPr>
        <w:t xml:space="preserve">for the </w:t>
      </w:r>
      <w:r w:rsidR="009E575C">
        <w:rPr>
          <w:rFonts w:ascii="Times New Roman" w:hAnsi="Times New Roman" w:cs="Times New Roman"/>
          <w:sz w:val="24"/>
          <w:szCs w:val="24"/>
        </w:rPr>
        <w:t>smart</w:t>
      </w:r>
      <w:r w:rsidR="002F0460">
        <w:rPr>
          <w:rFonts w:ascii="Times New Roman" w:hAnsi="Times New Roman" w:cs="Times New Roman"/>
          <w:sz w:val="24"/>
          <w:szCs w:val="24"/>
        </w:rPr>
        <w:t>corporations</w:t>
      </w:r>
      <w:r w:rsidR="00296611">
        <w:rPr>
          <w:rFonts w:ascii="Times New Roman" w:hAnsi="Times New Roman" w:cs="Times New Roman"/>
          <w:sz w:val="24"/>
          <w:szCs w:val="24"/>
        </w:rPr>
        <w:t xml:space="preserve">to acknowledge </w:t>
      </w:r>
      <w:r w:rsidR="005F3E30">
        <w:rPr>
          <w:rFonts w:ascii="Times New Roman" w:hAnsi="Times New Roman" w:cs="Times New Roman"/>
          <w:sz w:val="24"/>
          <w:szCs w:val="24"/>
        </w:rPr>
        <w:t xml:space="preserve">first-mover </w:t>
      </w:r>
      <w:r w:rsidR="007F7EE2">
        <w:rPr>
          <w:rFonts w:ascii="Times New Roman" w:hAnsi="Times New Roman" w:cs="Times New Roman"/>
          <w:sz w:val="24"/>
          <w:szCs w:val="24"/>
        </w:rPr>
        <w:t xml:space="preserve">rewardsin the </w:t>
      </w:r>
      <w:r w:rsidR="002F0460">
        <w:rPr>
          <w:rFonts w:ascii="Times New Roman" w:hAnsi="Times New Roman" w:cs="Times New Roman"/>
          <w:sz w:val="24"/>
          <w:szCs w:val="24"/>
        </w:rPr>
        <w:t>evolving</w:t>
      </w:r>
      <w:r w:rsidR="00875F84">
        <w:rPr>
          <w:rFonts w:ascii="Times New Roman" w:hAnsi="Times New Roman" w:cs="Times New Roman"/>
          <w:sz w:val="24"/>
          <w:szCs w:val="24"/>
        </w:rPr>
        <w:t>local</w:t>
      </w:r>
      <w:r w:rsidR="00DC12F7">
        <w:rPr>
          <w:rFonts w:ascii="Times New Roman" w:hAnsi="Times New Roman" w:cs="Times New Roman"/>
          <w:sz w:val="24"/>
          <w:szCs w:val="24"/>
        </w:rPr>
        <w:t xml:space="preserve"> markets.</w:t>
      </w:r>
    </w:p>
    <w:p w:rsidR="00E52C3C" w:rsidRDefault="00CE1330" w:rsidP="00A51D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previous </w:t>
      </w:r>
      <w:r w:rsidR="00106588">
        <w:rPr>
          <w:rFonts w:ascii="Times New Roman" w:hAnsi="Times New Roman" w:cs="Times New Roman"/>
          <w:sz w:val="24"/>
          <w:szCs w:val="24"/>
        </w:rPr>
        <w:t>2 de</w:t>
      </w:r>
      <w:r w:rsidR="00016EAD">
        <w:rPr>
          <w:rFonts w:ascii="Times New Roman" w:hAnsi="Times New Roman" w:cs="Times New Roman"/>
          <w:sz w:val="24"/>
          <w:szCs w:val="24"/>
        </w:rPr>
        <w:t>cades</w:t>
      </w:r>
      <w:r w:rsidR="00106588">
        <w:rPr>
          <w:rFonts w:ascii="Times New Roman" w:hAnsi="Times New Roman" w:cs="Times New Roman"/>
          <w:sz w:val="24"/>
          <w:szCs w:val="24"/>
        </w:rPr>
        <w:t xml:space="preserve">, </w:t>
      </w:r>
      <w:r w:rsidR="00016EAD">
        <w:rPr>
          <w:rFonts w:ascii="Times New Roman" w:hAnsi="Times New Roman" w:cs="Times New Roman"/>
          <w:sz w:val="24"/>
          <w:szCs w:val="24"/>
        </w:rPr>
        <w:t>growth among the minority</w:t>
      </w:r>
      <w:r w:rsidR="00B919C1">
        <w:rPr>
          <w:rFonts w:ascii="Times New Roman" w:hAnsi="Times New Roman" w:cs="Times New Roman"/>
          <w:sz w:val="24"/>
          <w:szCs w:val="24"/>
        </w:rPr>
        <w:t xml:space="preserve">-owned businesses </w:t>
      </w:r>
      <w:r w:rsidR="004B653F">
        <w:rPr>
          <w:rFonts w:ascii="Times New Roman" w:hAnsi="Times New Roman" w:cs="Times New Roman"/>
          <w:sz w:val="24"/>
          <w:szCs w:val="24"/>
        </w:rPr>
        <w:t xml:space="preserve">doubled the </w:t>
      </w:r>
      <w:r w:rsidR="001B5755">
        <w:rPr>
          <w:rFonts w:ascii="Times New Roman" w:hAnsi="Times New Roman" w:cs="Times New Roman"/>
          <w:sz w:val="24"/>
          <w:szCs w:val="24"/>
        </w:rPr>
        <w:t xml:space="preserve">rate of all companies in the </w:t>
      </w:r>
      <w:r w:rsidR="00C72CD7">
        <w:rPr>
          <w:rFonts w:ascii="Times New Roman" w:hAnsi="Times New Roman" w:cs="Times New Roman"/>
          <w:sz w:val="24"/>
          <w:szCs w:val="24"/>
        </w:rPr>
        <w:t xml:space="preserve">US economy. </w:t>
      </w:r>
      <w:r w:rsidR="008D0DDF">
        <w:rPr>
          <w:rFonts w:ascii="Times New Roman" w:hAnsi="Times New Roman" w:cs="Times New Roman"/>
          <w:sz w:val="24"/>
          <w:szCs w:val="24"/>
        </w:rPr>
        <w:t xml:space="preserve">Currently, the US is marked with more than 2 million minority companies </w:t>
      </w:r>
      <w:r w:rsidR="00DF26A1">
        <w:rPr>
          <w:rFonts w:ascii="Times New Roman" w:hAnsi="Times New Roman" w:cs="Times New Roman"/>
          <w:sz w:val="24"/>
          <w:szCs w:val="24"/>
        </w:rPr>
        <w:t xml:space="preserve">which generate </w:t>
      </w:r>
      <w:r w:rsidR="00623B0E">
        <w:rPr>
          <w:rFonts w:ascii="Times New Roman" w:hAnsi="Times New Roman" w:cs="Times New Roman"/>
          <w:sz w:val="24"/>
          <w:szCs w:val="24"/>
        </w:rPr>
        <w:t xml:space="preserve">more than $205 billion </w:t>
      </w:r>
      <w:r w:rsidR="00CD37F4">
        <w:rPr>
          <w:rFonts w:ascii="Times New Roman" w:hAnsi="Times New Roman" w:cs="Times New Roman"/>
          <w:sz w:val="24"/>
          <w:szCs w:val="24"/>
        </w:rPr>
        <w:t xml:space="preserve">sales </w:t>
      </w:r>
      <w:r w:rsidR="00C36D27">
        <w:rPr>
          <w:rFonts w:ascii="Times New Roman" w:hAnsi="Times New Roman" w:cs="Times New Roman"/>
          <w:sz w:val="24"/>
          <w:szCs w:val="24"/>
        </w:rPr>
        <w:t xml:space="preserve">year in year out. </w:t>
      </w:r>
      <w:r w:rsidR="00CB4920">
        <w:rPr>
          <w:rFonts w:ascii="Times New Roman" w:hAnsi="Times New Roman" w:cs="Times New Roman"/>
          <w:sz w:val="24"/>
          <w:szCs w:val="24"/>
        </w:rPr>
        <w:t xml:space="preserve">Between 1997 and </w:t>
      </w:r>
      <w:r w:rsidR="00A06C37">
        <w:rPr>
          <w:rFonts w:ascii="Times New Roman" w:hAnsi="Times New Roman" w:cs="Times New Roman"/>
          <w:sz w:val="24"/>
          <w:szCs w:val="24"/>
        </w:rPr>
        <w:t xml:space="preserve">2002, the US experienced </w:t>
      </w:r>
      <w:r w:rsidR="00543BDB">
        <w:rPr>
          <w:rFonts w:ascii="Times New Roman" w:hAnsi="Times New Roman" w:cs="Times New Roman"/>
          <w:sz w:val="24"/>
          <w:szCs w:val="24"/>
        </w:rPr>
        <w:t xml:space="preserve">a 50% </w:t>
      </w:r>
      <w:r w:rsidR="008D40D8">
        <w:rPr>
          <w:rFonts w:ascii="Times New Roman" w:hAnsi="Times New Roman" w:cs="Times New Roman"/>
          <w:sz w:val="24"/>
          <w:szCs w:val="24"/>
        </w:rPr>
        <w:t xml:space="preserve">growth </w:t>
      </w:r>
      <w:r w:rsidR="00211EED">
        <w:rPr>
          <w:rFonts w:ascii="Times New Roman" w:hAnsi="Times New Roman" w:cs="Times New Roman"/>
          <w:sz w:val="24"/>
          <w:szCs w:val="24"/>
        </w:rPr>
        <w:t xml:space="preserve">of minority enterprises alone. </w:t>
      </w:r>
      <w:r w:rsidR="00EB329E">
        <w:rPr>
          <w:rFonts w:ascii="Times New Roman" w:hAnsi="Times New Roman" w:cs="Times New Roman"/>
          <w:sz w:val="24"/>
          <w:szCs w:val="24"/>
        </w:rPr>
        <w:t xml:space="preserve">This growth is critical because </w:t>
      </w:r>
      <w:r w:rsidR="0033613C">
        <w:rPr>
          <w:rFonts w:ascii="Times New Roman" w:hAnsi="Times New Roman" w:cs="Times New Roman"/>
          <w:sz w:val="24"/>
          <w:szCs w:val="24"/>
        </w:rPr>
        <w:t xml:space="preserve">it creates jobs among the minority communities </w:t>
      </w:r>
      <w:r w:rsidR="007701BB">
        <w:rPr>
          <w:rFonts w:ascii="Times New Roman" w:hAnsi="Times New Roman" w:cs="Times New Roman"/>
          <w:sz w:val="24"/>
          <w:szCs w:val="24"/>
        </w:rPr>
        <w:t xml:space="preserve">and at the same time, </w:t>
      </w:r>
      <w:r w:rsidR="00EF3789">
        <w:rPr>
          <w:rFonts w:ascii="Times New Roman" w:hAnsi="Times New Roman" w:cs="Times New Roman"/>
          <w:sz w:val="24"/>
          <w:szCs w:val="24"/>
        </w:rPr>
        <w:t xml:space="preserve">creates wealth among the </w:t>
      </w:r>
      <w:r w:rsidR="00DC0CC6">
        <w:rPr>
          <w:rFonts w:ascii="Times New Roman" w:hAnsi="Times New Roman" w:cs="Times New Roman"/>
          <w:sz w:val="24"/>
          <w:szCs w:val="24"/>
        </w:rPr>
        <w:t xml:space="preserve">minority </w:t>
      </w:r>
      <w:r w:rsidR="005763DA">
        <w:rPr>
          <w:rFonts w:ascii="Times New Roman" w:hAnsi="Times New Roman" w:cs="Times New Roman"/>
          <w:sz w:val="24"/>
          <w:szCs w:val="24"/>
        </w:rPr>
        <w:t xml:space="preserve">communities. </w:t>
      </w:r>
      <w:r w:rsidR="00F07081">
        <w:rPr>
          <w:rFonts w:ascii="Times New Roman" w:hAnsi="Times New Roman" w:cs="Times New Roman"/>
          <w:sz w:val="24"/>
          <w:szCs w:val="24"/>
        </w:rPr>
        <w:t xml:space="preserve">This means that </w:t>
      </w:r>
      <w:r w:rsidR="00CD5BC7">
        <w:rPr>
          <w:rFonts w:ascii="Times New Roman" w:hAnsi="Times New Roman" w:cs="Times New Roman"/>
          <w:sz w:val="24"/>
          <w:szCs w:val="24"/>
        </w:rPr>
        <w:t>well-off</w:t>
      </w:r>
      <w:r w:rsidR="00F07081">
        <w:rPr>
          <w:rFonts w:ascii="Times New Roman" w:hAnsi="Times New Roman" w:cs="Times New Roman"/>
          <w:sz w:val="24"/>
          <w:szCs w:val="24"/>
        </w:rPr>
        <w:t xml:space="preserve"> families can </w:t>
      </w:r>
      <w:r w:rsidR="00253B25">
        <w:rPr>
          <w:rFonts w:ascii="Times New Roman" w:hAnsi="Times New Roman" w:cs="Times New Roman"/>
          <w:sz w:val="24"/>
          <w:szCs w:val="24"/>
        </w:rPr>
        <w:t>get more goods and services from companies</w:t>
      </w:r>
      <w:r w:rsidR="00A51D72">
        <w:rPr>
          <w:rFonts w:ascii="Times New Roman" w:hAnsi="Times New Roman" w:cs="Times New Roman"/>
          <w:sz w:val="24"/>
          <w:szCs w:val="24"/>
        </w:rPr>
        <w:t xml:space="preserve"> (</w:t>
      </w:r>
      <w:r w:rsidR="00A51D72" w:rsidRPr="00AC4258">
        <w:rPr>
          <w:rFonts w:ascii="Times New Roman" w:eastAsia="Times New Roman" w:hAnsi="Times New Roman" w:cs="Times New Roman"/>
          <w:sz w:val="24"/>
          <w:szCs w:val="24"/>
        </w:rPr>
        <w:t>Ganapati,</w:t>
      </w:r>
      <w:r w:rsidR="00A51D72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253B25">
        <w:rPr>
          <w:rFonts w:ascii="Times New Roman" w:hAnsi="Times New Roman" w:cs="Times New Roman"/>
          <w:sz w:val="24"/>
          <w:szCs w:val="24"/>
        </w:rPr>
        <w:t>.</w:t>
      </w:r>
      <w:r w:rsidR="00FA1AAF">
        <w:rPr>
          <w:rFonts w:ascii="Times New Roman" w:hAnsi="Times New Roman" w:cs="Times New Roman"/>
          <w:sz w:val="24"/>
          <w:szCs w:val="24"/>
        </w:rPr>
        <w:t xml:space="preserve"> The</w:t>
      </w:r>
      <w:r w:rsidR="00015ED9">
        <w:rPr>
          <w:rFonts w:ascii="Times New Roman" w:hAnsi="Times New Roman" w:cs="Times New Roman"/>
          <w:sz w:val="24"/>
          <w:szCs w:val="24"/>
        </w:rPr>
        <w:t xml:space="preserve">refore, looking at the assertions presented above, one will realize that </w:t>
      </w:r>
      <w:r w:rsidR="00230D75">
        <w:rPr>
          <w:rFonts w:ascii="Times New Roman" w:hAnsi="Times New Roman" w:cs="Times New Roman"/>
          <w:sz w:val="24"/>
          <w:szCs w:val="24"/>
        </w:rPr>
        <w:t xml:space="preserve">the aspect </w:t>
      </w:r>
      <w:r w:rsidR="00F64B91">
        <w:rPr>
          <w:rFonts w:ascii="Times New Roman" w:hAnsi="Times New Roman" w:cs="Times New Roman"/>
          <w:sz w:val="24"/>
          <w:szCs w:val="24"/>
        </w:rPr>
        <w:t>o</w:t>
      </w:r>
      <w:r w:rsidR="00230D75">
        <w:rPr>
          <w:rFonts w:ascii="Times New Roman" w:hAnsi="Times New Roman" w:cs="Times New Roman"/>
          <w:sz w:val="24"/>
          <w:szCs w:val="24"/>
        </w:rPr>
        <w:t xml:space="preserve">f supplier diversity has been </w:t>
      </w:r>
      <w:r w:rsidR="0092786A">
        <w:rPr>
          <w:rFonts w:ascii="Times New Roman" w:hAnsi="Times New Roman" w:cs="Times New Roman"/>
          <w:sz w:val="24"/>
          <w:szCs w:val="24"/>
        </w:rPr>
        <w:t xml:space="preserve">meaningful </w:t>
      </w:r>
      <w:r w:rsidR="000B4BA4">
        <w:rPr>
          <w:rFonts w:ascii="Times New Roman" w:hAnsi="Times New Roman" w:cs="Times New Roman"/>
          <w:sz w:val="24"/>
          <w:szCs w:val="24"/>
        </w:rPr>
        <w:t xml:space="preserve">in impacting the </w:t>
      </w:r>
      <w:r w:rsidR="00BE7623">
        <w:rPr>
          <w:rFonts w:ascii="Times New Roman" w:hAnsi="Times New Roman" w:cs="Times New Roman"/>
          <w:sz w:val="24"/>
          <w:szCs w:val="24"/>
        </w:rPr>
        <w:t xml:space="preserve">global sourcing plus procurement </w:t>
      </w:r>
      <w:r w:rsidR="00F64B91">
        <w:rPr>
          <w:rFonts w:ascii="Times New Roman" w:hAnsi="Times New Roman" w:cs="Times New Roman"/>
          <w:sz w:val="24"/>
          <w:szCs w:val="24"/>
        </w:rPr>
        <w:t>in the US.</w:t>
      </w:r>
    </w:p>
    <w:p w:rsidR="00F64B91" w:rsidRPr="00025C85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5C85">
        <w:rPr>
          <w:rFonts w:ascii="Times New Roman" w:hAnsi="Times New Roman" w:cs="Times New Roman"/>
          <w:b/>
          <w:bCs/>
          <w:sz w:val="24"/>
          <w:szCs w:val="24"/>
        </w:rPr>
        <w:t>Modern Technology</w:t>
      </w:r>
    </w:p>
    <w:p w:rsidR="009C6922" w:rsidRDefault="00CE1330" w:rsidP="00025C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 </w:t>
      </w:r>
      <w:r w:rsidR="00CE0109">
        <w:rPr>
          <w:rFonts w:ascii="Times New Roman" w:hAnsi="Times New Roman" w:cs="Times New Roman"/>
          <w:sz w:val="24"/>
          <w:szCs w:val="24"/>
        </w:rPr>
        <w:t xml:space="preserve">has been commonly known </w:t>
      </w:r>
      <w:r w:rsidR="00726319">
        <w:rPr>
          <w:rFonts w:ascii="Times New Roman" w:hAnsi="Times New Roman" w:cs="Times New Roman"/>
          <w:sz w:val="24"/>
          <w:szCs w:val="24"/>
        </w:rPr>
        <w:t>for its advanced technology</w:t>
      </w:r>
      <w:r w:rsidR="003523CD">
        <w:rPr>
          <w:rFonts w:ascii="Times New Roman" w:hAnsi="Times New Roman" w:cs="Times New Roman"/>
          <w:sz w:val="24"/>
          <w:szCs w:val="24"/>
        </w:rPr>
        <w:t xml:space="preserve"> and by </w:t>
      </w:r>
      <w:r w:rsidR="00A7069D">
        <w:rPr>
          <w:rFonts w:ascii="Times New Roman" w:hAnsi="Times New Roman" w:cs="Times New Roman"/>
          <w:sz w:val="24"/>
          <w:szCs w:val="24"/>
        </w:rPr>
        <w:t xml:space="preserve">relying on this </w:t>
      </w:r>
      <w:r w:rsidR="00A041B5">
        <w:rPr>
          <w:rFonts w:ascii="Times New Roman" w:hAnsi="Times New Roman" w:cs="Times New Roman"/>
          <w:sz w:val="24"/>
          <w:szCs w:val="24"/>
        </w:rPr>
        <w:t xml:space="preserve">technology, </w:t>
      </w:r>
      <w:r w:rsidR="00F95C03">
        <w:rPr>
          <w:rFonts w:ascii="Times New Roman" w:hAnsi="Times New Roman" w:cs="Times New Roman"/>
          <w:sz w:val="24"/>
          <w:szCs w:val="24"/>
        </w:rPr>
        <w:t xml:space="preserve">US </w:t>
      </w:r>
      <w:r w:rsidR="008873CD">
        <w:rPr>
          <w:rFonts w:ascii="Times New Roman" w:hAnsi="Times New Roman" w:cs="Times New Roman"/>
          <w:sz w:val="24"/>
          <w:szCs w:val="24"/>
        </w:rPr>
        <w:t>companies enjoy</w:t>
      </w:r>
      <w:r w:rsidR="00B812DB">
        <w:rPr>
          <w:rFonts w:ascii="Times New Roman" w:hAnsi="Times New Roman" w:cs="Times New Roman"/>
          <w:sz w:val="24"/>
          <w:szCs w:val="24"/>
        </w:rPr>
        <w:t xml:space="preserve"> an optimized procurement. </w:t>
      </w:r>
      <w:r w:rsidR="0088749C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27415E">
        <w:rPr>
          <w:rFonts w:ascii="Times New Roman" w:hAnsi="Times New Roman" w:cs="Times New Roman"/>
          <w:sz w:val="24"/>
          <w:szCs w:val="24"/>
        </w:rPr>
        <w:t>are currently focusing on productivity and efficiency</w:t>
      </w:r>
      <w:r w:rsidR="007F0EA6">
        <w:rPr>
          <w:rFonts w:ascii="Times New Roman" w:hAnsi="Times New Roman" w:cs="Times New Roman"/>
          <w:sz w:val="24"/>
          <w:szCs w:val="24"/>
        </w:rPr>
        <w:t xml:space="preserve"> and by integrating </w:t>
      </w:r>
      <w:r w:rsidR="005078D8">
        <w:rPr>
          <w:rFonts w:ascii="Times New Roman" w:hAnsi="Times New Roman" w:cs="Times New Roman"/>
          <w:sz w:val="24"/>
          <w:szCs w:val="24"/>
        </w:rPr>
        <w:t xml:space="preserve">digital technologies, it has been possible for the US organizations to </w:t>
      </w:r>
      <w:r w:rsidR="00EE759B">
        <w:rPr>
          <w:rFonts w:ascii="Times New Roman" w:hAnsi="Times New Roman" w:cs="Times New Roman"/>
          <w:sz w:val="24"/>
          <w:szCs w:val="24"/>
        </w:rPr>
        <w:t xml:space="preserve">realize new ways of </w:t>
      </w:r>
      <w:r w:rsidR="003066D7">
        <w:rPr>
          <w:rFonts w:ascii="Times New Roman" w:hAnsi="Times New Roman" w:cs="Times New Roman"/>
          <w:sz w:val="24"/>
          <w:szCs w:val="24"/>
        </w:rPr>
        <w:t xml:space="preserve">responding </w:t>
      </w:r>
      <w:r w:rsidR="00797E5F">
        <w:rPr>
          <w:rFonts w:ascii="Times New Roman" w:hAnsi="Times New Roman" w:cs="Times New Roman"/>
          <w:sz w:val="24"/>
          <w:szCs w:val="24"/>
        </w:rPr>
        <w:t xml:space="preserve">to the needs of their </w:t>
      </w:r>
      <w:r w:rsidR="00847839">
        <w:rPr>
          <w:rFonts w:ascii="Times New Roman" w:hAnsi="Times New Roman" w:cs="Times New Roman"/>
          <w:sz w:val="24"/>
          <w:szCs w:val="24"/>
        </w:rPr>
        <w:t xml:space="preserve">suppliers and so, their consumers. </w:t>
      </w:r>
      <w:r w:rsidR="008657A4">
        <w:rPr>
          <w:rFonts w:ascii="Times New Roman" w:hAnsi="Times New Roman" w:cs="Times New Roman"/>
          <w:sz w:val="24"/>
          <w:szCs w:val="24"/>
        </w:rPr>
        <w:t>Transport companies, government units</w:t>
      </w:r>
      <w:r w:rsidR="004E7A34">
        <w:rPr>
          <w:rFonts w:ascii="Times New Roman" w:hAnsi="Times New Roman" w:cs="Times New Roman"/>
          <w:sz w:val="24"/>
          <w:szCs w:val="24"/>
        </w:rPr>
        <w:t xml:space="preserve">, and </w:t>
      </w:r>
      <w:r w:rsidR="00D40F40">
        <w:rPr>
          <w:rFonts w:ascii="Times New Roman" w:hAnsi="Times New Roman" w:cs="Times New Roman"/>
          <w:sz w:val="24"/>
          <w:szCs w:val="24"/>
        </w:rPr>
        <w:t>tourism and hospita</w:t>
      </w:r>
      <w:r w:rsidR="00075FBA">
        <w:rPr>
          <w:rFonts w:ascii="Times New Roman" w:hAnsi="Times New Roman" w:cs="Times New Roman"/>
          <w:sz w:val="24"/>
          <w:szCs w:val="24"/>
        </w:rPr>
        <w:t xml:space="preserve">lity companies </w:t>
      </w:r>
      <w:r w:rsidR="00D25769">
        <w:rPr>
          <w:rFonts w:ascii="Times New Roman" w:hAnsi="Times New Roman" w:cs="Times New Roman"/>
          <w:sz w:val="24"/>
          <w:szCs w:val="24"/>
        </w:rPr>
        <w:t xml:space="preserve">have engaged </w:t>
      </w:r>
      <w:r w:rsidR="00CF0D93">
        <w:rPr>
          <w:rFonts w:ascii="Times New Roman" w:hAnsi="Times New Roman" w:cs="Times New Roman"/>
          <w:sz w:val="24"/>
          <w:szCs w:val="24"/>
        </w:rPr>
        <w:t xml:space="preserve">digital </w:t>
      </w:r>
      <w:r w:rsidR="00083266">
        <w:rPr>
          <w:rFonts w:ascii="Times New Roman" w:hAnsi="Times New Roman" w:cs="Times New Roman"/>
          <w:sz w:val="24"/>
          <w:szCs w:val="24"/>
        </w:rPr>
        <w:t xml:space="preserve">technologies to </w:t>
      </w:r>
      <w:r w:rsidR="006A0C25">
        <w:rPr>
          <w:rFonts w:ascii="Times New Roman" w:hAnsi="Times New Roman" w:cs="Times New Roman"/>
          <w:sz w:val="24"/>
          <w:szCs w:val="24"/>
        </w:rPr>
        <w:t xml:space="preserve">manage intricate </w:t>
      </w:r>
      <w:r w:rsidR="008F78CA">
        <w:rPr>
          <w:rFonts w:ascii="Times New Roman" w:hAnsi="Times New Roman" w:cs="Times New Roman"/>
          <w:sz w:val="24"/>
          <w:szCs w:val="24"/>
        </w:rPr>
        <w:t xml:space="preserve">processes </w:t>
      </w:r>
      <w:r w:rsidR="00EE513C">
        <w:rPr>
          <w:rFonts w:ascii="Times New Roman" w:hAnsi="Times New Roman" w:cs="Times New Roman"/>
          <w:sz w:val="24"/>
          <w:szCs w:val="24"/>
        </w:rPr>
        <w:t xml:space="preserve">like </w:t>
      </w:r>
      <w:r w:rsidR="004E50D5">
        <w:rPr>
          <w:rFonts w:ascii="Times New Roman" w:hAnsi="Times New Roman" w:cs="Times New Roman"/>
          <w:sz w:val="24"/>
          <w:szCs w:val="24"/>
        </w:rPr>
        <w:t xml:space="preserve">cognitive procurements </w:t>
      </w:r>
      <w:r w:rsidR="005F4636">
        <w:rPr>
          <w:rFonts w:ascii="Times New Roman" w:hAnsi="Times New Roman" w:cs="Times New Roman"/>
          <w:sz w:val="24"/>
          <w:szCs w:val="24"/>
        </w:rPr>
        <w:t xml:space="preserve">that </w:t>
      </w:r>
      <w:r w:rsidR="00A50E7C">
        <w:rPr>
          <w:rFonts w:ascii="Times New Roman" w:hAnsi="Times New Roman" w:cs="Times New Roman"/>
          <w:sz w:val="24"/>
          <w:szCs w:val="24"/>
        </w:rPr>
        <w:t xml:space="preserve">promote </w:t>
      </w:r>
      <w:r w:rsidR="00076B35">
        <w:rPr>
          <w:rFonts w:ascii="Times New Roman" w:hAnsi="Times New Roman" w:cs="Times New Roman"/>
          <w:sz w:val="24"/>
          <w:szCs w:val="24"/>
        </w:rPr>
        <w:t xml:space="preserve">machine-learning, </w:t>
      </w:r>
      <w:r w:rsidR="00151189">
        <w:rPr>
          <w:rFonts w:ascii="Times New Roman" w:hAnsi="Times New Roman" w:cs="Times New Roman"/>
          <w:sz w:val="24"/>
          <w:szCs w:val="24"/>
        </w:rPr>
        <w:t>blockchain</w:t>
      </w:r>
      <w:r w:rsidR="00F81C35">
        <w:rPr>
          <w:rFonts w:ascii="Times New Roman" w:hAnsi="Times New Roman" w:cs="Times New Roman"/>
          <w:sz w:val="24"/>
          <w:szCs w:val="24"/>
        </w:rPr>
        <w:t xml:space="preserve">, as well </w:t>
      </w:r>
      <w:r w:rsidR="000572D9">
        <w:rPr>
          <w:rFonts w:ascii="Times New Roman" w:hAnsi="Times New Roman" w:cs="Times New Roman"/>
          <w:sz w:val="24"/>
          <w:szCs w:val="24"/>
        </w:rPr>
        <w:t>as cloud computing</w:t>
      </w:r>
      <w:r w:rsidR="009C72E8">
        <w:rPr>
          <w:rFonts w:ascii="Times New Roman" w:hAnsi="Times New Roman" w:cs="Times New Roman"/>
          <w:sz w:val="24"/>
          <w:szCs w:val="24"/>
        </w:rPr>
        <w:t xml:space="preserve">, and this </w:t>
      </w:r>
      <w:r w:rsidR="00DF3639">
        <w:rPr>
          <w:rFonts w:ascii="Times New Roman" w:hAnsi="Times New Roman" w:cs="Times New Roman"/>
          <w:sz w:val="24"/>
          <w:szCs w:val="24"/>
        </w:rPr>
        <w:t xml:space="preserve">has enabled them </w:t>
      </w:r>
      <w:r w:rsidR="00A94BA6">
        <w:rPr>
          <w:rFonts w:ascii="Times New Roman" w:hAnsi="Times New Roman" w:cs="Times New Roman"/>
          <w:sz w:val="24"/>
          <w:szCs w:val="24"/>
        </w:rPr>
        <w:t xml:space="preserve">to overhaul </w:t>
      </w:r>
      <w:r w:rsidR="00D54EFA">
        <w:rPr>
          <w:rFonts w:ascii="Times New Roman" w:hAnsi="Times New Roman" w:cs="Times New Roman"/>
          <w:sz w:val="24"/>
          <w:szCs w:val="24"/>
        </w:rPr>
        <w:t xml:space="preserve">all aspects </w:t>
      </w:r>
      <w:r w:rsidR="00051B9E">
        <w:rPr>
          <w:rFonts w:ascii="Times New Roman" w:hAnsi="Times New Roman" w:cs="Times New Roman"/>
          <w:sz w:val="24"/>
          <w:szCs w:val="24"/>
        </w:rPr>
        <w:t>of supply-side economics</w:t>
      </w:r>
      <w:r w:rsidR="00025C85">
        <w:rPr>
          <w:rFonts w:ascii="Times New Roman" w:hAnsi="Times New Roman" w:cs="Times New Roman"/>
          <w:sz w:val="24"/>
          <w:szCs w:val="24"/>
        </w:rPr>
        <w:t xml:space="preserve"> (</w:t>
      </w:r>
      <w:r w:rsidR="00025C85" w:rsidRPr="00B61333">
        <w:rPr>
          <w:rFonts w:ascii="Times New Roman" w:eastAsia="Times New Roman" w:hAnsi="Times New Roman" w:cs="Times New Roman"/>
          <w:sz w:val="24"/>
          <w:szCs w:val="24"/>
        </w:rPr>
        <w:t>Khan, S. A. R., &amp; Yu,</w:t>
      </w:r>
      <w:r w:rsidR="00025C85">
        <w:rPr>
          <w:rFonts w:ascii="Times New Roman" w:eastAsia="Times New Roman" w:hAnsi="Times New Roman" w:cs="Times New Roman"/>
          <w:sz w:val="24"/>
          <w:szCs w:val="24"/>
        </w:rPr>
        <w:t xml:space="preserve"> 2019)</w:t>
      </w:r>
      <w:r w:rsidR="00051B9E">
        <w:rPr>
          <w:rFonts w:ascii="Times New Roman" w:hAnsi="Times New Roman" w:cs="Times New Roman"/>
          <w:sz w:val="24"/>
          <w:szCs w:val="24"/>
        </w:rPr>
        <w:t>.</w:t>
      </w:r>
      <w:r w:rsidR="00522FE4">
        <w:rPr>
          <w:rFonts w:ascii="Times New Roman" w:hAnsi="Times New Roman" w:cs="Times New Roman"/>
          <w:sz w:val="24"/>
          <w:szCs w:val="24"/>
        </w:rPr>
        <w:t xml:space="preserve"> Any organization engaged </w:t>
      </w:r>
      <w:r w:rsidR="00AF67B3">
        <w:rPr>
          <w:rFonts w:ascii="Times New Roman" w:hAnsi="Times New Roman" w:cs="Times New Roman"/>
          <w:sz w:val="24"/>
          <w:szCs w:val="24"/>
        </w:rPr>
        <w:t>in business</w:t>
      </w:r>
      <w:r w:rsidR="00A74F61">
        <w:rPr>
          <w:rFonts w:ascii="Times New Roman" w:hAnsi="Times New Roman" w:cs="Times New Roman"/>
          <w:sz w:val="24"/>
          <w:szCs w:val="24"/>
        </w:rPr>
        <w:t xml:space="preserve"> whether</w:t>
      </w:r>
      <w:r w:rsidR="00EB1BF9">
        <w:rPr>
          <w:rFonts w:ascii="Times New Roman" w:hAnsi="Times New Roman" w:cs="Times New Roman"/>
          <w:sz w:val="24"/>
          <w:szCs w:val="24"/>
        </w:rPr>
        <w:t xml:space="preserve"> a privately-owned or </w:t>
      </w:r>
      <w:r w:rsidR="004E5DD2">
        <w:rPr>
          <w:rFonts w:ascii="Times New Roman" w:hAnsi="Times New Roman" w:cs="Times New Roman"/>
          <w:sz w:val="24"/>
          <w:szCs w:val="24"/>
        </w:rPr>
        <w:t>the government-administered</w:t>
      </w:r>
      <w:r w:rsidR="00D80562">
        <w:rPr>
          <w:rFonts w:ascii="Times New Roman" w:hAnsi="Times New Roman" w:cs="Times New Roman"/>
          <w:sz w:val="24"/>
          <w:szCs w:val="24"/>
        </w:rPr>
        <w:t xml:space="preserve">, </w:t>
      </w:r>
      <w:r w:rsidR="007C1F7C">
        <w:rPr>
          <w:rFonts w:ascii="Times New Roman" w:hAnsi="Times New Roman" w:cs="Times New Roman"/>
          <w:sz w:val="24"/>
          <w:szCs w:val="24"/>
        </w:rPr>
        <w:t>procurement</w:t>
      </w:r>
      <w:r w:rsidR="00B961D5">
        <w:rPr>
          <w:rFonts w:ascii="Times New Roman" w:hAnsi="Times New Roman" w:cs="Times New Roman"/>
          <w:sz w:val="24"/>
          <w:szCs w:val="24"/>
        </w:rPr>
        <w:t xml:space="preserve"> always presents </w:t>
      </w:r>
      <w:r w:rsidR="0062266F">
        <w:rPr>
          <w:rFonts w:ascii="Times New Roman" w:hAnsi="Times New Roman" w:cs="Times New Roman"/>
          <w:sz w:val="24"/>
          <w:szCs w:val="24"/>
        </w:rPr>
        <w:t>serious challenges</w:t>
      </w:r>
      <w:r w:rsidR="00610FD6">
        <w:rPr>
          <w:rFonts w:ascii="Times New Roman" w:hAnsi="Times New Roman" w:cs="Times New Roman"/>
          <w:sz w:val="24"/>
          <w:szCs w:val="24"/>
        </w:rPr>
        <w:t xml:space="preserve"> such as </w:t>
      </w:r>
      <w:r w:rsidR="008C6FAD">
        <w:rPr>
          <w:rFonts w:ascii="Times New Roman" w:hAnsi="Times New Roman" w:cs="Times New Roman"/>
          <w:sz w:val="24"/>
          <w:szCs w:val="24"/>
        </w:rPr>
        <w:t>demand, migration, and climate change</w:t>
      </w:r>
      <w:r w:rsidR="00AE15A9">
        <w:rPr>
          <w:rFonts w:ascii="Times New Roman" w:hAnsi="Times New Roman" w:cs="Times New Roman"/>
          <w:sz w:val="24"/>
          <w:szCs w:val="24"/>
        </w:rPr>
        <w:t xml:space="preserve">that may affect the </w:t>
      </w:r>
      <w:r w:rsidR="00FB339D">
        <w:rPr>
          <w:rFonts w:ascii="Times New Roman" w:hAnsi="Times New Roman" w:cs="Times New Roman"/>
          <w:sz w:val="24"/>
          <w:szCs w:val="24"/>
        </w:rPr>
        <w:t>supply detrimentally.</w:t>
      </w:r>
      <w:r w:rsidR="00DA7294">
        <w:rPr>
          <w:rFonts w:ascii="Times New Roman" w:hAnsi="Times New Roman" w:cs="Times New Roman"/>
          <w:sz w:val="24"/>
          <w:szCs w:val="24"/>
        </w:rPr>
        <w:t xml:space="preserve"> Nevertheless, </w:t>
      </w:r>
      <w:r w:rsidR="000946F0">
        <w:rPr>
          <w:rFonts w:ascii="Times New Roman" w:hAnsi="Times New Roman" w:cs="Times New Roman"/>
          <w:sz w:val="24"/>
          <w:szCs w:val="24"/>
        </w:rPr>
        <w:t>engaging digital technologies has enabled</w:t>
      </w:r>
      <w:r w:rsidR="00707B15">
        <w:rPr>
          <w:rFonts w:ascii="Times New Roman" w:hAnsi="Times New Roman" w:cs="Times New Roman"/>
          <w:sz w:val="24"/>
          <w:szCs w:val="24"/>
        </w:rPr>
        <w:t xml:space="preserve"> US companies </w:t>
      </w:r>
      <w:r w:rsidR="006D52C7">
        <w:rPr>
          <w:rFonts w:ascii="Times New Roman" w:hAnsi="Times New Roman" w:cs="Times New Roman"/>
          <w:sz w:val="24"/>
          <w:szCs w:val="24"/>
        </w:rPr>
        <w:t xml:space="preserve">to manage such </w:t>
      </w:r>
      <w:r w:rsidR="0060143D">
        <w:rPr>
          <w:rFonts w:ascii="Times New Roman" w:hAnsi="Times New Roman" w:cs="Times New Roman"/>
          <w:sz w:val="24"/>
          <w:szCs w:val="24"/>
        </w:rPr>
        <w:t>challenges.</w:t>
      </w:r>
    </w:p>
    <w:p w:rsidR="00942EA2" w:rsidRPr="009050DC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50DC">
        <w:rPr>
          <w:rFonts w:ascii="Times New Roman" w:hAnsi="Times New Roman" w:cs="Times New Roman"/>
          <w:b/>
          <w:bCs/>
          <w:sz w:val="24"/>
          <w:szCs w:val="24"/>
        </w:rPr>
        <w:t xml:space="preserve">Green </w:t>
      </w:r>
      <w:r w:rsidR="008A7E70" w:rsidRPr="009050DC">
        <w:rPr>
          <w:rFonts w:ascii="Times New Roman" w:hAnsi="Times New Roman" w:cs="Times New Roman"/>
          <w:b/>
          <w:bCs/>
          <w:sz w:val="24"/>
          <w:szCs w:val="24"/>
        </w:rPr>
        <w:t>Procurement</w:t>
      </w:r>
    </w:p>
    <w:p w:rsidR="008A7E70" w:rsidRDefault="00CE1330" w:rsidP="00AD404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procurement </w:t>
      </w:r>
      <w:r w:rsidR="001A5F89">
        <w:rPr>
          <w:rFonts w:ascii="Times New Roman" w:hAnsi="Times New Roman" w:cs="Times New Roman"/>
          <w:sz w:val="24"/>
          <w:szCs w:val="24"/>
        </w:rPr>
        <w:t xml:space="preserve">entails </w:t>
      </w:r>
      <w:r w:rsidR="009C4DD7">
        <w:rPr>
          <w:rFonts w:ascii="Times New Roman" w:hAnsi="Times New Roman" w:cs="Times New Roman"/>
          <w:sz w:val="24"/>
          <w:szCs w:val="24"/>
        </w:rPr>
        <w:t xml:space="preserve">acquiring </w:t>
      </w:r>
      <w:r w:rsidR="00C3343F">
        <w:rPr>
          <w:rFonts w:ascii="Times New Roman" w:hAnsi="Times New Roman" w:cs="Times New Roman"/>
          <w:sz w:val="24"/>
          <w:szCs w:val="24"/>
        </w:rPr>
        <w:t>products</w:t>
      </w:r>
      <w:r w:rsidR="00DD5D68">
        <w:rPr>
          <w:rFonts w:ascii="Times New Roman" w:hAnsi="Times New Roman" w:cs="Times New Roman"/>
          <w:sz w:val="24"/>
          <w:szCs w:val="24"/>
        </w:rPr>
        <w:t xml:space="preserve"> and services </w:t>
      </w:r>
      <w:r w:rsidR="006A7E2D">
        <w:rPr>
          <w:rFonts w:ascii="Times New Roman" w:hAnsi="Times New Roman" w:cs="Times New Roman"/>
          <w:sz w:val="24"/>
          <w:szCs w:val="24"/>
        </w:rPr>
        <w:t xml:space="preserve">that </w:t>
      </w:r>
      <w:r w:rsidR="00851DD8">
        <w:rPr>
          <w:rFonts w:ascii="Times New Roman" w:hAnsi="Times New Roman" w:cs="Times New Roman"/>
          <w:sz w:val="24"/>
          <w:szCs w:val="24"/>
        </w:rPr>
        <w:t>less</w:t>
      </w:r>
      <w:r w:rsidR="00532AAC">
        <w:rPr>
          <w:rFonts w:ascii="Times New Roman" w:hAnsi="Times New Roman" w:cs="Times New Roman"/>
          <w:sz w:val="24"/>
          <w:szCs w:val="24"/>
        </w:rPr>
        <w:t xml:space="preserve"> hazardous </w:t>
      </w:r>
      <w:r w:rsidR="00744C9C">
        <w:rPr>
          <w:rFonts w:ascii="Times New Roman" w:hAnsi="Times New Roman" w:cs="Times New Roman"/>
          <w:sz w:val="24"/>
          <w:szCs w:val="24"/>
        </w:rPr>
        <w:t xml:space="preserve">on the </w:t>
      </w:r>
      <w:r w:rsidR="00602F6A">
        <w:rPr>
          <w:rFonts w:ascii="Times New Roman" w:hAnsi="Times New Roman" w:cs="Times New Roman"/>
          <w:sz w:val="24"/>
          <w:szCs w:val="24"/>
        </w:rPr>
        <w:t>environment</w:t>
      </w:r>
      <w:r w:rsidR="00834B79">
        <w:rPr>
          <w:rFonts w:ascii="Times New Roman" w:hAnsi="Times New Roman" w:cs="Times New Roman"/>
          <w:sz w:val="24"/>
          <w:szCs w:val="24"/>
        </w:rPr>
        <w:t xml:space="preserve">. </w:t>
      </w:r>
      <w:r w:rsidR="00DF4816">
        <w:rPr>
          <w:rFonts w:ascii="Times New Roman" w:hAnsi="Times New Roman" w:cs="Times New Roman"/>
          <w:sz w:val="24"/>
          <w:szCs w:val="24"/>
        </w:rPr>
        <w:t xml:space="preserve">This involves </w:t>
      </w:r>
      <w:r w:rsidR="00CF0B8B">
        <w:rPr>
          <w:rFonts w:ascii="Times New Roman" w:hAnsi="Times New Roman" w:cs="Times New Roman"/>
          <w:sz w:val="24"/>
          <w:szCs w:val="24"/>
        </w:rPr>
        <w:t xml:space="preserve">the environmental </w:t>
      </w:r>
      <w:r w:rsidR="00BF0BDD">
        <w:rPr>
          <w:rFonts w:ascii="Times New Roman" w:hAnsi="Times New Roman" w:cs="Times New Roman"/>
          <w:sz w:val="24"/>
          <w:szCs w:val="24"/>
        </w:rPr>
        <w:t>concerns and human health</w:t>
      </w:r>
      <w:r w:rsidR="00935F40">
        <w:rPr>
          <w:rFonts w:ascii="Times New Roman" w:hAnsi="Times New Roman" w:cs="Times New Roman"/>
          <w:sz w:val="24"/>
          <w:szCs w:val="24"/>
        </w:rPr>
        <w:t xml:space="preserve"> into the search for ultimate </w:t>
      </w:r>
      <w:r w:rsidR="00A22D7D">
        <w:rPr>
          <w:rFonts w:ascii="Times New Roman" w:hAnsi="Times New Roman" w:cs="Times New Roman"/>
          <w:sz w:val="24"/>
          <w:szCs w:val="24"/>
        </w:rPr>
        <w:t xml:space="preserve">products </w:t>
      </w:r>
      <w:r w:rsidR="00887D5C">
        <w:rPr>
          <w:rFonts w:ascii="Times New Roman" w:hAnsi="Times New Roman" w:cs="Times New Roman"/>
          <w:sz w:val="24"/>
          <w:szCs w:val="24"/>
        </w:rPr>
        <w:t xml:space="preserve">at competitive costs. </w:t>
      </w:r>
      <w:r w:rsidR="0045355A">
        <w:rPr>
          <w:rFonts w:ascii="Times New Roman" w:hAnsi="Times New Roman" w:cs="Times New Roman"/>
          <w:sz w:val="24"/>
          <w:szCs w:val="24"/>
        </w:rPr>
        <w:t xml:space="preserve">The US is marked with a </w:t>
      </w:r>
      <w:r w:rsidR="00316549">
        <w:rPr>
          <w:rFonts w:ascii="Times New Roman" w:hAnsi="Times New Roman" w:cs="Times New Roman"/>
          <w:sz w:val="24"/>
          <w:szCs w:val="24"/>
        </w:rPr>
        <w:t xml:space="preserve">Green </w:t>
      </w:r>
      <w:r w:rsidR="00641079">
        <w:rPr>
          <w:rFonts w:ascii="Times New Roman" w:hAnsi="Times New Roman" w:cs="Times New Roman"/>
          <w:sz w:val="24"/>
          <w:szCs w:val="24"/>
        </w:rPr>
        <w:t>P</w:t>
      </w:r>
      <w:r w:rsidR="00316549">
        <w:rPr>
          <w:rFonts w:ascii="Times New Roman" w:hAnsi="Times New Roman" w:cs="Times New Roman"/>
          <w:sz w:val="24"/>
          <w:szCs w:val="24"/>
        </w:rPr>
        <w:t>rocurement Compilation</w:t>
      </w:r>
      <w:r w:rsidR="00641079">
        <w:rPr>
          <w:rFonts w:ascii="Times New Roman" w:hAnsi="Times New Roman" w:cs="Times New Roman"/>
          <w:sz w:val="24"/>
          <w:szCs w:val="24"/>
        </w:rPr>
        <w:t xml:space="preserve"> (GPC)</w:t>
      </w:r>
      <w:r w:rsidR="006B5414">
        <w:rPr>
          <w:rFonts w:ascii="Times New Roman" w:hAnsi="Times New Roman" w:cs="Times New Roman"/>
          <w:sz w:val="24"/>
          <w:szCs w:val="24"/>
        </w:rPr>
        <w:t xml:space="preserve">that </w:t>
      </w:r>
      <w:r w:rsidR="004D1E5F">
        <w:rPr>
          <w:rFonts w:ascii="Times New Roman" w:hAnsi="Times New Roman" w:cs="Times New Roman"/>
          <w:sz w:val="24"/>
          <w:szCs w:val="24"/>
        </w:rPr>
        <w:t xml:space="preserve">presents </w:t>
      </w:r>
      <w:r w:rsidR="00EC6154">
        <w:rPr>
          <w:rFonts w:ascii="Times New Roman" w:hAnsi="Times New Roman" w:cs="Times New Roman"/>
          <w:sz w:val="24"/>
          <w:szCs w:val="24"/>
        </w:rPr>
        <w:t xml:space="preserve">a guide </w:t>
      </w:r>
      <w:r w:rsidR="00053123">
        <w:rPr>
          <w:rFonts w:ascii="Times New Roman" w:hAnsi="Times New Roman" w:cs="Times New Roman"/>
          <w:sz w:val="24"/>
          <w:szCs w:val="24"/>
        </w:rPr>
        <w:t xml:space="preserve">on how to </w:t>
      </w:r>
      <w:r w:rsidR="004D737F">
        <w:rPr>
          <w:rFonts w:ascii="Times New Roman" w:hAnsi="Times New Roman" w:cs="Times New Roman"/>
          <w:sz w:val="24"/>
          <w:szCs w:val="24"/>
        </w:rPr>
        <w:t xml:space="preserve">acquire products </w:t>
      </w:r>
      <w:r w:rsidR="004042A1">
        <w:rPr>
          <w:rFonts w:ascii="Times New Roman" w:hAnsi="Times New Roman" w:cs="Times New Roman"/>
          <w:sz w:val="24"/>
          <w:szCs w:val="24"/>
        </w:rPr>
        <w:t xml:space="preserve">and services </w:t>
      </w:r>
      <w:r w:rsidR="001A31E7">
        <w:rPr>
          <w:rFonts w:ascii="Times New Roman" w:hAnsi="Times New Roman" w:cs="Times New Roman"/>
          <w:sz w:val="24"/>
          <w:szCs w:val="24"/>
        </w:rPr>
        <w:t xml:space="preserve">that are less hazardous </w:t>
      </w:r>
      <w:r w:rsidR="00122657">
        <w:rPr>
          <w:rFonts w:ascii="Times New Roman" w:hAnsi="Times New Roman" w:cs="Times New Roman"/>
          <w:sz w:val="24"/>
          <w:szCs w:val="24"/>
        </w:rPr>
        <w:t xml:space="preserve">to the environment. </w:t>
      </w:r>
      <w:r w:rsidR="00B74A75">
        <w:rPr>
          <w:rFonts w:ascii="Times New Roman" w:hAnsi="Times New Roman" w:cs="Times New Roman"/>
          <w:sz w:val="24"/>
          <w:szCs w:val="24"/>
        </w:rPr>
        <w:t xml:space="preserve">By subscribing </w:t>
      </w:r>
      <w:r w:rsidR="003E15DF">
        <w:rPr>
          <w:rFonts w:ascii="Times New Roman" w:hAnsi="Times New Roman" w:cs="Times New Roman"/>
          <w:sz w:val="24"/>
          <w:szCs w:val="24"/>
        </w:rPr>
        <w:t xml:space="preserve">to GPC, </w:t>
      </w:r>
      <w:r w:rsidR="00D71098">
        <w:rPr>
          <w:rFonts w:ascii="Times New Roman" w:hAnsi="Times New Roman" w:cs="Times New Roman"/>
          <w:sz w:val="24"/>
          <w:szCs w:val="24"/>
        </w:rPr>
        <w:t xml:space="preserve">one </w:t>
      </w:r>
      <w:r w:rsidR="009871D2">
        <w:rPr>
          <w:rFonts w:ascii="Times New Roman" w:hAnsi="Times New Roman" w:cs="Times New Roman"/>
          <w:sz w:val="24"/>
          <w:szCs w:val="24"/>
        </w:rPr>
        <w:t xml:space="preserve">can </w:t>
      </w:r>
      <w:r w:rsidR="004A7BDD">
        <w:rPr>
          <w:rFonts w:ascii="Times New Roman" w:hAnsi="Times New Roman" w:cs="Times New Roman"/>
          <w:sz w:val="24"/>
          <w:szCs w:val="24"/>
        </w:rPr>
        <w:t>identify</w:t>
      </w:r>
      <w:r w:rsidR="00A35665">
        <w:rPr>
          <w:rFonts w:ascii="Times New Roman" w:hAnsi="Times New Roman" w:cs="Times New Roman"/>
          <w:sz w:val="24"/>
          <w:szCs w:val="24"/>
        </w:rPr>
        <w:t xml:space="preserve"> the federal </w:t>
      </w:r>
      <w:r w:rsidR="00DB3451">
        <w:rPr>
          <w:rFonts w:ascii="Times New Roman" w:hAnsi="Times New Roman" w:cs="Times New Roman"/>
          <w:sz w:val="24"/>
          <w:szCs w:val="24"/>
        </w:rPr>
        <w:t xml:space="preserve">purchasing necessities </w:t>
      </w:r>
      <w:r w:rsidR="004A2A4D">
        <w:rPr>
          <w:rFonts w:ascii="Times New Roman" w:hAnsi="Times New Roman" w:cs="Times New Roman"/>
          <w:sz w:val="24"/>
          <w:szCs w:val="24"/>
        </w:rPr>
        <w:t xml:space="preserve">for the </w:t>
      </w:r>
      <w:r w:rsidR="000A6074">
        <w:rPr>
          <w:rFonts w:ascii="Times New Roman" w:hAnsi="Times New Roman" w:cs="Times New Roman"/>
          <w:sz w:val="24"/>
          <w:szCs w:val="24"/>
        </w:rPr>
        <w:t xml:space="preserve">products or services he or she intends to </w:t>
      </w:r>
      <w:r w:rsidR="008516A4">
        <w:rPr>
          <w:rFonts w:ascii="Times New Roman" w:hAnsi="Times New Roman" w:cs="Times New Roman"/>
          <w:sz w:val="24"/>
          <w:szCs w:val="24"/>
        </w:rPr>
        <w:t xml:space="preserve">purchase. </w:t>
      </w:r>
      <w:r w:rsidR="008913E7">
        <w:rPr>
          <w:rFonts w:ascii="Times New Roman" w:hAnsi="Times New Roman" w:cs="Times New Roman"/>
          <w:sz w:val="24"/>
          <w:szCs w:val="24"/>
        </w:rPr>
        <w:t xml:space="preserve">It also allows one </w:t>
      </w:r>
      <w:r w:rsidR="0038126E">
        <w:rPr>
          <w:rFonts w:ascii="Times New Roman" w:hAnsi="Times New Roman" w:cs="Times New Roman"/>
          <w:sz w:val="24"/>
          <w:szCs w:val="24"/>
        </w:rPr>
        <w:t>to dis</w:t>
      </w:r>
      <w:r w:rsidR="00F22365">
        <w:rPr>
          <w:rFonts w:ascii="Times New Roman" w:hAnsi="Times New Roman" w:cs="Times New Roman"/>
          <w:sz w:val="24"/>
          <w:szCs w:val="24"/>
        </w:rPr>
        <w:t xml:space="preserve">cover alternative </w:t>
      </w:r>
      <w:r w:rsidR="007962F2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4D3B43">
        <w:rPr>
          <w:rFonts w:ascii="Times New Roman" w:hAnsi="Times New Roman" w:cs="Times New Roman"/>
          <w:sz w:val="24"/>
          <w:szCs w:val="24"/>
        </w:rPr>
        <w:t xml:space="preserve">programs and supplemental </w:t>
      </w:r>
      <w:r w:rsidR="00B43FFB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1A0190">
        <w:rPr>
          <w:rFonts w:ascii="Times New Roman" w:hAnsi="Times New Roman" w:cs="Times New Roman"/>
          <w:sz w:val="24"/>
          <w:szCs w:val="24"/>
        </w:rPr>
        <w:t xml:space="preserve">guidance </w:t>
      </w:r>
      <w:r w:rsidR="00F11FB3">
        <w:rPr>
          <w:rFonts w:ascii="Times New Roman" w:hAnsi="Times New Roman" w:cs="Times New Roman"/>
          <w:sz w:val="24"/>
          <w:szCs w:val="24"/>
        </w:rPr>
        <w:t xml:space="preserve">that allows one to </w:t>
      </w:r>
      <w:r w:rsidR="002B5D2D">
        <w:rPr>
          <w:rFonts w:ascii="Times New Roman" w:hAnsi="Times New Roman" w:cs="Times New Roman"/>
          <w:sz w:val="24"/>
          <w:szCs w:val="24"/>
        </w:rPr>
        <w:t xml:space="preserve">meet his or her </w:t>
      </w:r>
      <w:r w:rsidR="006B3DBF">
        <w:rPr>
          <w:rFonts w:ascii="Times New Roman" w:hAnsi="Times New Roman" w:cs="Times New Roman"/>
          <w:sz w:val="24"/>
          <w:szCs w:val="24"/>
        </w:rPr>
        <w:t>sustainability goals</w:t>
      </w:r>
      <w:r w:rsidR="00AD4041">
        <w:rPr>
          <w:rFonts w:ascii="Times New Roman" w:hAnsi="Times New Roman" w:cs="Times New Roman"/>
          <w:sz w:val="24"/>
          <w:szCs w:val="24"/>
        </w:rPr>
        <w:t xml:space="preserve"> (</w:t>
      </w:r>
      <w:r w:rsidR="00AD4041" w:rsidRPr="00B61333">
        <w:rPr>
          <w:rFonts w:ascii="Times New Roman" w:eastAsia="Times New Roman" w:hAnsi="Times New Roman" w:cs="Times New Roman"/>
          <w:sz w:val="24"/>
          <w:szCs w:val="24"/>
        </w:rPr>
        <w:t>Khan, S. A. R., &amp; Yu,</w:t>
      </w:r>
      <w:r w:rsidR="00AD4041">
        <w:rPr>
          <w:rFonts w:ascii="Times New Roman" w:eastAsia="Times New Roman" w:hAnsi="Times New Roman" w:cs="Times New Roman"/>
          <w:sz w:val="24"/>
          <w:szCs w:val="24"/>
        </w:rPr>
        <w:t xml:space="preserve"> 2019)</w:t>
      </w:r>
      <w:r w:rsidR="006B3DBF">
        <w:rPr>
          <w:rFonts w:ascii="Times New Roman" w:hAnsi="Times New Roman" w:cs="Times New Roman"/>
          <w:sz w:val="24"/>
          <w:szCs w:val="24"/>
        </w:rPr>
        <w:t xml:space="preserve">. </w:t>
      </w:r>
      <w:r w:rsidR="004215BB">
        <w:rPr>
          <w:rFonts w:ascii="Times New Roman" w:hAnsi="Times New Roman" w:cs="Times New Roman"/>
          <w:sz w:val="24"/>
          <w:szCs w:val="24"/>
        </w:rPr>
        <w:t xml:space="preserve">The US is also marked with </w:t>
      </w:r>
      <w:r w:rsidR="005B3231">
        <w:rPr>
          <w:rFonts w:ascii="Times New Roman" w:hAnsi="Times New Roman" w:cs="Times New Roman"/>
          <w:sz w:val="24"/>
          <w:szCs w:val="24"/>
        </w:rPr>
        <w:t>various procurement platforms</w:t>
      </w:r>
      <w:r w:rsidR="00EF5F54">
        <w:rPr>
          <w:rFonts w:ascii="Times New Roman" w:hAnsi="Times New Roman" w:cs="Times New Roman"/>
          <w:sz w:val="24"/>
          <w:szCs w:val="24"/>
        </w:rPr>
        <w:t xml:space="preserve"> that </w:t>
      </w:r>
      <w:r w:rsidR="00B3700D">
        <w:rPr>
          <w:rFonts w:ascii="Times New Roman" w:hAnsi="Times New Roman" w:cs="Times New Roman"/>
          <w:sz w:val="24"/>
          <w:szCs w:val="24"/>
        </w:rPr>
        <w:t xml:space="preserve">support </w:t>
      </w:r>
      <w:r w:rsidR="00345C5E">
        <w:rPr>
          <w:rFonts w:ascii="Times New Roman" w:hAnsi="Times New Roman" w:cs="Times New Roman"/>
          <w:sz w:val="24"/>
          <w:szCs w:val="24"/>
        </w:rPr>
        <w:t xml:space="preserve">green </w:t>
      </w:r>
      <w:r w:rsidR="00F32749">
        <w:rPr>
          <w:rFonts w:ascii="Times New Roman" w:hAnsi="Times New Roman" w:cs="Times New Roman"/>
          <w:sz w:val="24"/>
          <w:szCs w:val="24"/>
        </w:rPr>
        <w:t>procurement and one of them is</w:t>
      </w:r>
      <w:r w:rsidR="00E70CA0">
        <w:rPr>
          <w:rFonts w:ascii="Times New Roman" w:hAnsi="Times New Roman" w:cs="Times New Roman"/>
          <w:sz w:val="24"/>
          <w:szCs w:val="24"/>
        </w:rPr>
        <w:t xml:space="preserve">General </w:t>
      </w:r>
      <w:r w:rsidR="00262902">
        <w:rPr>
          <w:rFonts w:ascii="Times New Roman" w:hAnsi="Times New Roman" w:cs="Times New Roman"/>
          <w:sz w:val="24"/>
          <w:szCs w:val="24"/>
        </w:rPr>
        <w:t>S</w:t>
      </w:r>
      <w:r w:rsidR="00192271">
        <w:rPr>
          <w:rFonts w:ascii="Times New Roman" w:hAnsi="Times New Roman" w:cs="Times New Roman"/>
          <w:sz w:val="24"/>
          <w:szCs w:val="24"/>
        </w:rPr>
        <w:t>ervices Administration (GSA)</w:t>
      </w:r>
      <w:r w:rsidR="00F372DB">
        <w:rPr>
          <w:rFonts w:ascii="Times New Roman" w:hAnsi="Times New Roman" w:cs="Times New Roman"/>
          <w:sz w:val="24"/>
          <w:szCs w:val="24"/>
        </w:rPr>
        <w:t xml:space="preserve">. </w:t>
      </w:r>
      <w:r w:rsidR="00110640">
        <w:rPr>
          <w:rFonts w:ascii="Times New Roman" w:hAnsi="Times New Roman" w:cs="Times New Roman"/>
          <w:sz w:val="24"/>
          <w:szCs w:val="24"/>
        </w:rPr>
        <w:t xml:space="preserve">Having </w:t>
      </w:r>
      <w:r w:rsidR="005E258A">
        <w:rPr>
          <w:rFonts w:ascii="Times New Roman" w:hAnsi="Times New Roman" w:cs="Times New Roman"/>
          <w:sz w:val="24"/>
          <w:szCs w:val="24"/>
        </w:rPr>
        <w:t xml:space="preserve">such platforms account the reason why </w:t>
      </w:r>
      <w:r w:rsidR="007024C7">
        <w:rPr>
          <w:rFonts w:ascii="Times New Roman" w:hAnsi="Times New Roman" w:cs="Times New Roman"/>
          <w:sz w:val="24"/>
          <w:szCs w:val="24"/>
        </w:rPr>
        <w:t xml:space="preserve">US agencies </w:t>
      </w:r>
      <w:r w:rsidR="009D4E0A">
        <w:rPr>
          <w:rFonts w:ascii="Times New Roman" w:hAnsi="Times New Roman" w:cs="Times New Roman"/>
          <w:sz w:val="24"/>
          <w:szCs w:val="24"/>
        </w:rPr>
        <w:t xml:space="preserve">have been procuring </w:t>
      </w:r>
      <w:r w:rsidR="002E0F40">
        <w:rPr>
          <w:rFonts w:ascii="Times New Roman" w:hAnsi="Times New Roman" w:cs="Times New Roman"/>
          <w:sz w:val="24"/>
          <w:szCs w:val="24"/>
        </w:rPr>
        <w:t xml:space="preserve">items </w:t>
      </w:r>
      <w:r w:rsidR="00C63D3C">
        <w:rPr>
          <w:rFonts w:ascii="Times New Roman" w:hAnsi="Times New Roman" w:cs="Times New Roman"/>
          <w:sz w:val="24"/>
          <w:szCs w:val="24"/>
        </w:rPr>
        <w:t xml:space="preserve">and services </w:t>
      </w:r>
      <w:r w:rsidR="00F51459">
        <w:rPr>
          <w:rFonts w:ascii="Times New Roman" w:hAnsi="Times New Roman" w:cs="Times New Roman"/>
          <w:sz w:val="24"/>
          <w:szCs w:val="24"/>
        </w:rPr>
        <w:t xml:space="preserve">that </w:t>
      </w:r>
      <w:r w:rsidR="0067208B">
        <w:rPr>
          <w:rFonts w:ascii="Times New Roman" w:hAnsi="Times New Roman" w:cs="Times New Roman"/>
          <w:sz w:val="24"/>
          <w:szCs w:val="24"/>
        </w:rPr>
        <w:t xml:space="preserve">pose fewer hazards to </w:t>
      </w:r>
      <w:r w:rsidR="005544FB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F92AD2">
        <w:rPr>
          <w:rFonts w:ascii="Times New Roman" w:hAnsi="Times New Roman" w:cs="Times New Roman"/>
          <w:sz w:val="24"/>
          <w:szCs w:val="24"/>
        </w:rPr>
        <w:t>and the environment.</w:t>
      </w:r>
    </w:p>
    <w:p w:rsidR="00282BD8" w:rsidRPr="008B2A13" w:rsidRDefault="00CE1330" w:rsidP="00282B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A13">
        <w:rPr>
          <w:rFonts w:ascii="Times New Roman" w:hAnsi="Times New Roman" w:cs="Times New Roman"/>
          <w:b/>
          <w:bCs/>
          <w:sz w:val="24"/>
          <w:szCs w:val="24"/>
        </w:rPr>
        <w:t>Global Sourcing and Procurement in the UK</w:t>
      </w:r>
    </w:p>
    <w:p w:rsidR="000F6AAA" w:rsidRDefault="00CE1330" w:rsidP="008B2A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contrary to the US, </w:t>
      </w:r>
      <w:r w:rsidR="00791A7D">
        <w:rPr>
          <w:rFonts w:ascii="Times New Roman" w:hAnsi="Times New Roman" w:cs="Times New Roman"/>
          <w:sz w:val="24"/>
          <w:szCs w:val="24"/>
        </w:rPr>
        <w:t xml:space="preserve">in the UK, </w:t>
      </w:r>
      <w:r w:rsidR="00BD7972">
        <w:rPr>
          <w:rFonts w:ascii="Times New Roman" w:hAnsi="Times New Roman" w:cs="Times New Roman"/>
          <w:sz w:val="24"/>
          <w:szCs w:val="24"/>
        </w:rPr>
        <w:t>the factors that have been impact</w:t>
      </w:r>
      <w:r w:rsidR="00617050">
        <w:rPr>
          <w:rFonts w:ascii="Times New Roman" w:hAnsi="Times New Roman" w:cs="Times New Roman"/>
          <w:sz w:val="24"/>
          <w:szCs w:val="24"/>
        </w:rPr>
        <w:t xml:space="preserve">ing </w:t>
      </w:r>
      <w:r w:rsidR="006F1F25">
        <w:rPr>
          <w:rFonts w:ascii="Times New Roman" w:hAnsi="Times New Roman" w:cs="Times New Roman"/>
          <w:sz w:val="24"/>
          <w:szCs w:val="24"/>
        </w:rPr>
        <w:t xml:space="preserve">its global </w:t>
      </w:r>
      <w:r w:rsidR="006E75AC">
        <w:rPr>
          <w:rFonts w:ascii="Times New Roman" w:hAnsi="Times New Roman" w:cs="Times New Roman"/>
          <w:sz w:val="24"/>
          <w:szCs w:val="24"/>
        </w:rPr>
        <w:t>procurement and s</w:t>
      </w:r>
      <w:r w:rsidR="009C57AB">
        <w:rPr>
          <w:rFonts w:ascii="Times New Roman" w:hAnsi="Times New Roman" w:cs="Times New Roman"/>
          <w:sz w:val="24"/>
          <w:szCs w:val="24"/>
        </w:rPr>
        <w:t xml:space="preserve">ourcing </w:t>
      </w:r>
      <w:r w:rsidR="00CF4CD0">
        <w:rPr>
          <w:rFonts w:ascii="Times New Roman" w:hAnsi="Times New Roman" w:cs="Times New Roman"/>
          <w:sz w:val="24"/>
          <w:szCs w:val="24"/>
        </w:rPr>
        <w:t xml:space="preserve">are different. </w:t>
      </w:r>
      <w:r w:rsidR="00B92B3D">
        <w:rPr>
          <w:rFonts w:ascii="Times New Roman" w:hAnsi="Times New Roman" w:cs="Times New Roman"/>
          <w:sz w:val="24"/>
          <w:szCs w:val="24"/>
        </w:rPr>
        <w:t xml:space="preserve">It is believed that </w:t>
      </w:r>
      <w:r w:rsidR="00AA7401">
        <w:rPr>
          <w:rFonts w:ascii="Times New Roman" w:hAnsi="Times New Roman" w:cs="Times New Roman"/>
          <w:sz w:val="24"/>
          <w:szCs w:val="24"/>
        </w:rPr>
        <w:t xml:space="preserve">a business is </w:t>
      </w:r>
      <w:r w:rsidR="00D76191">
        <w:rPr>
          <w:rFonts w:ascii="Times New Roman" w:hAnsi="Times New Roman" w:cs="Times New Roman"/>
          <w:sz w:val="24"/>
          <w:szCs w:val="24"/>
        </w:rPr>
        <w:t xml:space="preserve">a risky entity </w:t>
      </w:r>
      <w:r w:rsidR="00F8642D">
        <w:rPr>
          <w:rFonts w:ascii="Times New Roman" w:hAnsi="Times New Roman" w:cs="Times New Roman"/>
          <w:sz w:val="24"/>
          <w:szCs w:val="24"/>
        </w:rPr>
        <w:t xml:space="preserve">that is at the </w:t>
      </w:r>
      <w:r w:rsidR="006C460B">
        <w:rPr>
          <w:rFonts w:ascii="Times New Roman" w:hAnsi="Times New Roman" w:cs="Times New Roman"/>
          <w:sz w:val="24"/>
          <w:szCs w:val="24"/>
        </w:rPr>
        <w:t>quirk</w:t>
      </w:r>
      <w:r w:rsidR="00AE22C6">
        <w:rPr>
          <w:rFonts w:ascii="Times New Roman" w:hAnsi="Times New Roman" w:cs="Times New Roman"/>
          <w:sz w:val="24"/>
          <w:szCs w:val="24"/>
        </w:rPr>
        <w:t xml:space="preserve"> of the external forces</w:t>
      </w:r>
      <w:r w:rsidR="00682017">
        <w:rPr>
          <w:rFonts w:ascii="Times New Roman" w:hAnsi="Times New Roman" w:cs="Times New Roman"/>
          <w:sz w:val="24"/>
          <w:szCs w:val="24"/>
        </w:rPr>
        <w:t xml:space="preserve"> and some </w:t>
      </w:r>
      <w:r w:rsidR="001F173C">
        <w:rPr>
          <w:rFonts w:ascii="Times New Roman" w:hAnsi="Times New Roman" w:cs="Times New Roman"/>
          <w:sz w:val="24"/>
          <w:szCs w:val="24"/>
        </w:rPr>
        <w:t xml:space="preserve">of the forces </w:t>
      </w:r>
      <w:r w:rsidR="00FB17E2">
        <w:rPr>
          <w:rFonts w:ascii="Times New Roman" w:hAnsi="Times New Roman" w:cs="Times New Roman"/>
          <w:sz w:val="24"/>
          <w:szCs w:val="24"/>
        </w:rPr>
        <w:t xml:space="preserve">entail </w:t>
      </w:r>
      <w:r w:rsidR="001649D3">
        <w:rPr>
          <w:rFonts w:ascii="Times New Roman" w:hAnsi="Times New Roman" w:cs="Times New Roman"/>
          <w:sz w:val="24"/>
          <w:szCs w:val="24"/>
        </w:rPr>
        <w:t xml:space="preserve">financial, environmental, and political alongside other </w:t>
      </w:r>
      <w:r w:rsidR="0076040B">
        <w:rPr>
          <w:rFonts w:ascii="Times New Roman" w:hAnsi="Times New Roman" w:cs="Times New Roman"/>
          <w:sz w:val="24"/>
          <w:szCs w:val="24"/>
        </w:rPr>
        <w:t>forces</w:t>
      </w:r>
      <w:r w:rsidR="008B2A13">
        <w:rPr>
          <w:rFonts w:ascii="Times New Roman" w:hAnsi="Times New Roman" w:cs="Times New Roman"/>
          <w:sz w:val="24"/>
          <w:szCs w:val="24"/>
        </w:rPr>
        <w:t xml:space="preserve"> (</w:t>
      </w:r>
      <w:r w:rsidR="008B2A13" w:rsidRPr="00C15D5F">
        <w:rPr>
          <w:rFonts w:ascii="Times New Roman" w:eastAsia="Times New Roman" w:hAnsi="Times New Roman" w:cs="Times New Roman"/>
          <w:sz w:val="24"/>
          <w:szCs w:val="24"/>
        </w:rPr>
        <w:t>Jiang, Jia, &amp; Gong,</w:t>
      </w:r>
      <w:r w:rsidR="008B2A13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76040B">
        <w:rPr>
          <w:rFonts w:ascii="Times New Roman" w:hAnsi="Times New Roman" w:cs="Times New Roman"/>
          <w:sz w:val="24"/>
          <w:szCs w:val="24"/>
        </w:rPr>
        <w:t xml:space="preserve">. </w:t>
      </w:r>
      <w:r w:rsidR="00B52F6A">
        <w:rPr>
          <w:rFonts w:ascii="Times New Roman" w:hAnsi="Times New Roman" w:cs="Times New Roman"/>
          <w:sz w:val="24"/>
          <w:szCs w:val="24"/>
        </w:rPr>
        <w:t xml:space="preserve">Certainly, these forces </w:t>
      </w:r>
      <w:r w:rsidR="005972B5">
        <w:rPr>
          <w:rFonts w:ascii="Times New Roman" w:hAnsi="Times New Roman" w:cs="Times New Roman"/>
          <w:sz w:val="24"/>
          <w:szCs w:val="24"/>
        </w:rPr>
        <w:t xml:space="preserve">pose ramifications </w:t>
      </w:r>
      <w:r w:rsidR="000D1A9A">
        <w:rPr>
          <w:rFonts w:ascii="Times New Roman" w:hAnsi="Times New Roman" w:cs="Times New Roman"/>
          <w:sz w:val="24"/>
          <w:szCs w:val="24"/>
        </w:rPr>
        <w:t xml:space="preserve">for the supplier management, </w:t>
      </w:r>
      <w:r w:rsidR="00C90630">
        <w:rPr>
          <w:rFonts w:ascii="Times New Roman" w:hAnsi="Times New Roman" w:cs="Times New Roman"/>
          <w:sz w:val="24"/>
          <w:szCs w:val="24"/>
        </w:rPr>
        <w:t xml:space="preserve">and from price through trade. </w:t>
      </w:r>
      <w:r w:rsidR="00461573">
        <w:rPr>
          <w:rFonts w:ascii="Times New Roman" w:hAnsi="Times New Roman" w:cs="Times New Roman"/>
          <w:sz w:val="24"/>
          <w:szCs w:val="24"/>
        </w:rPr>
        <w:t xml:space="preserve">Some of these forces </w:t>
      </w:r>
      <w:r w:rsidR="00E72728">
        <w:rPr>
          <w:rFonts w:ascii="Times New Roman" w:hAnsi="Times New Roman" w:cs="Times New Roman"/>
          <w:sz w:val="24"/>
          <w:szCs w:val="24"/>
        </w:rPr>
        <w:t>are detailed below.</w:t>
      </w:r>
    </w:p>
    <w:p w:rsidR="000152CB" w:rsidRDefault="000152CB" w:rsidP="008B2A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152CB" w:rsidRDefault="000152CB" w:rsidP="008B2A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72728" w:rsidRPr="006F2F7D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F7D">
        <w:rPr>
          <w:rFonts w:ascii="Times New Roman" w:hAnsi="Times New Roman" w:cs="Times New Roman"/>
          <w:b/>
          <w:bCs/>
          <w:sz w:val="24"/>
          <w:szCs w:val="24"/>
        </w:rPr>
        <w:t>Financial Environment</w:t>
      </w:r>
    </w:p>
    <w:p w:rsidR="00272BA2" w:rsidRDefault="00CE1330" w:rsidP="006F2F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financial environment </w:t>
      </w:r>
      <w:r w:rsidR="00824A2C">
        <w:rPr>
          <w:rFonts w:ascii="Times New Roman" w:hAnsi="Times New Roman" w:cs="Times New Roman"/>
          <w:sz w:val="24"/>
          <w:szCs w:val="24"/>
        </w:rPr>
        <w:t>determines</w:t>
      </w:r>
      <w:r w:rsidR="00E416EC">
        <w:rPr>
          <w:rFonts w:ascii="Times New Roman" w:hAnsi="Times New Roman" w:cs="Times New Roman"/>
          <w:sz w:val="24"/>
          <w:szCs w:val="24"/>
        </w:rPr>
        <w:t xml:space="preserve"> the behaviors of the buyers </w:t>
      </w:r>
      <w:r w:rsidR="00267AA1">
        <w:rPr>
          <w:rFonts w:ascii="Times New Roman" w:hAnsi="Times New Roman" w:cs="Times New Roman"/>
          <w:sz w:val="24"/>
          <w:szCs w:val="24"/>
        </w:rPr>
        <w:t xml:space="preserve">in procurement </w:t>
      </w:r>
      <w:r w:rsidR="00092138">
        <w:rPr>
          <w:rFonts w:ascii="Times New Roman" w:hAnsi="Times New Roman" w:cs="Times New Roman"/>
          <w:sz w:val="24"/>
          <w:szCs w:val="24"/>
        </w:rPr>
        <w:t xml:space="preserve">operations. </w:t>
      </w:r>
      <w:r w:rsidR="004B27E0">
        <w:rPr>
          <w:rFonts w:ascii="Times New Roman" w:hAnsi="Times New Roman" w:cs="Times New Roman"/>
          <w:sz w:val="24"/>
          <w:szCs w:val="24"/>
        </w:rPr>
        <w:t xml:space="preserve">One primary challenge the financial </w:t>
      </w:r>
      <w:r w:rsidR="003B5762">
        <w:rPr>
          <w:rFonts w:ascii="Times New Roman" w:hAnsi="Times New Roman" w:cs="Times New Roman"/>
          <w:sz w:val="24"/>
          <w:szCs w:val="24"/>
        </w:rPr>
        <w:t xml:space="preserve">environment presents </w:t>
      </w:r>
      <w:r w:rsidR="004E50B5">
        <w:rPr>
          <w:rFonts w:ascii="Times New Roman" w:hAnsi="Times New Roman" w:cs="Times New Roman"/>
          <w:sz w:val="24"/>
          <w:szCs w:val="24"/>
        </w:rPr>
        <w:t>to the business entails currency fluctuation</w:t>
      </w:r>
      <w:r w:rsidR="00D53764">
        <w:rPr>
          <w:rFonts w:ascii="Times New Roman" w:hAnsi="Times New Roman" w:cs="Times New Roman"/>
          <w:sz w:val="24"/>
          <w:szCs w:val="24"/>
        </w:rPr>
        <w:t xml:space="preserve">. </w:t>
      </w:r>
      <w:r w:rsidR="00005418">
        <w:rPr>
          <w:rFonts w:ascii="Times New Roman" w:hAnsi="Times New Roman" w:cs="Times New Roman"/>
          <w:sz w:val="24"/>
          <w:szCs w:val="24"/>
        </w:rPr>
        <w:t>In the UK, investors are encouraged to buy at the right time</w:t>
      </w:r>
      <w:r w:rsidR="006B7BF9">
        <w:rPr>
          <w:rFonts w:ascii="Times New Roman" w:hAnsi="Times New Roman" w:cs="Times New Roman"/>
          <w:sz w:val="24"/>
          <w:szCs w:val="24"/>
        </w:rPr>
        <w:t xml:space="preserve"> to enjoy a huge return on investment (ROI)</w:t>
      </w:r>
      <w:r w:rsidR="007F4370">
        <w:rPr>
          <w:rFonts w:ascii="Times New Roman" w:hAnsi="Times New Roman" w:cs="Times New Roman"/>
          <w:sz w:val="24"/>
          <w:szCs w:val="24"/>
        </w:rPr>
        <w:t xml:space="preserve">. The Bank of England </w:t>
      </w:r>
      <w:r w:rsidR="003C4276">
        <w:rPr>
          <w:rFonts w:ascii="Times New Roman" w:hAnsi="Times New Roman" w:cs="Times New Roman"/>
          <w:sz w:val="24"/>
          <w:szCs w:val="24"/>
        </w:rPr>
        <w:t>financial policy</w:t>
      </w:r>
      <w:r w:rsidR="00DC0034">
        <w:rPr>
          <w:rFonts w:ascii="Times New Roman" w:hAnsi="Times New Roman" w:cs="Times New Roman"/>
          <w:sz w:val="24"/>
          <w:szCs w:val="24"/>
        </w:rPr>
        <w:t xml:space="preserve"> presents some ramificati</w:t>
      </w:r>
      <w:r w:rsidR="00B5335A">
        <w:rPr>
          <w:rFonts w:ascii="Times New Roman" w:hAnsi="Times New Roman" w:cs="Times New Roman"/>
          <w:sz w:val="24"/>
          <w:szCs w:val="24"/>
        </w:rPr>
        <w:t>on</w:t>
      </w:r>
      <w:r w:rsidR="00DC0034">
        <w:rPr>
          <w:rFonts w:ascii="Times New Roman" w:hAnsi="Times New Roman" w:cs="Times New Roman"/>
          <w:sz w:val="24"/>
          <w:szCs w:val="24"/>
        </w:rPr>
        <w:t xml:space="preserve">s for the </w:t>
      </w:r>
      <w:r w:rsidR="00B5335A">
        <w:rPr>
          <w:rFonts w:ascii="Times New Roman" w:hAnsi="Times New Roman" w:cs="Times New Roman"/>
          <w:sz w:val="24"/>
          <w:szCs w:val="24"/>
        </w:rPr>
        <w:t>procurement units</w:t>
      </w:r>
      <w:r w:rsidR="00C4094F">
        <w:rPr>
          <w:rFonts w:ascii="Times New Roman" w:hAnsi="Times New Roman" w:cs="Times New Roman"/>
          <w:sz w:val="24"/>
          <w:szCs w:val="24"/>
        </w:rPr>
        <w:t xml:space="preserve"> because it determines the </w:t>
      </w:r>
      <w:r w:rsidR="003C7852">
        <w:rPr>
          <w:rFonts w:ascii="Times New Roman" w:hAnsi="Times New Roman" w:cs="Times New Roman"/>
          <w:sz w:val="24"/>
          <w:szCs w:val="24"/>
        </w:rPr>
        <w:t>behavior of the investor</w:t>
      </w:r>
      <w:r w:rsidR="00485E41">
        <w:rPr>
          <w:rFonts w:ascii="Times New Roman" w:hAnsi="Times New Roman" w:cs="Times New Roman"/>
          <w:sz w:val="24"/>
          <w:szCs w:val="24"/>
        </w:rPr>
        <w:t xml:space="preserve"> and so, inflation that then </w:t>
      </w:r>
      <w:r w:rsidR="00E90E9E">
        <w:rPr>
          <w:rFonts w:ascii="Times New Roman" w:hAnsi="Times New Roman" w:cs="Times New Roman"/>
          <w:sz w:val="24"/>
          <w:szCs w:val="24"/>
        </w:rPr>
        <w:t>affects cashflow.</w:t>
      </w:r>
      <w:r w:rsidR="007E0B3F">
        <w:rPr>
          <w:rFonts w:ascii="Times New Roman" w:hAnsi="Times New Roman" w:cs="Times New Roman"/>
          <w:sz w:val="24"/>
          <w:szCs w:val="24"/>
        </w:rPr>
        <w:t xml:space="preserve"> In the meantime</w:t>
      </w:r>
      <w:r w:rsidR="00200450">
        <w:rPr>
          <w:rFonts w:ascii="Times New Roman" w:hAnsi="Times New Roman" w:cs="Times New Roman"/>
          <w:sz w:val="24"/>
          <w:szCs w:val="24"/>
        </w:rPr>
        <w:t xml:space="preserve">, the </w:t>
      </w:r>
      <w:r w:rsidR="0051721A">
        <w:rPr>
          <w:rFonts w:ascii="Times New Roman" w:hAnsi="Times New Roman" w:cs="Times New Roman"/>
          <w:sz w:val="24"/>
          <w:szCs w:val="24"/>
        </w:rPr>
        <w:t>habit</w:t>
      </w:r>
      <w:r w:rsidR="00DB5D91">
        <w:rPr>
          <w:rFonts w:ascii="Times New Roman" w:hAnsi="Times New Roman" w:cs="Times New Roman"/>
          <w:sz w:val="24"/>
          <w:szCs w:val="24"/>
        </w:rPr>
        <w:t xml:space="preserve"> to engage in the lending practicesmay constrain </w:t>
      </w:r>
      <w:r w:rsidR="003E3F85">
        <w:rPr>
          <w:rFonts w:ascii="Times New Roman" w:hAnsi="Times New Roman" w:cs="Times New Roman"/>
          <w:sz w:val="24"/>
          <w:szCs w:val="24"/>
        </w:rPr>
        <w:t>procurement practices</w:t>
      </w:r>
      <w:r w:rsidR="00124A09">
        <w:rPr>
          <w:rFonts w:ascii="Times New Roman" w:hAnsi="Times New Roman" w:cs="Times New Roman"/>
          <w:sz w:val="24"/>
          <w:szCs w:val="24"/>
        </w:rPr>
        <w:t xml:space="preserve"> and emphasize </w:t>
      </w:r>
      <w:r w:rsidR="00453FB8">
        <w:rPr>
          <w:rFonts w:ascii="Times New Roman" w:hAnsi="Times New Roman" w:cs="Times New Roman"/>
          <w:sz w:val="24"/>
          <w:szCs w:val="24"/>
        </w:rPr>
        <w:t>on cutting cost</w:t>
      </w:r>
      <w:r w:rsidR="00E87DAD">
        <w:rPr>
          <w:rFonts w:ascii="Times New Roman" w:hAnsi="Times New Roman" w:cs="Times New Roman"/>
          <w:sz w:val="24"/>
          <w:szCs w:val="24"/>
        </w:rPr>
        <w:t xml:space="preserve"> if securing </w:t>
      </w:r>
      <w:r w:rsidR="001F05EE">
        <w:rPr>
          <w:rFonts w:ascii="Times New Roman" w:hAnsi="Times New Roman" w:cs="Times New Roman"/>
          <w:sz w:val="24"/>
          <w:szCs w:val="24"/>
        </w:rPr>
        <w:t xml:space="preserve">finance </w:t>
      </w:r>
      <w:r w:rsidR="00B74B76">
        <w:rPr>
          <w:rFonts w:ascii="Times New Roman" w:hAnsi="Times New Roman" w:cs="Times New Roman"/>
          <w:sz w:val="24"/>
          <w:szCs w:val="24"/>
        </w:rPr>
        <w:t>becomes difficult</w:t>
      </w:r>
      <w:r w:rsidR="006F2F7D">
        <w:rPr>
          <w:rFonts w:ascii="Times New Roman" w:hAnsi="Times New Roman" w:cs="Times New Roman"/>
          <w:sz w:val="24"/>
          <w:szCs w:val="24"/>
        </w:rPr>
        <w:t xml:space="preserve"> (</w:t>
      </w:r>
      <w:r w:rsidR="006F2F7D" w:rsidRPr="00F076D0">
        <w:rPr>
          <w:rFonts w:ascii="Times New Roman" w:eastAsia="Times New Roman" w:hAnsi="Times New Roman" w:cs="Times New Roman"/>
          <w:sz w:val="24"/>
          <w:szCs w:val="24"/>
        </w:rPr>
        <w:t>Kotula</w:t>
      </w:r>
      <w:r w:rsidR="006F2F7D">
        <w:rPr>
          <w:rFonts w:ascii="Times New Roman" w:eastAsia="Times New Roman" w:hAnsi="Times New Roman" w:cs="Times New Roman"/>
          <w:sz w:val="24"/>
          <w:szCs w:val="24"/>
        </w:rPr>
        <w:t xml:space="preserve"> et al., 2018)</w:t>
      </w:r>
      <w:r w:rsidR="00B74B76">
        <w:rPr>
          <w:rFonts w:ascii="Times New Roman" w:hAnsi="Times New Roman" w:cs="Times New Roman"/>
          <w:sz w:val="24"/>
          <w:szCs w:val="24"/>
        </w:rPr>
        <w:t xml:space="preserve">. </w:t>
      </w:r>
      <w:r w:rsidR="00612B2C">
        <w:rPr>
          <w:rFonts w:ascii="Times New Roman" w:hAnsi="Times New Roman" w:cs="Times New Roman"/>
          <w:sz w:val="24"/>
          <w:szCs w:val="24"/>
        </w:rPr>
        <w:t xml:space="preserve">At the same time, the credit squeeze </w:t>
      </w:r>
      <w:r w:rsidR="00A95557">
        <w:rPr>
          <w:rFonts w:ascii="Times New Roman" w:hAnsi="Times New Roman" w:cs="Times New Roman"/>
          <w:sz w:val="24"/>
          <w:szCs w:val="24"/>
        </w:rPr>
        <w:t xml:space="preserve">will always </w:t>
      </w:r>
      <w:r w:rsidR="006F2392">
        <w:rPr>
          <w:rFonts w:ascii="Times New Roman" w:hAnsi="Times New Roman" w:cs="Times New Roman"/>
          <w:sz w:val="24"/>
          <w:szCs w:val="24"/>
        </w:rPr>
        <w:t xml:space="preserve">make small </w:t>
      </w:r>
      <w:r w:rsidR="00431E60">
        <w:rPr>
          <w:rFonts w:ascii="Times New Roman" w:hAnsi="Times New Roman" w:cs="Times New Roman"/>
          <w:sz w:val="24"/>
          <w:szCs w:val="24"/>
        </w:rPr>
        <w:t>suppliers</w:t>
      </w:r>
      <w:r w:rsidR="00026A47">
        <w:rPr>
          <w:rFonts w:ascii="Times New Roman" w:hAnsi="Times New Roman" w:cs="Times New Roman"/>
          <w:sz w:val="24"/>
          <w:szCs w:val="24"/>
        </w:rPr>
        <w:t xml:space="preserve"> be at risk, thus </w:t>
      </w:r>
      <w:r w:rsidR="00B62FA1">
        <w:rPr>
          <w:rFonts w:ascii="Times New Roman" w:hAnsi="Times New Roman" w:cs="Times New Roman"/>
          <w:sz w:val="24"/>
          <w:szCs w:val="24"/>
        </w:rPr>
        <w:t xml:space="preserve">also </w:t>
      </w:r>
      <w:r w:rsidR="00026A47">
        <w:rPr>
          <w:rFonts w:ascii="Times New Roman" w:hAnsi="Times New Roman" w:cs="Times New Roman"/>
          <w:sz w:val="24"/>
          <w:szCs w:val="24"/>
        </w:rPr>
        <w:t xml:space="preserve">increasing the risk of the </w:t>
      </w:r>
      <w:r w:rsidR="00B62FA1">
        <w:rPr>
          <w:rFonts w:ascii="Times New Roman" w:hAnsi="Times New Roman" w:cs="Times New Roman"/>
          <w:sz w:val="24"/>
          <w:szCs w:val="24"/>
        </w:rPr>
        <w:t>buyer.</w:t>
      </w:r>
    </w:p>
    <w:p w:rsidR="00B62FA1" w:rsidRPr="006F2F7D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F7D">
        <w:rPr>
          <w:rFonts w:ascii="Times New Roman" w:hAnsi="Times New Roman" w:cs="Times New Roman"/>
          <w:b/>
          <w:bCs/>
          <w:sz w:val="24"/>
          <w:szCs w:val="24"/>
        </w:rPr>
        <w:t xml:space="preserve">Political </w:t>
      </w:r>
      <w:r w:rsidR="005F0247" w:rsidRPr="006F2F7D">
        <w:rPr>
          <w:rFonts w:ascii="Times New Roman" w:hAnsi="Times New Roman" w:cs="Times New Roman"/>
          <w:b/>
          <w:bCs/>
          <w:sz w:val="24"/>
          <w:szCs w:val="24"/>
        </w:rPr>
        <w:t>Change</w:t>
      </w:r>
    </w:p>
    <w:p w:rsidR="005F0247" w:rsidRDefault="00CE1330" w:rsidP="006F2F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change in the </w:t>
      </w:r>
      <w:r w:rsidR="00A509C9">
        <w:rPr>
          <w:rFonts w:ascii="Times New Roman" w:hAnsi="Times New Roman" w:cs="Times New Roman"/>
          <w:sz w:val="24"/>
          <w:szCs w:val="24"/>
        </w:rPr>
        <w:t>policy or</w:t>
      </w:r>
      <w:r w:rsidR="007D38A9">
        <w:rPr>
          <w:rFonts w:ascii="Times New Roman" w:hAnsi="Times New Roman" w:cs="Times New Roman"/>
          <w:sz w:val="24"/>
          <w:szCs w:val="24"/>
        </w:rPr>
        <w:t xml:space="preserve"> the government </w:t>
      </w:r>
      <w:r w:rsidR="00A4726D">
        <w:rPr>
          <w:rFonts w:ascii="Times New Roman" w:hAnsi="Times New Roman" w:cs="Times New Roman"/>
          <w:sz w:val="24"/>
          <w:szCs w:val="24"/>
        </w:rPr>
        <w:t xml:space="preserve">is critical </w:t>
      </w:r>
      <w:r w:rsidR="00504C11">
        <w:rPr>
          <w:rFonts w:ascii="Times New Roman" w:hAnsi="Times New Roman" w:cs="Times New Roman"/>
          <w:sz w:val="24"/>
          <w:szCs w:val="24"/>
        </w:rPr>
        <w:t xml:space="preserve">on how </w:t>
      </w:r>
      <w:r w:rsidR="00F3739D">
        <w:rPr>
          <w:rFonts w:ascii="Times New Roman" w:hAnsi="Times New Roman" w:cs="Times New Roman"/>
          <w:sz w:val="24"/>
          <w:szCs w:val="24"/>
        </w:rPr>
        <w:t>b</w:t>
      </w:r>
      <w:r w:rsidR="008320B0">
        <w:rPr>
          <w:rFonts w:ascii="Times New Roman" w:hAnsi="Times New Roman" w:cs="Times New Roman"/>
          <w:sz w:val="24"/>
          <w:szCs w:val="24"/>
        </w:rPr>
        <w:t>uyers engage in business</w:t>
      </w:r>
      <w:r w:rsidR="00857AA7">
        <w:rPr>
          <w:rFonts w:ascii="Times New Roman" w:hAnsi="Times New Roman" w:cs="Times New Roman"/>
          <w:sz w:val="24"/>
          <w:szCs w:val="24"/>
        </w:rPr>
        <w:t xml:space="preserve">. </w:t>
      </w:r>
      <w:r w:rsidR="009A350F">
        <w:rPr>
          <w:rFonts w:ascii="Times New Roman" w:hAnsi="Times New Roman" w:cs="Times New Roman"/>
          <w:sz w:val="24"/>
          <w:szCs w:val="24"/>
        </w:rPr>
        <w:t xml:space="preserve">Such changes </w:t>
      </w:r>
      <w:r w:rsidR="001144FA">
        <w:rPr>
          <w:rFonts w:ascii="Times New Roman" w:hAnsi="Times New Roman" w:cs="Times New Roman"/>
          <w:sz w:val="24"/>
          <w:szCs w:val="24"/>
        </w:rPr>
        <w:t xml:space="preserve">may </w:t>
      </w:r>
      <w:r w:rsidR="00E865C8">
        <w:rPr>
          <w:rFonts w:ascii="Times New Roman" w:hAnsi="Times New Roman" w:cs="Times New Roman"/>
          <w:sz w:val="24"/>
          <w:szCs w:val="24"/>
        </w:rPr>
        <w:t xml:space="preserve">champion the need for </w:t>
      </w:r>
      <w:r w:rsidR="00983EA9">
        <w:rPr>
          <w:rFonts w:ascii="Times New Roman" w:hAnsi="Times New Roman" w:cs="Times New Roman"/>
          <w:sz w:val="24"/>
          <w:szCs w:val="24"/>
        </w:rPr>
        <w:t>regulatory reform alo</w:t>
      </w:r>
      <w:r w:rsidR="00650BBB">
        <w:rPr>
          <w:rFonts w:ascii="Times New Roman" w:hAnsi="Times New Roman" w:cs="Times New Roman"/>
          <w:sz w:val="24"/>
          <w:szCs w:val="24"/>
        </w:rPr>
        <w:t>ng with the business</w:t>
      </w:r>
      <w:r w:rsidR="00AD7A9D">
        <w:rPr>
          <w:rFonts w:ascii="Times New Roman" w:hAnsi="Times New Roman" w:cs="Times New Roman"/>
          <w:sz w:val="24"/>
          <w:szCs w:val="24"/>
        </w:rPr>
        <w:t xml:space="preserve"> support packages in conjunction with </w:t>
      </w:r>
      <w:r w:rsidR="00C27B19">
        <w:rPr>
          <w:rFonts w:ascii="Times New Roman" w:hAnsi="Times New Roman" w:cs="Times New Roman"/>
          <w:sz w:val="24"/>
          <w:szCs w:val="24"/>
        </w:rPr>
        <w:t xml:space="preserve">representation. </w:t>
      </w:r>
      <w:r w:rsidR="00ED4ECD">
        <w:rPr>
          <w:rFonts w:ascii="Times New Roman" w:hAnsi="Times New Roman" w:cs="Times New Roman"/>
          <w:sz w:val="24"/>
          <w:szCs w:val="24"/>
        </w:rPr>
        <w:t xml:space="preserve">The impact may be based on how corporations </w:t>
      </w:r>
      <w:r w:rsidR="00215CBF">
        <w:rPr>
          <w:rFonts w:ascii="Times New Roman" w:hAnsi="Times New Roman" w:cs="Times New Roman"/>
          <w:sz w:val="24"/>
          <w:szCs w:val="24"/>
        </w:rPr>
        <w:t xml:space="preserve">structure their supply chain, </w:t>
      </w:r>
      <w:r w:rsidR="00CE3C93">
        <w:rPr>
          <w:rFonts w:ascii="Times New Roman" w:hAnsi="Times New Roman" w:cs="Times New Roman"/>
          <w:sz w:val="24"/>
          <w:szCs w:val="24"/>
        </w:rPr>
        <w:t xml:space="preserve">their compliance with </w:t>
      </w:r>
      <w:r w:rsidR="0034412F">
        <w:rPr>
          <w:rFonts w:ascii="Times New Roman" w:hAnsi="Times New Roman" w:cs="Times New Roman"/>
          <w:sz w:val="24"/>
          <w:szCs w:val="24"/>
        </w:rPr>
        <w:t xml:space="preserve">the </w:t>
      </w:r>
      <w:r w:rsidR="00207772">
        <w:rPr>
          <w:rFonts w:ascii="Times New Roman" w:hAnsi="Times New Roman" w:cs="Times New Roman"/>
          <w:sz w:val="24"/>
          <w:szCs w:val="24"/>
        </w:rPr>
        <w:t>employment standards, health and safety, tax,</w:t>
      </w:r>
      <w:r w:rsidR="0046651D">
        <w:rPr>
          <w:rFonts w:ascii="Times New Roman" w:hAnsi="Times New Roman" w:cs="Times New Roman"/>
          <w:sz w:val="24"/>
          <w:szCs w:val="24"/>
        </w:rPr>
        <w:t xml:space="preserve"> quality control</w:t>
      </w:r>
      <w:r w:rsidR="00CA3870">
        <w:rPr>
          <w:rFonts w:ascii="Times New Roman" w:hAnsi="Times New Roman" w:cs="Times New Roman"/>
          <w:sz w:val="24"/>
          <w:szCs w:val="24"/>
        </w:rPr>
        <w:t>, plus h</w:t>
      </w:r>
      <w:r w:rsidR="00BA3519">
        <w:rPr>
          <w:rFonts w:ascii="Times New Roman" w:hAnsi="Times New Roman" w:cs="Times New Roman"/>
          <w:sz w:val="24"/>
          <w:szCs w:val="24"/>
        </w:rPr>
        <w:t>ow they grow.</w:t>
      </w:r>
    </w:p>
    <w:p w:rsidR="00EB7EAA" w:rsidRPr="003530F4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0F4">
        <w:rPr>
          <w:rFonts w:ascii="Times New Roman" w:hAnsi="Times New Roman" w:cs="Times New Roman"/>
          <w:b/>
          <w:bCs/>
          <w:sz w:val="24"/>
          <w:szCs w:val="24"/>
        </w:rPr>
        <w:t>Socio-Cultural Change</w:t>
      </w:r>
    </w:p>
    <w:p w:rsidR="00220A76" w:rsidRDefault="00CE1330" w:rsidP="003530F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Socio-cultural change</w:t>
      </w:r>
      <w:r w:rsidR="005E7772">
        <w:rPr>
          <w:rFonts w:ascii="Times New Roman" w:hAnsi="Times New Roman" w:cs="Times New Roman"/>
          <w:sz w:val="24"/>
          <w:szCs w:val="24"/>
        </w:rPr>
        <w:t xml:space="preserve"> is a significant </w:t>
      </w:r>
      <w:r w:rsidR="000D66A3">
        <w:rPr>
          <w:rFonts w:ascii="Times New Roman" w:hAnsi="Times New Roman" w:cs="Times New Roman"/>
          <w:sz w:val="24"/>
          <w:szCs w:val="24"/>
        </w:rPr>
        <w:t xml:space="preserve">aspect in the </w:t>
      </w:r>
      <w:r w:rsidR="001D639E">
        <w:rPr>
          <w:rFonts w:ascii="Times New Roman" w:hAnsi="Times New Roman" w:cs="Times New Roman"/>
          <w:sz w:val="24"/>
          <w:szCs w:val="24"/>
        </w:rPr>
        <w:t xml:space="preserve">global sourcing as well as procurement in the </w:t>
      </w:r>
      <w:r w:rsidR="00786A78">
        <w:rPr>
          <w:rFonts w:ascii="Times New Roman" w:hAnsi="Times New Roman" w:cs="Times New Roman"/>
          <w:sz w:val="24"/>
          <w:szCs w:val="24"/>
        </w:rPr>
        <w:t>UK</w:t>
      </w:r>
      <w:r w:rsidR="006628C0">
        <w:rPr>
          <w:rFonts w:ascii="Times New Roman" w:hAnsi="Times New Roman" w:cs="Times New Roman"/>
          <w:sz w:val="24"/>
          <w:szCs w:val="24"/>
        </w:rPr>
        <w:t xml:space="preserve"> because procurement units</w:t>
      </w:r>
      <w:r w:rsidR="007A1277">
        <w:rPr>
          <w:rFonts w:ascii="Times New Roman" w:hAnsi="Times New Roman" w:cs="Times New Roman"/>
          <w:sz w:val="24"/>
          <w:szCs w:val="24"/>
        </w:rPr>
        <w:t xml:space="preserve"> in the region are challenged </w:t>
      </w:r>
      <w:r w:rsidR="004E4DE1">
        <w:rPr>
          <w:rFonts w:ascii="Times New Roman" w:hAnsi="Times New Roman" w:cs="Times New Roman"/>
          <w:sz w:val="24"/>
          <w:szCs w:val="24"/>
        </w:rPr>
        <w:t>to comprehend cultural and s</w:t>
      </w:r>
      <w:r w:rsidR="00C65A28">
        <w:rPr>
          <w:rFonts w:ascii="Times New Roman" w:hAnsi="Times New Roman" w:cs="Times New Roman"/>
          <w:sz w:val="24"/>
          <w:szCs w:val="24"/>
        </w:rPr>
        <w:t xml:space="preserve">ocial factors </w:t>
      </w:r>
      <w:r w:rsidR="00393260">
        <w:rPr>
          <w:rFonts w:ascii="Times New Roman" w:hAnsi="Times New Roman" w:cs="Times New Roman"/>
          <w:sz w:val="24"/>
          <w:szCs w:val="24"/>
        </w:rPr>
        <w:t xml:space="preserve">affecting the </w:t>
      </w:r>
      <w:r w:rsidR="00B23CA8">
        <w:rPr>
          <w:rFonts w:ascii="Times New Roman" w:hAnsi="Times New Roman" w:cs="Times New Roman"/>
          <w:sz w:val="24"/>
          <w:szCs w:val="24"/>
        </w:rPr>
        <w:t xml:space="preserve">behaviors and expectations of </w:t>
      </w:r>
      <w:r w:rsidR="002220C9">
        <w:rPr>
          <w:rFonts w:ascii="Times New Roman" w:hAnsi="Times New Roman" w:cs="Times New Roman"/>
          <w:sz w:val="24"/>
          <w:szCs w:val="24"/>
        </w:rPr>
        <w:t>customers</w:t>
      </w:r>
      <w:r w:rsidR="003530F4">
        <w:rPr>
          <w:rFonts w:ascii="Times New Roman" w:hAnsi="Times New Roman" w:cs="Times New Roman"/>
          <w:sz w:val="24"/>
          <w:szCs w:val="24"/>
        </w:rPr>
        <w:t xml:space="preserve"> (</w:t>
      </w:r>
      <w:r w:rsidR="003530F4" w:rsidRPr="00C15D5F">
        <w:rPr>
          <w:rFonts w:ascii="Times New Roman" w:eastAsia="Times New Roman" w:hAnsi="Times New Roman" w:cs="Times New Roman"/>
          <w:sz w:val="24"/>
          <w:szCs w:val="24"/>
        </w:rPr>
        <w:t>Jiang, Jia, &amp; Gong,</w:t>
      </w:r>
      <w:r w:rsidR="003530F4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2220C9">
        <w:rPr>
          <w:rFonts w:ascii="Times New Roman" w:hAnsi="Times New Roman" w:cs="Times New Roman"/>
          <w:sz w:val="24"/>
          <w:szCs w:val="24"/>
        </w:rPr>
        <w:t>.</w:t>
      </w:r>
    </w:p>
    <w:p w:rsidR="002220C9" w:rsidRPr="002222C1" w:rsidRDefault="00CE1330" w:rsidP="002222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2C1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3F5273" w:rsidRDefault="00CE1330" w:rsidP="002222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Sourcing internationally </w:t>
      </w:r>
      <w:r w:rsidR="007C40A6">
        <w:rPr>
          <w:rFonts w:ascii="Times New Roman" w:hAnsi="Times New Roman" w:cs="Times New Roman"/>
          <w:sz w:val="24"/>
          <w:szCs w:val="24"/>
        </w:rPr>
        <w:t xml:space="preserve">at low </w:t>
      </w:r>
      <w:r w:rsidR="00CE1631">
        <w:rPr>
          <w:rFonts w:ascii="Times New Roman" w:hAnsi="Times New Roman" w:cs="Times New Roman"/>
          <w:sz w:val="24"/>
          <w:szCs w:val="24"/>
        </w:rPr>
        <w:t>cost</w:t>
      </w:r>
      <w:r w:rsidR="00AE7420">
        <w:rPr>
          <w:rFonts w:ascii="Times New Roman" w:hAnsi="Times New Roman" w:cs="Times New Roman"/>
          <w:sz w:val="24"/>
          <w:szCs w:val="24"/>
        </w:rPr>
        <w:t xml:space="preserve"> presents some advantages </w:t>
      </w:r>
      <w:r w:rsidR="0014260A">
        <w:rPr>
          <w:rFonts w:ascii="Times New Roman" w:hAnsi="Times New Roman" w:cs="Times New Roman"/>
          <w:sz w:val="24"/>
          <w:szCs w:val="24"/>
        </w:rPr>
        <w:t xml:space="preserve">to companies </w:t>
      </w:r>
      <w:r w:rsidR="002744BA">
        <w:rPr>
          <w:rFonts w:ascii="Times New Roman" w:hAnsi="Times New Roman" w:cs="Times New Roman"/>
          <w:sz w:val="24"/>
          <w:szCs w:val="24"/>
        </w:rPr>
        <w:t xml:space="preserve">as they </w:t>
      </w:r>
      <w:r w:rsidR="00682626">
        <w:rPr>
          <w:rFonts w:ascii="Times New Roman" w:hAnsi="Times New Roman" w:cs="Times New Roman"/>
          <w:sz w:val="24"/>
          <w:szCs w:val="24"/>
        </w:rPr>
        <w:t xml:space="preserve">forced to </w:t>
      </w:r>
      <w:r w:rsidR="0032052F">
        <w:rPr>
          <w:rFonts w:ascii="Times New Roman" w:hAnsi="Times New Roman" w:cs="Times New Roman"/>
          <w:sz w:val="24"/>
          <w:szCs w:val="24"/>
        </w:rPr>
        <w:t xml:space="preserve">learn </w:t>
      </w:r>
      <w:r w:rsidR="00895203">
        <w:rPr>
          <w:rFonts w:ascii="Times New Roman" w:hAnsi="Times New Roman" w:cs="Times New Roman"/>
          <w:sz w:val="24"/>
          <w:szCs w:val="24"/>
        </w:rPr>
        <w:t xml:space="preserve">how they can </w:t>
      </w:r>
      <w:r w:rsidR="00EE388F">
        <w:rPr>
          <w:rFonts w:ascii="Times New Roman" w:hAnsi="Times New Roman" w:cs="Times New Roman"/>
          <w:sz w:val="24"/>
          <w:szCs w:val="24"/>
        </w:rPr>
        <w:t>execute business</w:t>
      </w:r>
      <w:r w:rsidR="000A5B68">
        <w:rPr>
          <w:rFonts w:ascii="Times New Roman" w:hAnsi="Times New Roman" w:cs="Times New Roman"/>
          <w:sz w:val="24"/>
          <w:szCs w:val="24"/>
        </w:rPr>
        <w:t>in the potential market</w:t>
      </w:r>
      <w:r w:rsidR="003A7EE3">
        <w:rPr>
          <w:rFonts w:ascii="Times New Roman" w:hAnsi="Times New Roman" w:cs="Times New Roman"/>
          <w:sz w:val="24"/>
          <w:szCs w:val="24"/>
        </w:rPr>
        <w:t xml:space="preserve">, intercept new skills which when applied </w:t>
      </w:r>
      <w:r w:rsidR="00BB44DF">
        <w:rPr>
          <w:rFonts w:ascii="Times New Roman" w:hAnsi="Times New Roman" w:cs="Times New Roman"/>
          <w:sz w:val="24"/>
          <w:szCs w:val="24"/>
        </w:rPr>
        <w:t xml:space="preserve">can promote their </w:t>
      </w:r>
      <w:r w:rsidR="00C676F9">
        <w:rPr>
          <w:rFonts w:ascii="Times New Roman" w:hAnsi="Times New Roman" w:cs="Times New Roman"/>
          <w:sz w:val="24"/>
          <w:szCs w:val="24"/>
        </w:rPr>
        <w:t xml:space="preserve">growth. </w:t>
      </w:r>
      <w:r w:rsidR="00EF212A">
        <w:rPr>
          <w:rFonts w:ascii="Times New Roman" w:hAnsi="Times New Roman" w:cs="Times New Roman"/>
          <w:sz w:val="24"/>
          <w:szCs w:val="24"/>
        </w:rPr>
        <w:t>Again,</w:t>
      </w:r>
      <w:r w:rsidR="001B052B">
        <w:rPr>
          <w:rFonts w:ascii="Times New Roman" w:hAnsi="Times New Roman" w:cs="Times New Roman"/>
          <w:sz w:val="24"/>
          <w:szCs w:val="24"/>
        </w:rPr>
        <w:t xml:space="preserve"> such companies can tap </w:t>
      </w:r>
      <w:r w:rsidR="0097582C">
        <w:rPr>
          <w:rFonts w:ascii="Times New Roman" w:hAnsi="Times New Roman" w:cs="Times New Roman"/>
          <w:sz w:val="24"/>
          <w:szCs w:val="24"/>
        </w:rPr>
        <w:t>new vendor</w:t>
      </w:r>
      <w:r w:rsidR="00317ED7">
        <w:rPr>
          <w:rFonts w:ascii="Times New Roman" w:hAnsi="Times New Roman" w:cs="Times New Roman"/>
          <w:sz w:val="24"/>
          <w:szCs w:val="24"/>
        </w:rPr>
        <w:t>s and suppl</w:t>
      </w:r>
      <w:r w:rsidR="0064467A">
        <w:rPr>
          <w:rFonts w:ascii="Times New Roman" w:hAnsi="Times New Roman" w:cs="Times New Roman"/>
          <w:sz w:val="24"/>
          <w:szCs w:val="24"/>
        </w:rPr>
        <w:t xml:space="preserve">iers to promote competition </w:t>
      </w:r>
      <w:r w:rsidR="005E7130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7B5EB1">
        <w:rPr>
          <w:rFonts w:ascii="Times New Roman" w:hAnsi="Times New Roman" w:cs="Times New Roman"/>
          <w:sz w:val="24"/>
          <w:szCs w:val="24"/>
        </w:rPr>
        <w:t xml:space="preserve">amplify supply capacity. </w:t>
      </w:r>
      <w:r w:rsidR="00442F28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3D769D">
        <w:rPr>
          <w:rFonts w:ascii="Times New Roman" w:hAnsi="Times New Roman" w:cs="Times New Roman"/>
          <w:sz w:val="24"/>
          <w:szCs w:val="24"/>
        </w:rPr>
        <w:t xml:space="preserve">companies from various </w:t>
      </w:r>
      <w:r w:rsidR="00473E89">
        <w:rPr>
          <w:rFonts w:ascii="Times New Roman" w:hAnsi="Times New Roman" w:cs="Times New Roman"/>
          <w:sz w:val="24"/>
          <w:szCs w:val="24"/>
        </w:rPr>
        <w:t xml:space="preserve">countries </w:t>
      </w:r>
      <w:r w:rsidR="00741C62">
        <w:rPr>
          <w:rFonts w:ascii="Times New Roman" w:hAnsi="Times New Roman" w:cs="Times New Roman"/>
          <w:sz w:val="24"/>
          <w:szCs w:val="24"/>
        </w:rPr>
        <w:t xml:space="preserve">source globally following the </w:t>
      </w:r>
      <w:r w:rsidR="00AB61BB">
        <w:rPr>
          <w:rFonts w:ascii="Times New Roman" w:hAnsi="Times New Roman" w:cs="Times New Roman"/>
          <w:sz w:val="24"/>
          <w:szCs w:val="24"/>
        </w:rPr>
        <w:t xml:space="preserve">benefits presented </w:t>
      </w:r>
      <w:r w:rsidR="00B96B53">
        <w:rPr>
          <w:rFonts w:ascii="Times New Roman" w:hAnsi="Times New Roman" w:cs="Times New Roman"/>
          <w:sz w:val="24"/>
          <w:szCs w:val="24"/>
        </w:rPr>
        <w:t xml:space="preserve">above. </w:t>
      </w:r>
      <w:r w:rsidR="004472F0">
        <w:rPr>
          <w:rFonts w:ascii="Times New Roman" w:hAnsi="Times New Roman" w:cs="Times New Roman"/>
          <w:sz w:val="24"/>
          <w:szCs w:val="24"/>
        </w:rPr>
        <w:t xml:space="preserve">Nevertheless, </w:t>
      </w:r>
      <w:r w:rsidR="0087230C">
        <w:rPr>
          <w:rFonts w:ascii="Times New Roman" w:hAnsi="Times New Roman" w:cs="Times New Roman"/>
          <w:sz w:val="24"/>
          <w:szCs w:val="24"/>
        </w:rPr>
        <w:t xml:space="preserve">the factors </w:t>
      </w:r>
      <w:r w:rsidR="00254A24">
        <w:rPr>
          <w:rFonts w:ascii="Times New Roman" w:hAnsi="Times New Roman" w:cs="Times New Roman"/>
          <w:sz w:val="24"/>
          <w:szCs w:val="24"/>
        </w:rPr>
        <w:t>that impact</w:t>
      </w:r>
      <w:r w:rsidR="007E246B">
        <w:rPr>
          <w:rFonts w:ascii="Times New Roman" w:hAnsi="Times New Roman" w:cs="Times New Roman"/>
          <w:sz w:val="24"/>
          <w:szCs w:val="24"/>
        </w:rPr>
        <w:t xml:space="preserve"> global </w:t>
      </w:r>
      <w:r w:rsidR="00B4275D">
        <w:rPr>
          <w:rFonts w:ascii="Times New Roman" w:hAnsi="Times New Roman" w:cs="Times New Roman"/>
          <w:sz w:val="24"/>
          <w:szCs w:val="24"/>
        </w:rPr>
        <w:t>procurement and supply</w:t>
      </w:r>
      <w:r w:rsidR="003F18F1">
        <w:rPr>
          <w:rFonts w:ascii="Times New Roman" w:hAnsi="Times New Roman" w:cs="Times New Roman"/>
          <w:sz w:val="24"/>
          <w:szCs w:val="24"/>
        </w:rPr>
        <w:t xml:space="preserve"> in one country may be different </w:t>
      </w:r>
      <w:r w:rsidR="00E74554">
        <w:rPr>
          <w:rFonts w:ascii="Times New Roman" w:hAnsi="Times New Roman" w:cs="Times New Roman"/>
          <w:sz w:val="24"/>
          <w:szCs w:val="24"/>
        </w:rPr>
        <w:t xml:space="preserve">from those evident </w:t>
      </w:r>
      <w:r w:rsidR="00366A3D">
        <w:rPr>
          <w:rFonts w:ascii="Times New Roman" w:hAnsi="Times New Roman" w:cs="Times New Roman"/>
          <w:sz w:val="24"/>
          <w:szCs w:val="24"/>
        </w:rPr>
        <w:t xml:space="preserve">in other countries. For instance, </w:t>
      </w:r>
      <w:r w:rsidR="00215DA4">
        <w:rPr>
          <w:rFonts w:ascii="Times New Roman" w:hAnsi="Times New Roman" w:cs="Times New Roman"/>
          <w:sz w:val="24"/>
          <w:szCs w:val="24"/>
        </w:rPr>
        <w:t xml:space="preserve">in the </w:t>
      </w:r>
      <w:r w:rsidR="0039203D">
        <w:rPr>
          <w:rFonts w:ascii="Times New Roman" w:hAnsi="Times New Roman" w:cs="Times New Roman"/>
          <w:sz w:val="24"/>
          <w:szCs w:val="24"/>
        </w:rPr>
        <w:t xml:space="preserve">UK, some of the </w:t>
      </w:r>
      <w:r w:rsidR="00187953">
        <w:rPr>
          <w:rFonts w:ascii="Times New Roman" w:hAnsi="Times New Roman" w:cs="Times New Roman"/>
          <w:sz w:val="24"/>
          <w:szCs w:val="24"/>
        </w:rPr>
        <w:t>factors are socio-cultural</w:t>
      </w:r>
      <w:r w:rsidR="00AF62CE">
        <w:rPr>
          <w:rFonts w:ascii="Times New Roman" w:hAnsi="Times New Roman" w:cs="Times New Roman"/>
          <w:sz w:val="24"/>
          <w:szCs w:val="24"/>
        </w:rPr>
        <w:t xml:space="preserve">, financial environment, and the </w:t>
      </w:r>
      <w:r w:rsidR="0049069B">
        <w:rPr>
          <w:rFonts w:ascii="Times New Roman" w:hAnsi="Times New Roman" w:cs="Times New Roman"/>
          <w:sz w:val="24"/>
          <w:szCs w:val="24"/>
        </w:rPr>
        <w:t>political environment</w:t>
      </w:r>
      <w:r w:rsidR="002222C1">
        <w:rPr>
          <w:rFonts w:ascii="Times New Roman" w:hAnsi="Times New Roman" w:cs="Times New Roman"/>
          <w:sz w:val="24"/>
          <w:szCs w:val="24"/>
        </w:rPr>
        <w:t xml:space="preserve"> (</w:t>
      </w:r>
      <w:r w:rsidR="002222C1" w:rsidRPr="00F076D0">
        <w:rPr>
          <w:rFonts w:ascii="Times New Roman" w:eastAsia="Times New Roman" w:hAnsi="Times New Roman" w:cs="Times New Roman"/>
          <w:sz w:val="24"/>
          <w:szCs w:val="24"/>
        </w:rPr>
        <w:t>Kotula</w:t>
      </w:r>
      <w:r w:rsidR="002222C1">
        <w:rPr>
          <w:rFonts w:ascii="Times New Roman" w:eastAsia="Times New Roman" w:hAnsi="Times New Roman" w:cs="Times New Roman"/>
          <w:sz w:val="24"/>
          <w:szCs w:val="24"/>
        </w:rPr>
        <w:t xml:space="preserve"> et al., 2018)</w:t>
      </w:r>
      <w:r w:rsidR="0049069B">
        <w:rPr>
          <w:rFonts w:ascii="Times New Roman" w:hAnsi="Times New Roman" w:cs="Times New Roman"/>
          <w:sz w:val="24"/>
          <w:szCs w:val="24"/>
        </w:rPr>
        <w:t xml:space="preserve">. On the contrary, </w:t>
      </w:r>
      <w:r w:rsidR="0034491B">
        <w:rPr>
          <w:rFonts w:ascii="Times New Roman" w:hAnsi="Times New Roman" w:cs="Times New Roman"/>
          <w:sz w:val="24"/>
          <w:szCs w:val="24"/>
        </w:rPr>
        <w:t xml:space="preserve">the factors in the US are </w:t>
      </w:r>
      <w:r w:rsidR="002622C7">
        <w:rPr>
          <w:rFonts w:ascii="Times New Roman" w:hAnsi="Times New Roman" w:cs="Times New Roman"/>
          <w:sz w:val="24"/>
          <w:szCs w:val="24"/>
        </w:rPr>
        <w:t xml:space="preserve">green procurement, supplier diversity, and </w:t>
      </w:r>
      <w:r w:rsidR="006F5EB6">
        <w:rPr>
          <w:rFonts w:ascii="Times New Roman" w:hAnsi="Times New Roman" w:cs="Times New Roman"/>
          <w:sz w:val="24"/>
          <w:szCs w:val="24"/>
        </w:rPr>
        <w:t>modern technology.</w:t>
      </w: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:rsidR="00F14985" w:rsidRPr="002732D6" w:rsidRDefault="00CE1330" w:rsidP="002732D6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2732D6">
        <w:rPr>
          <w:rFonts w:ascii="Times New Roman" w:hAnsi="Times New Roman" w:cs="Times New Roman"/>
          <w:sz w:val="24"/>
          <w:szCs w:val="24"/>
        </w:rPr>
        <w:t>References</w:t>
      </w:r>
    </w:p>
    <w:p w:rsidR="008E403A" w:rsidRPr="00AC4258" w:rsidRDefault="008E403A" w:rsidP="002732D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4258">
        <w:rPr>
          <w:rFonts w:ascii="Times New Roman" w:eastAsia="Times New Roman" w:hAnsi="Times New Roman" w:cs="Times New Roman"/>
          <w:sz w:val="24"/>
          <w:szCs w:val="24"/>
        </w:rPr>
        <w:t xml:space="preserve">Ganapati, S. (2018). </w:t>
      </w:r>
      <w:r w:rsidRPr="00AC4258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Wholesaler: Global Sourcing, Domestic Distribution, and Scale Economies</w:t>
      </w:r>
      <w:r w:rsidRPr="00AC4258">
        <w:rPr>
          <w:rFonts w:ascii="Times New Roman" w:eastAsia="Times New Roman" w:hAnsi="Times New Roman" w:cs="Times New Roman"/>
          <w:sz w:val="24"/>
          <w:szCs w:val="24"/>
        </w:rPr>
        <w:t xml:space="preserve"> (No. 18-49).</w:t>
      </w:r>
    </w:p>
    <w:p w:rsidR="008E403A" w:rsidRPr="00C15D5F" w:rsidRDefault="008E403A" w:rsidP="002732D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5D5F">
        <w:rPr>
          <w:rFonts w:ascii="Times New Roman" w:eastAsia="Times New Roman" w:hAnsi="Times New Roman" w:cs="Times New Roman"/>
          <w:sz w:val="24"/>
          <w:szCs w:val="24"/>
        </w:rPr>
        <w:t xml:space="preserve">Jiang, Y., Jia, F., &amp; Gong, Y. (2018). IKEA: global sourcing and the sustainable leather initiative. </w:t>
      </w:r>
      <w:r w:rsidRPr="00C15D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Food and Agribusiness Management Review</w:t>
      </w:r>
      <w:r w:rsidRPr="00C15D5F">
        <w:rPr>
          <w:rFonts w:ascii="Times New Roman" w:eastAsia="Times New Roman" w:hAnsi="Times New Roman" w:cs="Times New Roman"/>
          <w:sz w:val="24"/>
          <w:szCs w:val="24"/>
        </w:rPr>
        <w:t>, 627-639.</w:t>
      </w:r>
    </w:p>
    <w:p w:rsidR="008E403A" w:rsidRPr="00B61333" w:rsidRDefault="008E403A" w:rsidP="002732D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61333">
        <w:rPr>
          <w:rFonts w:ascii="Times New Roman" w:eastAsia="Times New Roman" w:hAnsi="Times New Roman" w:cs="Times New Roman"/>
          <w:sz w:val="24"/>
          <w:szCs w:val="24"/>
        </w:rPr>
        <w:t xml:space="preserve">Khan, S. A. R., &amp; Yu, Z. (2019). Global Sourcing. In </w:t>
      </w:r>
      <w:r w:rsidRPr="00B61333">
        <w:rPr>
          <w:rFonts w:ascii="Times New Roman" w:eastAsia="Times New Roman" w:hAnsi="Times New Roman" w:cs="Times New Roman"/>
          <w:i/>
          <w:iCs/>
          <w:sz w:val="24"/>
          <w:szCs w:val="24"/>
        </w:rPr>
        <w:t>Strategic Supply Chain Management</w:t>
      </w:r>
      <w:r w:rsidRPr="00B61333">
        <w:rPr>
          <w:rFonts w:ascii="Times New Roman" w:eastAsia="Times New Roman" w:hAnsi="Times New Roman" w:cs="Times New Roman"/>
          <w:sz w:val="24"/>
          <w:szCs w:val="24"/>
        </w:rPr>
        <w:t xml:space="preserve"> (pp. 39-80). Springer, Cham.</w:t>
      </w:r>
      <w:r w:rsidRPr="002732D6">
        <w:rPr>
          <w:rStyle w:val="bibliographic-informationvalue"/>
          <w:rFonts w:ascii="Times New Roman" w:hAnsi="Times New Roman" w:cs="Times New Roman"/>
          <w:sz w:val="24"/>
          <w:szCs w:val="24"/>
        </w:rPr>
        <w:t>https://doi.org/10.1007/978-3-030-15058-7_3</w:t>
      </w:r>
    </w:p>
    <w:p w:rsidR="008E403A" w:rsidRPr="00B40EEF" w:rsidRDefault="008E403A" w:rsidP="002732D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40EEF">
        <w:rPr>
          <w:rFonts w:ascii="Times New Roman" w:eastAsia="Times New Roman" w:hAnsi="Times New Roman" w:cs="Times New Roman"/>
          <w:sz w:val="24"/>
          <w:szCs w:val="24"/>
        </w:rPr>
        <w:t xml:space="preserve">Kotabe, M., &amp; Murray, J. Y. (2018). Global sourcing strategy: an evolution in global production and sourcing rationalization. In </w:t>
      </w:r>
      <w:r w:rsidRPr="00B40EE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Global Marketing</w:t>
      </w:r>
      <w:r w:rsidRPr="00B40EEF">
        <w:rPr>
          <w:rFonts w:ascii="Times New Roman" w:eastAsia="Times New Roman" w:hAnsi="Times New Roman" w:cs="Times New Roman"/>
          <w:sz w:val="24"/>
          <w:szCs w:val="24"/>
        </w:rPr>
        <w:t xml:space="preserve"> (pp. 365-384). Springer, Cham.</w:t>
      </w:r>
      <w:r w:rsidRPr="002732D6">
        <w:rPr>
          <w:rStyle w:val="bibliographic-informationvalue"/>
          <w:rFonts w:ascii="Times New Roman" w:hAnsi="Times New Roman" w:cs="Times New Roman"/>
          <w:sz w:val="24"/>
          <w:szCs w:val="24"/>
        </w:rPr>
        <w:t>https://doi.org/10.1007/978-3-319-61385-7_15</w:t>
      </w:r>
    </w:p>
    <w:p w:rsidR="008E403A" w:rsidRPr="00F076D0" w:rsidRDefault="008E403A" w:rsidP="002732D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076D0">
        <w:rPr>
          <w:rFonts w:ascii="Times New Roman" w:eastAsia="Times New Roman" w:hAnsi="Times New Roman" w:cs="Times New Roman"/>
          <w:sz w:val="24"/>
          <w:szCs w:val="24"/>
        </w:rPr>
        <w:t xml:space="preserve">Kotula, M., Ho, W., Talluri, S., Dey, P., &amp; Ma, X. (2018). Managing risk in strategic sourcing: A cross-sectional and multi-national case study. </w:t>
      </w:r>
      <w:r w:rsidRPr="00F076D0">
        <w:rPr>
          <w:rFonts w:ascii="Times New Roman" w:eastAsia="Times New Roman" w:hAnsi="Times New Roman" w:cs="Times New Roman"/>
          <w:i/>
          <w:iCs/>
          <w:sz w:val="24"/>
          <w:szCs w:val="24"/>
        </w:rPr>
        <w:t>IEEE Engineering Management Review</w:t>
      </w:r>
      <w:r w:rsidRPr="00F076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6D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F076D0">
        <w:rPr>
          <w:rFonts w:ascii="Times New Roman" w:eastAsia="Times New Roman" w:hAnsi="Times New Roman" w:cs="Times New Roman"/>
          <w:sz w:val="24"/>
          <w:szCs w:val="24"/>
        </w:rPr>
        <w:t>(2), 74-86.</w:t>
      </w:r>
      <w:r w:rsidRPr="002732D6">
        <w:rPr>
          <w:rFonts w:ascii="Times New Roman" w:eastAsia="Times New Roman" w:hAnsi="Times New Roman" w:cs="Times New Roman"/>
          <w:sz w:val="24"/>
          <w:szCs w:val="24"/>
        </w:rPr>
        <w:t xml:space="preserve">  https://doi.org/10.1109/EMR.2018.2835476</w:t>
      </w:r>
    </w:p>
    <w:sectPr w:rsidR="008E403A" w:rsidRPr="00F076D0" w:rsidSect="00D63EC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B5" w:rsidRDefault="008577B5">
      <w:pPr>
        <w:spacing w:line="240" w:lineRule="auto"/>
      </w:pPr>
      <w:r>
        <w:separator/>
      </w:r>
    </w:p>
  </w:endnote>
  <w:endnote w:type="continuationSeparator" w:id="1">
    <w:p w:rsidR="008577B5" w:rsidRDefault="00857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B5" w:rsidRDefault="008577B5">
      <w:pPr>
        <w:spacing w:line="240" w:lineRule="auto"/>
      </w:pPr>
      <w:r>
        <w:separator/>
      </w:r>
    </w:p>
  </w:footnote>
  <w:footnote w:type="continuationSeparator" w:id="1">
    <w:p w:rsidR="008577B5" w:rsidRDefault="008577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914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3EC1" w:rsidRDefault="00CE1330" w:rsidP="00FC3F7F">
        <w:pPr>
          <w:pStyle w:val="Header"/>
        </w:pPr>
        <w:r w:rsidRPr="00D63EC1">
          <w:rPr>
            <w:rFonts w:ascii="Times New Roman" w:hAnsi="Times New Roman" w:cs="Times New Roman"/>
            <w:sz w:val="24"/>
            <w:szCs w:val="24"/>
          </w:rPr>
          <w:t>BRIEF REPORT</w:t>
        </w:r>
        <w:r w:rsidR="00C11EE9">
          <w:rPr>
            <w:rFonts w:ascii="Times New Roman" w:hAnsi="Times New Roman" w:cs="Times New Roman"/>
            <w:sz w:val="24"/>
            <w:szCs w:val="24"/>
          </w:rPr>
          <w:tab/>
        </w:r>
        <w:r w:rsidR="00C11EE9">
          <w:rPr>
            <w:rFonts w:ascii="Times New Roman" w:hAnsi="Times New Roman" w:cs="Times New Roman"/>
            <w:sz w:val="24"/>
            <w:szCs w:val="24"/>
          </w:rPr>
          <w:tab/>
        </w:r>
        <w:r w:rsidR="009A611B" w:rsidRPr="00FC3F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3F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A611B" w:rsidRPr="00FC3F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DC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9A611B" w:rsidRPr="00FC3F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127D" w:rsidRDefault="00E412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7D" w:rsidRPr="00D63EC1" w:rsidRDefault="00CE1330">
    <w:pPr>
      <w:pStyle w:val="Header"/>
      <w:rPr>
        <w:rFonts w:ascii="Times New Roman" w:hAnsi="Times New Roman" w:cs="Times New Roman"/>
        <w:sz w:val="24"/>
        <w:szCs w:val="24"/>
      </w:rPr>
    </w:pPr>
    <w:r w:rsidRPr="00D63EC1">
      <w:rPr>
        <w:rFonts w:ascii="Times New Roman" w:hAnsi="Times New Roman" w:cs="Times New Roman"/>
        <w:sz w:val="24"/>
        <w:szCs w:val="24"/>
      </w:rPr>
      <w:t>Running head: BRIEF REPORT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D63EC1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6148"/>
    <w:rsid w:val="00000226"/>
    <w:rsid w:val="00005418"/>
    <w:rsid w:val="00010040"/>
    <w:rsid w:val="000152CB"/>
    <w:rsid w:val="00015ED9"/>
    <w:rsid w:val="00016EAD"/>
    <w:rsid w:val="0001719B"/>
    <w:rsid w:val="00025C85"/>
    <w:rsid w:val="00026A47"/>
    <w:rsid w:val="00030B42"/>
    <w:rsid w:val="00033FDB"/>
    <w:rsid w:val="000364AA"/>
    <w:rsid w:val="00041AC8"/>
    <w:rsid w:val="00051B9E"/>
    <w:rsid w:val="00053123"/>
    <w:rsid w:val="000533BE"/>
    <w:rsid w:val="000536B8"/>
    <w:rsid w:val="000572D9"/>
    <w:rsid w:val="00063547"/>
    <w:rsid w:val="00063D09"/>
    <w:rsid w:val="000704E3"/>
    <w:rsid w:val="00075FBA"/>
    <w:rsid w:val="00076B35"/>
    <w:rsid w:val="00081465"/>
    <w:rsid w:val="000815FE"/>
    <w:rsid w:val="00083266"/>
    <w:rsid w:val="00087A89"/>
    <w:rsid w:val="00092138"/>
    <w:rsid w:val="000946F0"/>
    <w:rsid w:val="000958D7"/>
    <w:rsid w:val="000A5B68"/>
    <w:rsid w:val="000A6074"/>
    <w:rsid w:val="000B3A80"/>
    <w:rsid w:val="000B4BA4"/>
    <w:rsid w:val="000B6295"/>
    <w:rsid w:val="000B7B5A"/>
    <w:rsid w:val="000C04CC"/>
    <w:rsid w:val="000C1DE8"/>
    <w:rsid w:val="000D0A81"/>
    <w:rsid w:val="000D1A9A"/>
    <w:rsid w:val="000D66A3"/>
    <w:rsid w:val="000E0F97"/>
    <w:rsid w:val="000F6AAA"/>
    <w:rsid w:val="00102C94"/>
    <w:rsid w:val="00106588"/>
    <w:rsid w:val="001105ED"/>
    <w:rsid w:val="00110640"/>
    <w:rsid w:val="00110D8D"/>
    <w:rsid w:val="001144FA"/>
    <w:rsid w:val="00121E89"/>
    <w:rsid w:val="00122657"/>
    <w:rsid w:val="00124A09"/>
    <w:rsid w:val="00126DCC"/>
    <w:rsid w:val="0013054F"/>
    <w:rsid w:val="0014260A"/>
    <w:rsid w:val="001507BF"/>
    <w:rsid w:val="00151189"/>
    <w:rsid w:val="00156AC7"/>
    <w:rsid w:val="001649D3"/>
    <w:rsid w:val="001651E3"/>
    <w:rsid w:val="0018263F"/>
    <w:rsid w:val="00183C95"/>
    <w:rsid w:val="00184805"/>
    <w:rsid w:val="00185B71"/>
    <w:rsid w:val="001878D7"/>
    <w:rsid w:val="00187953"/>
    <w:rsid w:val="00192271"/>
    <w:rsid w:val="00195A9F"/>
    <w:rsid w:val="001A0190"/>
    <w:rsid w:val="001A31E7"/>
    <w:rsid w:val="001A5F89"/>
    <w:rsid w:val="001A62A1"/>
    <w:rsid w:val="001B052B"/>
    <w:rsid w:val="001B3C32"/>
    <w:rsid w:val="001B48E7"/>
    <w:rsid w:val="001B5755"/>
    <w:rsid w:val="001B7FC7"/>
    <w:rsid w:val="001C68DE"/>
    <w:rsid w:val="001D12B0"/>
    <w:rsid w:val="001D180A"/>
    <w:rsid w:val="001D19EE"/>
    <w:rsid w:val="001D28AD"/>
    <w:rsid w:val="001D639E"/>
    <w:rsid w:val="001E21BF"/>
    <w:rsid w:val="001F05EE"/>
    <w:rsid w:val="001F14BC"/>
    <w:rsid w:val="001F173C"/>
    <w:rsid w:val="001F4A8C"/>
    <w:rsid w:val="001F78FF"/>
    <w:rsid w:val="00200450"/>
    <w:rsid w:val="00204E61"/>
    <w:rsid w:val="00206DF4"/>
    <w:rsid w:val="00207772"/>
    <w:rsid w:val="00211EED"/>
    <w:rsid w:val="00215CBF"/>
    <w:rsid w:val="00215DA4"/>
    <w:rsid w:val="00220A76"/>
    <w:rsid w:val="002220C9"/>
    <w:rsid w:val="002222C1"/>
    <w:rsid w:val="00230D75"/>
    <w:rsid w:val="002352B5"/>
    <w:rsid w:val="00240983"/>
    <w:rsid w:val="00241BAB"/>
    <w:rsid w:val="002442CF"/>
    <w:rsid w:val="00253B25"/>
    <w:rsid w:val="00254A24"/>
    <w:rsid w:val="00254ECF"/>
    <w:rsid w:val="00257A5F"/>
    <w:rsid w:val="00261B00"/>
    <w:rsid w:val="002622C7"/>
    <w:rsid w:val="00262902"/>
    <w:rsid w:val="00267AA1"/>
    <w:rsid w:val="00272BA2"/>
    <w:rsid w:val="002732D6"/>
    <w:rsid w:val="0027415E"/>
    <w:rsid w:val="002744BA"/>
    <w:rsid w:val="00276E90"/>
    <w:rsid w:val="00282096"/>
    <w:rsid w:val="0028277D"/>
    <w:rsid w:val="00282BD8"/>
    <w:rsid w:val="002859D2"/>
    <w:rsid w:val="002922E4"/>
    <w:rsid w:val="00296611"/>
    <w:rsid w:val="002A4A2B"/>
    <w:rsid w:val="002A6D01"/>
    <w:rsid w:val="002A77F7"/>
    <w:rsid w:val="002B24A5"/>
    <w:rsid w:val="002B5D2D"/>
    <w:rsid w:val="002B7AFE"/>
    <w:rsid w:val="002C079E"/>
    <w:rsid w:val="002C106E"/>
    <w:rsid w:val="002C24F3"/>
    <w:rsid w:val="002C2E3D"/>
    <w:rsid w:val="002C3BD3"/>
    <w:rsid w:val="002C6E14"/>
    <w:rsid w:val="002D2E4C"/>
    <w:rsid w:val="002E0F40"/>
    <w:rsid w:val="002F0460"/>
    <w:rsid w:val="002F0D0B"/>
    <w:rsid w:val="002F33F8"/>
    <w:rsid w:val="002F4C54"/>
    <w:rsid w:val="00303620"/>
    <w:rsid w:val="00304D18"/>
    <w:rsid w:val="003066D7"/>
    <w:rsid w:val="00316549"/>
    <w:rsid w:val="00317ED7"/>
    <w:rsid w:val="0032052F"/>
    <w:rsid w:val="00325B93"/>
    <w:rsid w:val="00330E17"/>
    <w:rsid w:val="00334BDB"/>
    <w:rsid w:val="0033613C"/>
    <w:rsid w:val="0034412F"/>
    <w:rsid w:val="0034491B"/>
    <w:rsid w:val="00345C5E"/>
    <w:rsid w:val="00346B1A"/>
    <w:rsid w:val="00352136"/>
    <w:rsid w:val="003523CD"/>
    <w:rsid w:val="003530F4"/>
    <w:rsid w:val="003568CC"/>
    <w:rsid w:val="00356CAE"/>
    <w:rsid w:val="00360823"/>
    <w:rsid w:val="003618A5"/>
    <w:rsid w:val="00366A3D"/>
    <w:rsid w:val="00373AB9"/>
    <w:rsid w:val="003757D8"/>
    <w:rsid w:val="00377A67"/>
    <w:rsid w:val="0038022D"/>
    <w:rsid w:val="0038126E"/>
    <w:rsid w:val="00382F1C"/>
    <w:rsid w:val="00383075"/>
    <w:rsid w:val="00383A93"/>
    <w:rsid w:val="00384E37"/>
    <w:rsid w:val="00384F0F"/>
    <w:rsid w:val="0039203D"/>
    <w:rsid w:val="00393260"/>
    <w:rsid w:val="003940C6"/>
    <w:rsid w:val="003A7EE3"/>
    <w:rsid w:val="003B091F"/>
    <w:rsid w:val="003B29CC"/>
    <w:rsid w:val="003B5762"/>
    <w:rsid w:val="003C4276"/>
    <w:rsid w:val="003C7852"/>
    <w:rsid w:val="003D769D"/>
    <w:rsid w:val="003E090F"/>
    <w:rsid w:val="003E15DF"/>
    <w:rsid w:val="003E3F85"/>
    <w:rsid w:val="003E5BCF"/>
    <w:rsid w:val="003F18F1"/>
    <w:rsid w:val="003F2137"/>
    <w:rsid w:val="003F5273"/>
    <w:rsid w:val="003F7B80"/>
    <w:rsid w:val="004042A1"/>
    <w:rsid w:val="00407AC9"/>
    <w:rsid w:val="00415250"/>
    <w:rsid w:val="00417812"/>
    <w:rsid w:val="004215BB"/>
    <w:rsid w:val="0042369B"/>
    <w:rsid w:val="004265AC"/>
    <w:rsid w:val="00427E72"/>
    <w:rsid w:val="00431E60"/>
    <w:rsid w:val="00433421"/>
    <w:rsid w:val="004362EF"/>
    <w:rsid w:val="004368EB"/>
    <w:rsid w:val="004401AB"/>
    <w:rsid w:val="00442F28"/>
    <w:rsid w:val="004472F0"/>
    <w:rsid w:val="0045355A"/>
    <w:rsid w:val="00453FB8"/>
    <w:rsid w:val="00461573"/>
    <w:rsid w:val="0046651D"/>
    <w:rsid w:val="00466F15"/>
    <w:rsid w:val="0046728B"/>
    <w:rsid w:val="004712B0"/>
    <w:rsid w:val="00471DF8"/>
    <w:rsid w:val="00473E89"/>
    <w:rsid w:val="00475024"/>
    <w:rsid w:val="00480866"/>
    <w:rsid w:val="00485E41"/>
    <w:rsid w:val="00486F3E"/>
    <w:rsid w:val="0049069B"/>
    <w:rsid w:val="00491A4F"/>
    <w:rsid w:val="004A2A4D"/>
    <w:rsid w:val="004A7BDD"/>
    <w:rsid w:val="004B27E0"/>
    <w:rsid w:val="004B653F"/>
    <w:rsid w:val="004C0130"/>
    <w:rsid w:val="004C1108"/>
    <w:rsid w:val="004C51F1"/>
    <w:rsid w:val="004C77FB"/>
    <w:rsid w:val="004D1E5F"/>
    <w:rsid w:val="004D3B43"/>
    <w:rsid w:val="004D737F"/>
    <w:rsid w:val="004E0261"/>
    <w:rsid w:val="004E4DE1"/>
    <w:rsid w:val="004E50B5"/>
    <w:rsid w:val="004E50D5"/>
    <w:rsid w:val="004E5DD2"/>
    <w:rsid w:val="004E7A34"/>
    <w:rsid w:val="004F0A03"/>
    <w:rsid w:val="004F174A"/>
    <w:rsid w:val="00504C11"/>
    <w:rsid w:val="005078D8"/>
    <w:rsid w:val="0051721A"/>
    <w:rsid w:val="00520C8E"/>
    <w:rsid w:val="00522D69"/>
    <w:rsid w:val="00522FE4"/>
    <w:rsid w:val="00532AAC"/>
    <w:rsid w:val="005410BA"/>
    <w:rsid w:val="0054383A"/>
    <w:rsid w:val="00543954"/>
    <w:rsid w:val="00543BDB"/>
    <w:rsid w:val="00547477"/>
    <w:rsid w:val="00553002"/>
    <w:rsid w:val="005544FB"/>
    <w:rsid w:val="00560668"/>
    <w:rsid w:val="00560A53"/>
    <w:rsid w:val="00563F2C"/>
    <w:rsid w:val="005727B0"/>
    <w:rsid w:val="0057379B"/>
    <w:rsid w:val="005745DD"/>
    <w:rsid w:val="005763DA"/>
    <w:rsid w:val="005809AA"/>
    <w:rsid w:val="00587D1B"/>
    <w:rsid w:val="005918F9"/>
    <w:rsid w:val="00592741"/>
    <w:rsid w:val="005972B5"/>
    <w:rsid w:val="005A3E87"/>
    <w:rsid w:val="005A7796"/>
    <w:rsid w:val="005B3231"/>
    <w:rsid w:val="005B33ED"/>
    <w:rsid w:val="005D099C"/>
    <w:rsid w:val="005D0B92"/>
    <w:rsid w:val="005E1FFB"/>
    <w:rsid w:val="005E20FE"/>
    <w:rsid w:val="005E258A"/>
    <w:rsid w:val="005E7130"/>
    <w:rsid w:val="005E7772"/>
    <w:rsid w:val="005F0247"/>
    <w:rsid w:val="005F08B1"/>
    <w:rsid w:val="005F1092"/>
    <w:rsid w:val="005F3E30"/>
    <w:rsid w:val="005F4636"/>
    <w:rsid w:val="005F74F8"/>
    <w:rsid w:val="0060143D"/>
    <w:rsid w:val="00602F6A"/>
    <w:rsid w:val="00606148"/>
    <w:rsid w:val="0060694A"/>
    <w:rsid w:val="0061015E"/>
    <w:rsid w:val="00610FD6"/>
    <w:rsid w:val="00612B2C"/>
    <w:rsid w:val="00617050"/>
    <w:rsid w:val="0062266F"/>
    <w:rsid w:val="00623B0E"/>
    <w:rsid w:val="006343C0"/>
    <w:rsid w:val="00641079"/>
    <w:rsid w:val="0064467A"/>
    <w:rsid w:val="00650BBB"/>
    <w:rsid w:val="006513F2"/>
    <w:rsid w:val="006627C3"/>
    <w:rsid w:val="006628C0"/>
    <w:rsid w:val="006640E3"/>
    <w:rsid w:val="006719E0"/>
    <w:rsid w:val="0067208B"/>
    <w:rsid w:val="0067239B"/>
    <w:rsid w:val="0067552E"/>
    <w:rsid w:val="00682017"/>
    <w:rsid w:val="00682626"/>
    <w:rsid w:val="00685AFD"/>
    <w:rsid w:val="006A0C25"/>
    <w:rsid w:val="006A15C1"/>
    <w:rsid w:val="006A7E2D"/>
    <w:rsid w:val="006B11D6"/>
    <w:rsid w:val="006B3DBF"/>
    <w:rsid w:val="006B5414"/>
    <w:rsid w:val="006B7BF9"/>
    <w:rsid w:val="006C33D6"/>
    <w:rsid w:val="006C381F"/>
    <w:rsid w:val="006C460B"/>
    <w:rsid w:val="006D1EC3"/>
    <w:rsid w:val="006D505B"/>
    <w:rsid w:val="006D52C7"/>
    <w:rsid w:val="006E75AC"/>
    <w:rsid w:val="006F1F25"/>
    <w:rsid w:val="006F22E9"/>
    <w:rsid w:val="006F2392"/>
    <w:rsid w:val="006F2F7D"/>
    <w:rsid w:val="006F5EB6"/>
    <w:rsid w:val="007024C7"/>
    <w:rsid w:val="00702F97"/>
    <w:rsid w:val="00707723"/>
    <w:rsid w:val="00707B15"/>
    <w:rsid w:val="00715F6F"/>
    <w:rsid w:val="00717C5E"/>
    <w:rsid w:val="00726319"/>
    <w:rsid w:val="007332FC"/>
    <w:rsid w:val="007338AE"/>
    <w:rsid w:val="00741C62"/>
    <w:rsid w:val="00744C9C"/>
    <w:rsid w:val="0074505C"/>
    <w:rsid w:val="007450C9"/>
    <w:rsid w:val="007545A7"/>
    <w:rsid w:val="00755E5D"/>
    <w:rsid w:val="0076040B"/>
    <w:rsid w:val="007652C0"/>
    <w:rsid w:val="0076632E"/>
    <w:rsid w:val="007701BB"/>
    <w:rsid w:val="0077146E"/>
    <w:rsid w:val="00775ED0"/>
    <w:rsid w:val="00786A78"/>
    <w:rsid w:val="00791A7D"/>
    <w:rsid w:val="007920C7"/>
    <w:rsid w:val="00793FA4"/>
    <w:rsid w:val="007962F2"/>
    <w:rsid w:val="007963DE"/>
    <w:rsid w:val="00797E5F"/>
    <w:rsid w:val="007A1277"/>
    <w:rsid w:val="007A25AC"/>
    <w:rsid w:val="007A5A70"/>
    <w:rsid w:val="007B362F"/>
    <w:rsid w:val="007B5EB1"/>
    <w:rsid w:val="007B6346"/>
    <w:rsid w:val="007B6935"/>
    <w:rsid w:val="007B7B15"/>
    <w:rsid w:val="007C1F7C"/>
    <w:rsid w:val="007C2AB5"/>
    <w:rsid w:val="007C40A6"/>
    <w:rsid w:val="007D38A9"/>
    <w:rsid w:val="007E0B3F"/>
    <w:rsid w:val="007E246B"/>
    <w:rsid w:val="007E3C61"/>
    <w:rsid w:val="007E4566"/>
    <w:rsid w:val="007E5B6B"/>
    <w:rsid w:val="007E77BC"/>
    <w:rsid w:val="007F0EA6"/>
    <w:rsid w:val="007F3B8E"/>
    <w:rsid w:val="007F4370"/>
    <w:rsid w:val="007F6E10"/>
    <w:rsid w:val="007F7EE2"/>
    <w:rsid w:val="008068E7"/>
    <w:rsid w:val="00824A2C"/>
    <w:rsid w:val="00831EFA"/>
    <w:rsid w:val="008320B0"/>
    <w:rsid w:val="00834B79"/>
    <w:rsid w:val="00840ED1"/>
    <w:rsid w:val="008455B9"/>
    <w:rsid w:val="00846C97"/>
    <w:rsid w:val="00847839"/>
    <w:rsid w:val="008516A4"/>
    <w:rsid w:val="00851DD8"/>
    <w:rsid w:val="00854EB3"/>
    <w:rsid w:val="008577B5"/>
    <w:rsid w:val="00857AA7"/>
    <w:rsid w:val="00860052"/>
    <w:rsid w:val="008657A4"/>
    <w:rsid w:val="0087039D"/>
    <w:rsid w:val="0087230C"/>
    <w:rsid w:val="008724D7"/>
    <w:rsid w:val="00875F84"/>
    <w:rsid w:val="008766C0"/>
    <w:rsid w:val="00876FF9"/>
    <w:rsid w:val="008776D8"/>
    <w:rsid w:val="008778F6"/>
    <w:rsid w:val="00883FB1"/>
    <w:rsid w:val="008873CD"/>
    <w:rsid w:val="0088749C"/>
    <w:rsid w:val="00887D5C"/>
    <w:rsid w:val="008913E7"/>
    <w:rsid w:val="0089287A"/>
    <w:rsid w:val="00893987"/>
    <w:rsid w:val="00895203"/>
    <w:rsid w:val="008A539E"/>
    <w:rsid w:val="008A5D9F"/>
    <w:rsid w:val="008A70B9"/>
    <w:rsid w:val="008A7E70"/>
    <w:rsid w:val="008B1A33"/>
    <w:rsid w:val="008B2A13"/>
    <w:rsid w:val="008B44E5"/>
    <w:rsid w:val="008C6FAD"/>
    <w:rsid w:val="008D079D"/>
    <w:rsid w:val="008D0AE7"/>
    <w:rsid w:val="008D0DDF"/>
    <w:rsid w:val="008D11A1"/>
    <w:rsid w:val="008D40D8"/>
    <w:rsid w:val="008D681B"/>
    <w:rsid w:val="008E140A"/>
    <w:rsid w:val="008E403A"/>
    <w:rsid w:val="008F78CA"/>
    <w:rsid w:val="009050DC"/>
    <w:rsid w:val="0090725F"/>
    <w:rsid w:val="00922879"/>
    <w:rsid w:val="0092786A"/>
    <w:rsid w:val="00935BCC"/>
    <w:rsid w:val="00935F40"/>
    <w:rsid w:val="00942EA2"/>
    <w:rsid w:val="00945A25"/>
    <w:rsid w:val="00945B88"/>
    <w:rsid w:val="00952C48"/>
    <w:rsid w:val="00957AB3"/>
    <w:rsid w:val="00962730"/>
    <w:rsid w:val="00966145"/>
    <w:rsid w:val="0097582C"/>
    <w:rsid w:val="00976256"/>
    <w:rsid w:val="00982BB8"/>
    <w:rsid w:val="009836A5"/>
    <w:rsid w:val="00983EA9"/>
    <w:rsid w:val="009868F2"/>
    <w:rsid w:val="009871D2"/>
    <w:rsid w:val="009915A5"/>
    <w:rsid w:val="009959B6"/>
    <w:rsid w:val="009A350F"/>
    <w:rsid w:val="009A611B"/>
    <w:rsid w:val="009B1E2D"/>
    <w:rsid w:val="009C1029"/>
    <w:rsid w:val="009C4DD7"/>
    <w:rsid w:val="009C57AB"/>
    <w:rsid w:val="009C6922"/>
    <w:rsid w:val="009C72E8"/>
    <w:rsid w:val="009D0A42"/>
    <w:rsid w:val="009D4E0A"/>
    <w:rsid w:val="009D563F"/>
    <w:rsid w:val="009D67DC"/>
    <w:rsid w:val="009D69FF"/>
    <w:rsid w:val="009E55CD"/>
    <w:rsid w:val="009E575C"/>
    <w:rsid w:val="009F05C5"/>
    <w:rsid w:val="009F0C86"/>
    <w:rsid w:val="00A041B5"/>
    <w:rsid w:val="00A06C37"/>
    <w:rsid w:val="00A07948"/>
    <w:rsid w:val="00A15227"/>
    <w:rsid w:val="00A22D7D"/>
    <w:rsid w:val="00A24024"/>
    <w:rsid w:val="00A35665"/>
    <w:rsid w:val="00A43ABD"/>
    <w:rsid w:val="00A4726D"/>
    <w:rsid w:val="00A509C9"/>
    <w:rsid w:val="00A50E7C"/>
    <w:rsid w:val="00A51D72"/>
    <w:rsid w:val="00A62BDF"/>
    <w:rsid w:val="00A7069D"/>
    <w:rsid w:val="00A713FE"/>
    <w:rsid w:val="00A74F61"/>
    <w:rsid w:val="00A8248E"/>
    <w:rsid w:val="00A94BA6"/>
    <w:rsid w:val="00A95557"/>
    <w:rsid w:val="00A97982"/>
    <w:rsid w:val="00AA016A"/>
    <w:rsid w:val="00AA7401"/>
    <w:rsid w:val="00AA75BE"/>
    <w:rsid w:val="00AB4CAA"/>
    <w:rsid w:val="00AB55BA"/>
    <w:rsid w:val="00AB61BB"/>
    <w:rsid w:val="00AB7920"/>
    <w:rsid w:val="00AC4258"/>
    <w:rsid w:val="00AD4041"/>
    <w:rsid w:val="00AD71D7"/>
    <w:rsid w:val="00AD7A9D"/>
    <w:rsid w:val="00AE007F"/>
    <w:rsid w:val="00AE15A9"/>
    <w:rsid w:val="00AE22C6"/>
    <w:rsid w:val="00AE639E"/>
    <w:rsid w:val="00AE7420"/>
    <w:rsid w:val="00AE763D"/>
    <w:rsid w:val="00AF62CE"/>
    <w:rsid w:val="00AF67B3"/>
    <w:rsid w:val="00AF6BC4"/>
    <w:rsid w:val="00B0081F"/>
    <w:rsid w:val="00B009DC"/>
    <w:rsid w:val="00B01915"/>
    <w:rsid w:val="00B07BBF"/>
    <w:rsid w:val="00B12A2B"/>
    <w:rsid w:val="00B14B3D"/>
    <w:rsid w:val="00B166FE"/>
    <w:rsid w:val="00B2191C"/>
    <w:rsid w:val="00B239FE"/>
    <w:rsid w:val="00B23CA8"/>
    <w:rsid w:val="00B3700D"/>
    <w:rsid w:val="00B40EEF"/>
    <w:rsid w:val="00B4275D"/>
    <w:rsid w:val="00B43FFB"/>
    <w:rsid w:val="00B508C2"/>
    <w:rsid w:val="00B52F6A"/>
    <w:rsid w:val="00B5335A"/>
    <w:rsid w:val="00B55CCF"/>
    <w:rsid w:val="00B60632"/>
    <w:rsid w:val="00B61333"/>
    <w:rsid w:val="00B62FA1"/>
    <w:rsid w:val="00B6602B"/>
    <w:rsid w:val="00B74A75"/>
    <w:rsid w:val="00B74B76"/>
    <w:rsid w:val="00B76FAC"/>
    <w:rsid w:val="00B812DB"/>
    <w:rsid w:val="00B87FFD"/>
    <w:rsid w:val="00B919C1"/>
    <w:rsid w:val="00B92B3D"/>
    <w:rsid w:val="00B961D5"/>
    <w:rsid w:val="00B96B53"/>
    <w:rsid w:val="00BA068E"/>
    <w:rsid w:val="00BA3519"/>
    <w:rsid w:val="00BA3F5E"/>
    <w:rsid w:val="00BA705F"/>
    <w:rsid w:val="00BB44DF"/>
    <w:rsid w:val="00BC4139"/>
    <w:rsid w:val="00BC51C9"/>
    <w:rsid w:val="00BD57A5"/>
    <w:rsid w:val="00BD7948"/>
    <w:rsid w:val="00BD7972"/>
    <w:rsid w:val="00BE567E"/>
    <w:rsid w:val="00BE7623"/>
    <w:rsid w:val="00BF0BDD"/>
    <w:rsid w:val="00BF1C0C"/>
    <w:rsid w:val="00C05529"/>
    <w:rsid w:val="00C05AB4"/>
    <w:rsid w:val="00C11B0C"/>
    <w:rsid w:val="00C11EE9"/>
    <w:rsid w:val="00C15094"/>
    <w:rsid w:val="00C15D5F"/>
    <w:rsid w:val="00C17978"/>
    <w:rsid w:val="00C20D01"/>
    <w:rsid w:val="00C27945"/>
    <w:rsid w:val="00C27B19"/>
    <w:rsid w:val="00C27EFD"/>
    <w:rsid w:val="00C3343F"/>
    <w:rsid w:val="00C33F3C"/>
    <w:rsid w:val="00C36D27"/>
    <w:rsid w:val="00C37C68"/>
    <w:rsid w:val="00C4094F"/>
    <w:rsid w:val="00C432EA"/>
    <w:rsid w:val="00C54F85"/>
    <w:rsid w:val="00C63D3C"/>
    <w:rsid w:val="00C64812"/>
    <w:rsid w:val="00C65A28"/>
    <w:rsid w:val="00C66ABD"/>
    <w:rsid w:val="00C676F9"/>
    <w:rsid w:val="00C67B4A"/>
    <w:rsid w:val="00C70C89"/>
    <w:rsid w:val="00C72938"/>
    <w:rsid w:val="00C72CD7"/>
    <w:rsid w:val="00C72F54"/>
    <w:rsid w:val="00C75806"/>
    <w:rsid w:val="00C761EE"/>
    <w:rsid w:val="00C765CB"/>
    <w:rsid w:val="00C80582"/>
    <w:rsid w:val="00C839FA"/>
    <w:rsid w:val="00C90630"/>
    <w:rsid w:val="00C90A35"/>
    <w:rsid w:val="00C92074"/>
    <w:rsid w:val="00C954E0"/>
    <w:rsid w:val="00CA3870"/>
    <w:rsid w:val="00CB2CB0"/>
    <w:rsid w:val="00CB379A"/>
    <w:rsid w:val="00CB4920"/>
    <w:rsid w:val="00CB6FD3"/>
    <w:rsid w:val="00CC02E3"/>
    <w:rsid w:val="00CC1408"/>
    <w:rsid w:val="00CD0FF8"/>
    <w:rsid w:val="00CD37F4"/>
    <w:rsid w:val="00CD40AD"/>
    <w:rsid w:val="00CD5BC7"/>
    <w:rsid w:val="00CE0109"/>
    <w:rsid w:val="00CE1330"/>
    <w:rsid w:val="00CE1631"/>
    <w:rsid w:val="00CE3C93"/>
    <w:rsid w:val="00CF06DA"/>
    <w:rsid w:val="00CF0B8B"/>
    <w:rsid w:val="00CF0D93"/>
    <w:rsid w:val="00CF3CB3"/>
    <w:rsid w:val="00CF4CD0"/>
    <w:rsid w:val="00CF7020"/>
    <w:rsid w:val="00D05525"/>
    <w:rsid w:val="00D1235D"/>
    <w:rsid w:val="00D12E76"/>
    <w:rsid w:val="00D25769"/>
    <w:rsid w:val="00D261A5"/>
    <w:rsid w:val="00D33BD9"/>
    <w:rsid w:val="00D40F40"/>
    <w:rsid w:val="00D42F5B"/>
    <w:rsid w:val="00D527A7"/>
    <w:rsid w:val="00D53764"/>
    <w:rsid w:val="00D54EFA"/>
    <w:rsid w:val="00D55D73"/>
    <w:rsid w:val="00D63CC1"/>
    <w:rsid w:val="00D63EC1"/>
    <w:rsid w:val="00D71098"/>
    <w:rsid w:val="00D71944"/>
    <w:rsid w:val="00D72D24"/>
    <w:rsid w:val="00D7305A"/>
    <w:rsid w:val="00D76191"/>
    <w:rsid w:val="00D77CA6"/>
    <w:rsid w:val="00D80562"/>
    <w:rsid w:val="00D921E2"/>
    <w:rsid w:val="00D94035"/>
    <w:rsid w:val="00D94379"/>
    <w:rsid w:val="00D9632F"/>
    <w:rsid w:val="00D9732E"/>
    <w:rsid w:val="00DA080C"/>
    <w:rsid w:val="00DA7294"/>
    <w:rsid w:val="00DA7D5A"/>
    <w:rsid w:val="00DB3451"/>
    <w:rsid w:val="00DB5D91"/>
    <w:rsid w:val="00DC0034"/>
    <w:rsid w:val="00DC0CC6"/>
    <w:rsid w:val="00DC12F7"/>
    <w:rsid w:val="00DC20B3"/>
    <w:rsid w:val="00DD539E"/>
    <w:rsid w:val="00DD5D68"/>
    <w:rsid w:val="00DD737F"/>
    <w:rsid w:val="00DF0B98"/>
    <w:rsid w:val="00DF1E8C"/>
    <w:rsid w:val="00DF26A1"/>
    <w:rsid w:val="00DF3501"/>
    <w:rsid w:val="00DF3639"/>
    <w:rsid w:val="00DF4816"/>
    <w:rsid w:val="00DF4C31"/>
    <w:rsid w:val="00DF546B"/>
    <w:rsid w:val="00DF73A9"/>
    <w:rsid w:val="00E05AA6"/>
    <w:rsid w:val="00E07769"/>
    <w:rsid w:val="00E1038F"/>
    <w:rsid w:val="00E148D9"/>
    <w:rsid w:val="00E15C19"/>
    <w:rsid w:val="00E2139C"/>
    <w:rsid w:val="00E34930"/>
    <w:rsid w:val="00E34F90"/>
    <w:rsid w:val="00E4127D"/>
    <w:rsid w:val="00E416EC"/>
    <w:rsid w:val="00E4398C"/>
    <w:rsid w:val="00E43D02"/>
    <w:rsid w:val="00E52C3C"/>
    <w:rsid w:val="00E70CA0"/>
    <w:rsid w:val="00E7246D"/>
    <w:rsid w:val="00E72728"/>
    <w:rsid w:val="00E74554"/>
    <w:rsid w:val="00E77E6D"/>
    <w:rsid w:val="00E81F65"/>
    <w:rsid w:val="00E83684"/>
    <w:rsid w:val="00E865C8"/>
    <w:rsid w:val="00E87DAD"/>
    <w:rsid w:val="00E90E9E"/>
    <w:rsid w:val="00E95E21"/>
    <w:rsid w:val="00E96506"/>
    <w:rsid w:val="00EA0E58"/>
    <w:rsid w:val="00EB1BF9"/>
    <w:rsid w:val="00EB329E"/>
    <w:rsid w:val="00EB7EAA"/>
    <w:rsid w:val="00EC4196"/>
    <w:rsid w:val="00EC6154"/>
    <w:rsid w:val="00EC7E1B"/>
    <w:rsid w:val="00ED19E9"/>
    <w:rsid w:val="00ED4ECD"/>
    <w:rsid w:val="00EE388F"/>
    <w:rsid w:val="00EE513C"/>
    <w:rsid w:val="00EE759B"/>
    <w:rsid w:val="00EF030F"/>
    <w:rsid w:val="00EF0CE7"/>
    <w:rsid w:val="00EF212A"/>
    <w:rsid w:val="00EF3789"/>
    <w:rsid w:val="00EF5F54"/>
    <w:rsid w:val="00F065ED"/>
    <w:rsid w:val="00F07081"/>
    <w:rsid w:val="00F076D0"/>
    <w:rsid w:val="00F11FB3"/>
    <w:rsid w:val="00F14985"/>
    <w:rsid w:val="00F22365"/>
    <w:rsid w:val="00F23C15"/>
    <w:rsid w:val="00F24DBD"/>
    <w:rsid w:val="00F32749"/>
    <w:rsid w:val="00F372DB"/>
    <w:rsid w:val="00F3739D"/>
    <w:rsid w:val="00F46FFA"/>
    <w:rsid w:val="00F51459"/>
    <w:rsid w:val="00F64B91"/>
    <w:rsid w:val="00F66758"/>
    <w:rsid w:val="00F70E22"/>
    <w:rsid w:val="00F81C35"/>
    <w:rsid w:val="00F8642D"/>
    <w:rsid w:val="00F92AD2"/>
    <w:rsid w:val="00F95C03"/>
    <w:rsid w:val="00FA1AAF"/>
    <w:rsid w:val="00FA3C87"/>
    <w:rsid w:val="00FA5060"/>
    <w:rsid w:val="00FA6CFC"/>
    <w:rsid w:val="00FB17E2"/>
    <w:rsid w:val="00FB339D"/>
    <w:rsid w:val="00FC3F7F"/>
    <w:rsid w:val="00FD3AC5"/>
    <w:rsid w:val="00FE1133"/>
    <w:rsid w:val="00FE4D8D"/>
    <w:rsid w:val="00FF2828"/>
    <w:rsid w:val="00FF58D1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BA"/>
    <w:pPr>
      <w:ind w:left="720"/>
      <w:contextualSpacing/>
    </w:pPr>
  </w:style>
  <w:style w:type="character" w:customStyle="1" w:styleId="bibliographic-informationvalue">
    <w:name w:val="bibliographic-information__value"/>
    <w:basedOn w:val="DefaultParagraphFont"/>
    <w:rsid w:val="00B40EEF"/>
  </w:style>
  <w:style w:type="paragraph" w:styleId="Header">
    <w:name w:val="header"/>
    <w:basedOn w:val="Normal"/>
    <w:link w:val="HeaderChar"/>
    <w:uiPriority w:val="99"/>
    <w:unhideWhenUsed/>
    <w:rsid w:val="00E412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7D"/>
  </w:style>
  <w:style w:type="paragraph" w:styleId="Footer">
    <w:name w:val="footer"/>
    <w:basedOn w:val="Normal"/>
    <w:link w:val="FooterChar"/>
    <w:uiPriority w:val="99"/>
    <w:unhideWhenUsed/>
    <w:rsid w:val="00E412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klish</cp:lastModifiedBy>
  <cp:revision>2</cp:revision>
  <dcterms:created xsi:type="dcterms:W3CDTF">2020-06-13T08:36:00Z</dcterms:created>
  <dcterms:modified xsi:type="dcterms:W3CDTF">2020-06-13T08:36:00Z</dcterms:modified>
</cp:coreProperties>
</file>