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55" w:rsidRDefault="00296C74" w:rsidP="00D25C55">
      <w:pPr>
        <w:rPr>
          <w:sz w:val="10"/>
          <w:szCs w:val="10"/>
        </w:rPr>
      </w:pPr>
      <w:r w:rsidRPr="00296C74">
        <w:rPr>
          <w:rFonts w:ascii="Verdana" w:hAnsi="Verdana"/>
          <w:noProof/>
          <w:color w:val="6E6C64"/>
          <w:sz w:val="10"/>
          <w:szCs w:val="10"/>
        </w:rPr>
        <w:drawing>
          <wp:anchor distT="0" distB="0" distL="114300" distR="114300" simplePos="0" relativeHeight="251659264" behindDoc="0" locked="0" layoutInCell="1" allowOverlap="1">
            <wp:simplePos x="0" y="0"/>
            <wp:positionH relativeFrom="column">
              <wp:posOffset>-19050</wp:posOffset>
            </wp:positionH>
            <wp:positionV relativeFrom="paragraph">
              <wp:posOffset>-469265</wp:posOffset>
            </wp:positionV>
            <wp:extent cx="2881630" cy="567690"/>
            <wp:effectExtent l="0" t="0" r="0" b="3810"/>
            <wp:wrapNone/>
            <wp:docPr id="26" name="Picture 26"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u.edu.sa/sites/ar/SitePages/images/logo.png">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1630" cy="567690"/>
                    </a:xfrm>
                    <a:prstGeom prst="rect">
                      <a:avLst/>
                    </a:prstGeom>
                    <a:noFill/>
                    <a:ln>
                      <a:noFill/>
                    </a:ln>
                  </pic:spPr>
                </pic:pic>
              </a:graphicData>
            </a:graphic>
          </wp:anchor>
        </w:drawing>
      </w:r>
    </w:p>
    <w:p w:rsidR="00296C74" w:rsidRPr="00D25C55" w:rsidRDefault="00D25C55" w:rsidP="00D25C55">
      <w:pPr>
        <w:rPr>
          <w:sz w:val="10"/>
          <w:szCs w:val="10"/>
        </w:rPr>
      </w:pPr>
      <w:r w:rsidRPr="00D25C55">
        <w:rPr>
          <w:b/>
          <w:bCs/>
          <w:color w:val="002060"/>
          <w:sz w:val="28"/>
          <w:szCs w:val="28"/>
        </w:rPr>
        <w:t>College of Administrative and Financial Sciences</w:t>
      </w:r>
    </w:p>
    <w:p w:rsidR="00296C74" w:rsidRPr="00743E7E" w:rsidRDefault="007A7A5B" w:rsidP="00D81239">
      <w:pPr>
        <w:jc w:val="center"/>
        <w:rPr>
          <w:rFonts w:asciiTheme="majorBidi" w:hAnsiTheme="majorBidi" w:cstheme="majorBidi"/>
          <w:b/>
          <w:bCs/>
          <w:sz w:val="28"/>
          <w:szCs w:val="28"/>
        </w:rPr>
      </w:pPr>
      <w:r>
        <w:rPr>
          <w:rFonts w:asciiTheme="majorBidi" w:hAnsiTheme="majorBidi" w:cstheme="majorBidi"/>
          <w:b/>
          <w:bCs/>
          <w:noProof/>
          <w:sz w:val="28"/>
          <w:szCs w:val="28"/>
        </w:rPr>
        <w:pict>
          <v:line id="Straight Connector 1" o:spid="_x0000_s1026" style="position:absolute;left:0;text-align:left;z-index:251660288;visibility:visible;mso-wrap-distance-top:-3e-5mm;mso-wrap-distance-bottom:-3e-5mm"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kx0AEAAPADAAAOAAAAZHJzL2Uyb0RvYy54bWysU8tu2zAQvBfoPxC815KdInAFyzk4aC9B&#10;a9TNB2wo0iLKF5asJf99l5St9AUUKXohRO7O7M7sanM3WsNOEqP2ruXLRc2ZdMJ32h1b/vjl/Zs1&#10;ZzGB68B4J1t+lpHfbV+/2gyhkSvfe9NJZETiYjOElvcphaaqouilhbjwQToKKo8WEl3xWHUIA7Fb&#10;U63q+rYaPHYBvZAx0uv9FOTbwq+UFOmTUlEmZlpOvaVyYjmf8lltN9AcEUKvxaUN+IcuLGhHRWeq&#10;e0jAvqH+jcpqgT56lRbC28orpYUsGkjNsv5FzaGHIIsWMieG2ab4/2jFx9Meme5avuLMgaURHRKC&#10;PvaJ7bxzZKBHtsw+DSE2lL5ze8xKxegO4cGLr5Fi1U/BfIlhShsV2pxOUtlYfD/PvssxMUGPt29v&#10;1u9qGo+4xiporsCAMX2Q3rL80XKjXbYEGjg9xJRLQ3NNyc/GsaHlN+sl8V0bm3opXaWzkVPaZ6lI&#10;N1VfFrqycXJnkJ2AdgWEkC6tCkUmpewMU9qYGVj/HXjJz1BZtvEl4BlRKnuXZrDVzuOfqqexjIo8&#10;UVP+ZTRx0p0tePLdeY9Xa2itioWXXyDv7Y/3An/+UbffAQAA//8DAFBLAwQUAAYACAAAACEAjeYL&#10;jd4AAAAJAQAADwAAAGRycy9kb3ducmV2LnhtbEyPTU/DMAyG70j8h8hI3LZ00FFamk58ShM3BkLi&#10;ljWmLWucqMnWwq/HiAMc/frR68flarK9OOAQOkcKFvMEBFLtTEeNgpfnh9kliBA1Gd07QgWfGGBV&#10;HR+VujBupCc8bGIjuIRCoRW0MfpCylC3aHWYO4/Eu3c3WB15HBppBj1yue3lWZJcSKs74gut9njb&#10;Yr3b7K0CM94/vt5k2Vvq777ktFxn/mOXKXV6Ml1fgYg4xT8YfvRZHSp22ro9mSB6BbNFvmRUQXqe&#10;g2Agz1MOtr+BrEr5/4PqGwAA//8DAFBLAQItABQABgAIAAAAIQC2gziS/gAAAOEBAAATAAAAAAAA&#10;AAAAAAAAAAAAAABbQ29udGVudF9UeXBlc10ueG1sUEsBAi0AFAAGAAgAAAAhADj9If/WAAAAlAEA&#10;AAsAAAAAAAAAAAAAAAAALwEAAF9yZWxzLy5yZWxzUEsBAi0AFAAGAAgAAAAhAFcM2THQAQAA8AMA&#10;AA4AAAAAAAAAAAAAAAAALgIAAGRycy9lMm9Eb2MueG1sUEsBAi0AFAAGAAgAAAAhAI3mC43eAAAA&#10;CQEAAA8AAAAAAAAAAAAAAAAAKgQAAGRycy9kb3ducmV2LnhtbFBLBQYAAAAABAAEAPMAAAA1BQAA&#10;AAA=&#10;" strokecolor="#ed7d31 [3205]" strokeweight="3pt">
            <v:stroke joinstyle="miter"/>
            <o:lock v:ext="edit" shapetype="f"/>
          </v:line>
        </w:pict>
      </w:r>
    </w:p>
    <w:p w:rsidR="008A3210" w:rsidRPr="00F52B4C" w:rsidRDefault="003221EB" w:rsidP="00612CC2">
      <w:pPr>
        <w:jc w:val="center"/>
        <w:rPr>
          <w:rFonts w:asciiTheme="majorBidi" w:hAnsiTheme="majorBidi" w:cstheme="majorBidi"/>
          <w:b/>
          <w:bCs/>
          <w:color w:val="002060"/>
          <w:sz w:val="36"/>
          <w:szCs w:val="36"/>
        </w:rPr>
      </w:pPr>
      <w:r w:rsidRPr="00F52B4C">
        <w:rPr>
          <w:rFonts w:asciiTheme="majorBidi" w:hAnsiTheme="majorBidi" w:cstheme="majorBidi"/>
          <w:b/>
          <w:bCs/>
          <w:color w:val="002060"/>
          <w:sz w:val="36"/>
          <w:szCs w:val="36"/>
        </w:rPr>
        <w:t>Assignment 1</w:t>
      </w:r>
      <w:r w:rsidR="008A3210" w:rsidRPr="00F52B4C">
        <w:rPr>
          <w:rFonts w:asciiTheme="majorBidi" w:hAnsiTheme="majorBidi" w:cstheme="majorBidi"/>
          <w:b/>
          <w:bCs/>
          <w:color w:val="002060"/>
          <w:sz w:val="36"/>
          <w:szCs w:val="36"/>
        </w:rPr>
        <w:t xml:space="preserve">- Strategic Management </w:t>
      </w:r>
    </w:p>
    <w:p w:rsidR="00E46972" w:rsidRPr="00F52B4C" w:rsidRDefault="008A3210" w:rsidP="00612CC2">
      <w:pPr>
        <w:jc w:val="center"/>
        <w:rPr>
          <w:rFonts w:asciiTheme="majorBidi" w:hAnsiTheme="majorBidi" w:cstheme="majorBidi"/>
          <w:b/>
          <w:bCs/>
          <w:color w:val="C45911" w:themeColor="accent2" w:themeShade="BF"/>
          <w:sz w:val="32"/>
          <w:szCs w:val="32"/>
        </w:rPr>
      </w:pPr>
      <w:r w:rsidRPr="00F52B4C">
        <w:rPr>
          <w:rFonts w:asciiTheme="majorBidi" w:hAnsiTheme="majorBidi" w:cstheme="majorBidi"/>
          <w:b/>
          <w:bCs/>
          <w:color w:val="C45911" w:themeColor="accent2" w:themeShade="BF"/>
          <w:sz w:val="32"/>
          <w:szCs w:val="32"/>
        </w:rPr>
        <w:t>(MGT 401)</w:t>
      </w:r>
    </w:p>
    <w:p w:rsidR="003221EB" w:rsidRPr="00470CBB" w:rsidRDefault="007A7A5B" w:rsidP="00337133">
      <w:pPr>
        <w:jc w:val="center"/>
        <w:rPr>
          <w:rFonts w:asciiTheme="majorBidi" w:hAnsiTheme="majorBidi" w:cstheme="majorBidi"/>
          <w:b/>
          <w:bCs/>
          <w:sz w:val="36"/>
          <w:szCs w:val="36"/>
        </w:rPr>
      </w:pPr>
      <w:r w:rsidRPr="007A7A5B">
        <w:rPr>
          <w:rFonts w:asciiTheme="majorBidi" w:hAnsiTheme="majorBidi" w:cstheme="majorBidi"/>
          <w:b/>
          <w:bCs/>
          <w:noProof/>
          <w:sz w:val="32"/>
          <w:szCs w:val="32"/>
        </w:rPr>
        <w:pict>
          <v:line id="Straight Connector 4" o:spid="_x0000_s1029" style="position:absolute;left:0;text-align:left;z-index:251667456;visibility:visible;mso-wrap-distance-top:-3e-5mm;mso-wrap-distance-bottom:-3e-5mm"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VEzwEAAPADAAAOAAAAZHJzL2Uyb0RvYy54bWysU02P2yAQvVfqf0DcGzvZaJVacfaQVXtZ&#10;tVHT/gAWQ4wKDBpo7Pz7DjhxP6WqVS8ImHlv5j2G7cPoLDsrjAZ8y5eLmjPlJXTGn1r+6eObVxvO&#10;YhK+Exa8avlFRf6we/liO4RGraAH2ylkROJjM4SW9ymFpqqi7JUTcQFBeQpqQCcSHfFUdSgGYne2&#10;WtX1fTUAdgFBqhjp9nEK8l3h11rJ9F7rqBKzLafeUlmxrM95rXZb0ZxQhN7IaxviH7pwwngqOlM9&#10;iiTYFzS/UDkjESLotJDgKtDaSFU0kJpl/ZOaYy+CKlrInBhmm+L/o5Xvzgdkpmv5mjMvHD3RMaEw&#10;pz6xPXhPBgKydfZpCLGh9L0/YFYqR38MTyA/R4pVPwTzIYYpbdTocjpJZWPx/TL7rsbEJF3er+82&#10;r2t6HnmLVaK5AQPG9FaBY3nTcmt8tkQ04vwUUy4tmltKvraeDS2/2yyJ79bY1EvpKl2smtI+KE26&#10;qfqy0JWJU3uL7CxoVoSUyqdVociklJ1h2lg7A+s/A6/5GarKNP4NeEaUyuDTDHbGA/6uehqX15b1&#10;lH99mjjpzhY8Q3c54M0aGqti4fUL5Ln9/lzg3z7q7isAAAD//wMAUEsDBBQABgAIAAAAIQAkqVO0&#10;3gAAAAkBAAAPAAAAZHJzL2Rvd25yZXYueG1sTI9NT8MwDIbvSPyHyEjctnRoXWhpOvEpod0YCIlb&#10;1pi2rHGqJlsLvx4jDnD060evHxfryXXiiENoPWlYzBMQSJW3LdUaXp4fZpcgQjRkTecJNXxigHV5&#10;elKY3PqRnvC4jbXgEgq50dDE2OdShqpBZ8Lc90i8e/eDM5HHoZZ2MCOXu05eJMlKOtMSX2hMj7cN&#10;VvvtwWmw4/3m9Uapt2V/9yWn9FH1H3ul9fnZdH0FIuIU/2D40Wd1KNlp5w9kg+g0zBZZyqiGVapA&#10;MJBlSw52v4EsC/n/g/IbAAD//wMAUEsBAi0AFAAGAAgAAAAhALaDOJL+AAAA4QEAABMAAAAAAAAA&#10;AAAAAAAAAAAAAFtDb250ZW50X1R5cGVzXS54bWxQSwECLQAUAAYACAAAACEAOP0h/9YAAACUAQAA&#10;CwAAAAAAAAAAAAAAAAAvAQAAX3JlbHMvLnJlbHNQSwECLQAUAAYACAAAACEAlH2VRM8BAADwAwAA&#10;DgAAAAAAAAAAAAAAAAAuAgAAZHJzL2Uyb0RvYy54bWxQSwECLQAUAAYACAAAACEAJKlTtN4AAAAJ&#10;AQAADwAAAAAAAAAAAAAAAAApBAAAZHJzL2Rvd25yZXYueG1sUEsFBgAAAAAEAAQA8wAAADQFAAAA&#10;AA==&#10;" strokecolor="#ed7d31 [3205]" strokeweight="3pt">
            <v:stroke joinstyle="miter"/>
            <o:lock v:ext="edit" shapetype="f"/>
          </v:line>
        </w:pict>
      </w:r>
    </w:p>
    <w:p w:rsidR="00E46972" w:rsidRDefault="00E46972">
      <w:pPr>
        <w:rPr>
          <w:rFonts w:asciiTheme="majorBidi" w:hAnsiTheme="majorBidi" w:cstheme="majorBidi"/>
        </w:rPr>
      </w:pPr>
    </w:p>
    <w:tbl>
      <w:tblPr>
        <w:tblStyle w:val="TableGrid"/>
        <w:tblW w:w="9895" w:type="dxa"/>
        <w:tblLook w:val="04A0"/>
      </w:tblPr>
      <w:tblGrid>
        <w:gridCol w:w="4675"/>
        <w:gridCol w:w="5220"/>
      </w:tblGrid>
      <w:tr w:rsidR="003221EB" w:rsidRPr="00E46972" w:rsidTr="00740E82">
        <w:tc>
          <w:tcPr>
            <w:tcW w:w="4675" w:type="dxa"/>
            <w:vAlign w:val="center"/>
          </w:tcPr>
          <w:p w:rsidR="003221EB" w:rsidRPr="00743E7E" w:rsidRDefault="003221EB" w:rsidP="00740E82">
            <w:pPr>
              <w:spacing w:line="360" w:lineRule="auto"/>
              <w:rPr>
                <w:rFonts w:asciiTheme="majorBidi" w:hAnsiTheme="majorBidi" w:cstheme="majorBidi"/>
                <w:sz w:val="28"/>
                <w:szCs w:val="28"/>
              </w:rPr>
            </w:pPr>
            <w:r w:rsidRPr="00743E7E">
              <w:rPr>
                <w:rFonts w:asciiTheme="majorBidi" w:hAnsiTheme="majorBidi" w:cstheme="majorBidi"/>
                <w:sz w:val="28"/>
                <w:szCs w:val="28"/>
              </w:rPr>
              <w:t xml:space="preserve">Course </w:t>
            </w:r>
            <w:proofErr w:type="spellStart"/>
            <w:r w:rsidRPr="00743E7E">
              <w:rPr>
                <w:rFonts w:asciiTheme="majorBidi" w:hAnsiTheme="majorBidi" w:cstheme="majorBidi"/>
                <w:sz w:val="28"/>
                <w:szCs w:val="28"/>
              </w:rPr>
              <w:t>Name:</w:t>
            </w:r>
            <w:r w:rsidRPr="00125ED9">
              <w:rPr>
                <w:rFonts w:asciiTheme="majorBidi" w:hAnsiTheme="majorBidi" w:cstheme="majorBidi"/>
                <w:b/>
                <w:bCs/>
                <w:color w:val="003192"/>
                <w:sz w:val="28"/>
                <w:szCs w:val="28"/>
              </w:rPr>
              <w:t>Strategic</w:t>
            </w:r>
            <w:proofErr w:type="spellEnd"/>
            <w:r w:rsidRPr="00125ED9">
              <w:rPr>
                <w:rFonts w:asciiTheme="majorBidi" w:hAnsiTheme="majorBidi" w:cstheme="majorBidi"/>
                <w:b/>
                <w:bCs/>
                <w:color w:val="003192"/>
                <w:sz w:val="28"/>
                <w:szCs w:val="28"/>
              </w:rPr>
              <w:t xml:space="preserve"> Management</w:t>
            </w:r>
          </w:p>
        </w:tc>
        <w:tc>
          <w:tcPr>
            <w:tcW w:w="5220" w:type="dxa"/>
            <w:vAlign w:val="center"/>
          </w:tcPr>
          <w:p w:rsidR="003221EB" w:rsidRPr="00743E7E" w:rsidRDefault="003221EB" w:rsidP="00740E82">
            <w:pPr>
              <w:spacing w:line="360" w:lineRule="auto"/>
              <w:rPr>
                <w:rFonts w:asciiTheme="majorBidi" w:hAnsiTheme="majorBidi" w:cstheme="majorBidi"/>
                <w:sz w:val="28"/>
                <w:szCs w:val="28"/>
              </w:rPr>
            </w:pPr>
            <w:r w:rsidRPr="00743E7E">
              <w:rPr>
                <w:rFonts w:asciiTheme="majorBidi" w:hAnsiTheme="majorBidi" w:cstheme="majorBidi"/>
                <w:sz w:val="28"/>
                <w:szCs w:val="28"/>
              </w:rPr>
              <w:t>Student’s Name:</w:t>
            </w:r>
          </w:p>
        </w:tc>
      </w:tr>
      <w:tr w:rsidR="003221EB" w:rsidRPr="00E46972" w:rsidTr="00740E82">
        <w:tc>
          <w:tcPr>
            <w:tcW w:w="4675" w:type="dxa"/>
            <w:vAlign w:val="center"/>
          </w:tcPr>
          <w:p w:rsidR="003221EB" w:rsidRPr="00743E7E" w:rsidRDefault="003221EB" w:rsidP="00740E82">
            <w:pPr>
              <w:spacing w:line="360" w:lineRule="auto"/>
              <w:rPr>
                <w:rFonts w:asciiTheme="majorBidi" w:hAnsiTheme="majorBidi" w:cstheme="majorBidi"/>
                <w:sz w:val="28"/>
                <w:szCs w:val="28"/>
              </w:rPr>
            </w:pPr>
            <w:r w:rsidRPr="00743E7E">
              <w:rPr>
                <w:rFonts w:asciiTheme="majorBidi" w:hAnsiTheme="majorBidi" w:cstheme="majorBidi"/>
                <w:sz w:val="28"/>
                <w:szCs w:val="28"/>
              </w:rPr>
              <w:t>Course Code</w:t>
            </w:r>
            <w:r>
              <w:rPr>
                <w:rFonts w:asciiTheme="majorBidi" w:hAnsiTheme="majorBidi" w:cstheme="majorBidi"/>
                <w:sz w:val="28"/>
                <w:szCs w:val="28"/>
              </w:rPr>
              <w:t xml:space="preserve">: </w:t>
            </w:r>
            <w:r w:rsidRPr="00125ED9">
              <w:rPr>
                <w:rFonts w:asciiTheme="majorBidi" w:hAnsiTheme="majorBidi" w:cstheme="majorBidi"/>
                <w:b/>
                <w:bCs/>
                <w:color w:val="003192"/>
                <w:sz w:val="28"/>
                <w:szCs w:val="28"/>
              </w:rPr>
              <w:t>MGT 401</w:t>
            </w:r>
          </w:p>
        </w:tc>
        <w:tc>
          <w:tcPr>
            <w:tcW w:w="5220" w:type="dxa"/>
            <w:vAlign w:val="center"/>
          </w:tcPr>
          <w:p w:rsidR="003221EB" w:rsidRPr="00743E7E" w:rsidRDefault="003221EB" w:rsidP="00740E82">
            <w:pPr>
              <w:spacing w:line="360" w:lineRule="auto"/>
              <w:rPr>
                <w:rFonts w:asciiTheme="majorBidi" w:hAnsiTheme="majorBidi" w:cstheme="majorBidi"/>
                <w:sz w:val="28"/>
                <w:szCs w:val="28"/>
              </w:rPr>
            </w:pPr>
            <w:r w:rsidRPr="00743E7E">
              <w:rPr>
                <w:rFonts w:asciiTheme="majorBidi" w:hAnsiTheme="majorBidi" w:cstheme="majorBidi"/>
                <w:sz w:val="28"/>
                <w:szCs w:val="28"/>
              </w:rPr>
              <w:t>Student’s ID Number</w:t>
            </w:r>
            <w:r>
              <w:rPr>
                <w:rFonts w:asciiTheme="majorBidi" w:hAnsiTheme="majorBidi" w:cstheme="majorBidi"/>
                <w:sz w:val="28"/>
                <w:szCs w:val="28"/>
              </w:rPr>
              <w:t>:</w:t>
            </w:r>
          </w:p>
        </w:tc>
      </w:tr>
      <w:tr w:rsidR="003221EB" w:rsidRPr="00E46972" w:rsidTr="00740E82">
        <w:tc>
          <w:tcPr>
            <w:tcW w:w="4675" w:type="dxa"/>
            <w:vAlign w:val="center"/>
          </w:tcPr>
          <w:p w:rsidR="003221EB" w:rsidRPr="00743E7E" w:rsidRDefault="003221EB" w:rsidP="00740E82">
            <w:pPr>
              <w:spacing w:line="360" w:lineRule="auto"/>
              <w:rPr>
                <w:rFonts w:asciiTheme="majorBidi" w:hAnsiTheme="majorBidi" w:cstheme="majorBidi"/>
                <w:sz w:val="28"/>
                <w:szCs w:val="28"/>
              </w:rPr>
            </w:pPr>
            <w:r w:rsidRPr="00743E7E">
              <w:rPr>
                <w:rFonts w:asciiTheme="majorBidi" w:hAnsiTheme="majorBidi" w:cstheme="majorBidi"/>
                <w:sz w:val="28"/>
                <w:szCs w:val="28"/>
              </w:rPr>
              <w:t xml:space="preserve">Semester: </w:t>
            </w:r>
            <w:r w:rsidRPr="00125ED9">
              <w:rPr>
                <w:rFonts w:asciiTheme="majorBidi" w:hAnsiTheme="majorBidi" w:cstheme="majorBidi"/>
                <w:b/>
                <w:bCs/>
                <w:color w:val="003192"/>
                <w:sz w:val="28"/>
                <w:szCs w:val="28"/>
              </w:rPr>
              <w:t>I</w:t>
            </w:r>
          </w:p>
        </w:tc>
        <w:tc>
          <w:tcPr>
            <w:tcW w:w="5220" w:type="dxa"/>
            <w:vAlign w:val="center"/>
          </w:tcPr>
          <w:p w:rsidR="003221EB" w:rsidRPr="00743E7E" w:rsidRDefault="003221EB" w:rsidP="00740E82">
            <w:pPr>
              <w:spacing w:line="360" w:lineRule="auto"/>
              <w:rPr>
                <w:rFonts w:asciiTheme="majorBidi" w:hAnsiTheme="majorBidi" w:cstheme="majorBidi"/>
                <w:sz w:val="28"/>
                <w:szCs w:val="28"/>
              </w:rPr>
            </w:pPr>
            <w:r w:rsidRPr="00743E7E">
              <w:rPr>
                <w:rFonts w:asciiTheme="majorBidi" w:hAnsiTheme="majorBidi" w:cstheme="majorBidi"/>
                <w:sz w:val="28"/>
                <w:szCs w:val="28"/>
              </w:rPr>
              <w:t>CRN:</w:t>
            </w:r>
          </w:p>
        </w:tc>
      </w:tr>
      <w:tr w:rsidR="003221EB" w:rsidRPr="00E46972" w:rsidTr="00740E82">
        <w:tc>
          <w:tcPr>
            <w:tcW w:w="9895" w:type="dxa"/>
            <w:gridSpan w:val="2"/>
            <w:vAlign w:val="center"/>
          </w:tcPr>
          <w:p w:rsidR="003221EB" w:rsidRPr="00743E7E" w:rsidRDefault="003221EB" w:rsidP="00337133">
            <w:pPr>
              <w:spacing w:line="360" w:lineRule="auto"/>
              <w:jc w:val="center"/>
              <w:rPr>
                <w:rFonts w:asciiTheme="majorBidi" w:hAnsiTheme="majorBidi" w:cstheme="majorBidi"/>
                <w:sz w:val="28"/>
                <w:szCs w:val="28"/>
              </w:rPr>
            </w:pPr>
            <w:r w:rsidRPr="00743E7E">
              <w:rPr>
                <w:rFonts w:asciiTheme="majorBidi" w:hAnsiTheme="majorBidi" w:cstheme="majorBidi"/>
                <w:sz w:val="28"/>
                <w:szCs w:val="28"/>
              </w:rPr>
              <w:t xml:space="preserve">Academic Year: </w:t>
            </w:r>
            <w:r w:rsidR="00337133">
              <w:rPr>
                <w:rFonts w:asciiTheme="majorBidi" w:hAnsiTheme="majorBidi" w:cstheme="majorBidi"/>
                <w:b/>
                <w:bCs/>
                <w:color w:val="003192"/>
                <w:sz w:val="28"/>
                <w:szCs w:val="28"/>
              </w:rPr>
              <w:t>2019</w:t>
            </w:r>
            <w:r w:rsidRPr="00403216">
              <w:rPr>
                <w:rFonts w:asciiTheme="majorBidi" w:hAnsiTheme="majorBidi" w:cstheme="majorBidi"/>
                <w:b/>
                <w:bCs/>
                <w:color w:val="003192"/>
                <w:sz w:val="28"/>
                <w:szCs w:val="28"/>
              </w:rPr>
              <w:t>/</w:t>
            </w:r>
            <w:r w:rsidR="00337133">
              <w:rPr>
                <w:rFonts w:asciiTheme="majorBidi" w:hAnsiTheme="majorBidi" w:cstheme="majorBidi"/>
                <w:b/>
                <w:bCs/>
                <w:color w:val="003192"/>
                <w:sz w:val="28"/>
                <w:szCs w:val="28"/>
              </w:rPr>
              <w:t>2020</w:t>
            </w:r>
          </w:p>
        </w:tc>
      </w:tr>
    </w:tbl>
    <w:p w:rsidR="003221EB" w:rsidRDefault="003221EB">
      <w:pPr>
        <w:rPr>
          <w:rFonts w:asciiTheme="majorBidi" w:hAnsiTheme="majorBidi" w:cstheme="majorBidi"/>
        </w:rPr>
      </w:pPr>
    </w:p>
    <w:p w:rsidR="003221EB" w:rsidRPr="00FA489A" w:rsidRDefault="003221EB" w:rsidP="003221EB">
      <w:pPr>
        <w:ind w:left="-153"/>
        <w:rPr>
          <w:rFonts w:asciiTheme="majorBidi" w:hAnsiTheme="majorBidi" w:cstheme="majorBidi"/>
          <w:b/>
          <w:bCs/>
          <w:sz w:val="28"/>
          <w:szCs w:val="28"/>
        </w:rPr>
      </w:pPr>
      <w:r w:rsidRPr="00FA489A">
        <w:rPr>
          <w:rFonts w:asciiTheme="majorBidi" w:hAnsiTheme="majorBidi" w:cstheme="majorBidi"/>
          <w:b/>
          <w:bCs/>
          <w:sz w:val="28"/>
          <w:szCs w:val="28"/>
        </w:rPr>
        <w:t xml:space="preserve">For </w:t>
      </w:r>
      <w:r>
        <w:rPr>
          <w:rFonts w:asciiTheme="majorBidi" w:hAnsiTheme="majorBidi" w:cstheme="majorBidi"/>
          <w:b/>
          <w:bCs/>
          <w:sz w:val="28"/>
          <w:szCs w:val="28"/>
        </w:rPr>
        <w:t xml:space="preserve">Instructor’s </w:t>
      </w:r>
      <w:r w:rsidRPr="00FA489A">
        <w:rPr>
          <w:rFonts w:asciiTheme="majorBidi" w:hAnsiTheme="majorBidi" w:cstheme="majorBidi"/>
          <w:b/>
          <w:bCs/>
          <w:sz w:val="28"/>
          <w:szCs w:val="28"/>
        </w:rPr>
        <w:t>Use only</w:t>
      </w:r>
    </w:p>
    <w:tbl>
      <w:tblPr>
        <w:tblStyle w:val="TableGrid"/>
        <w:tblW w:w="0" w:type="auto"/>
        <w:tblInd w:w="-185" w:type="dxa"/>
        <w:tblLook w:val="04A0"/>
      </w:tblPr>
      <w:tblGrid>
        <w:gridCol w:w="4680"/>
        <w:gridCol w:w="5241"/>
      </w:tblGrid>
      <w:tr w:rsidR="003221EB" w:rsidTr="00740E82">
        <w:tc>
          <w:tcPr>
            <w:tcW w:w="9921" w:type="dxa"/>
            <w:gridSpan w:val="2"/>
          </w:tcPr>
          <w:p w:rsidR="003221EB" w:rsidRDefault="003221EB" w:rsidP="00337133">
            <w:pPr>
              <w:rPr>
                <w:rFonts w:asciiTheme="majorBidi" w:hAnsiTheme="majorBidi" w:cstheme="majorBidi"/>
              </w:rPr>
            </w:pPr>
            <w:r w:rsidRPr="00743E7E">
              <w:rPr>
                <w:rFonts w:asciiTheme="majorBidi" w:hAnsiTheme="majorBidi" w:cstheme="majorBidi"/>
                <w:sz w:val="28"/>
                <w:szCs w:val="28"/>
              </w:rPr>
              <w:t>Instructor’s Name</w:t>
            </w:r>
            <w:r>
              <w:rPr>
                <w:rFonts w:asciiTheme="majorBidi" w:hAnsiTheme="majorBidi" w:cstheme="majorBidi"/>
                <w:sz w:val="28"/>
                <w:szCs w:val="28"/>
              </w:rPr>
              <w:t>:</w:t>
            </w:r>
          </w:p>
        </w:tc>
      </w:tr>
      <w:tr w:rsidR="003221EB" w:rsidTr="00740E82">
        <w:tc>
          <w:tcPr>
            <w:tcW w:w="4680" w:type="dxa"/>
          </w:tcPr>
          <w:p w:rsidR="003221EB" w:rsidRPr="00FA489A" w:rsidRDefault="003221EB" w:rsidP="00337133">
            <w:pPr>
              <w:rPr>
                <w:rFonts w:asciiTheme="majorBidi" w:hAnsiTheme="majorBidi" w:cstheme="majorBidi"/>
                <w:sz w:val="26"/>
                <w:szCs w:val="26"/>
              </w:rPr>
            </w:pPr>
            <w:r w:rsidRPr="00FA489A">
              <w:rPr>
                <w:rFonts w:asciiTheme="majorBidi" w:hAnsiTheme="majorBidi" w:cstheme="majorBidi"/>
                <w:sz w:val="26"/>
                <w:szCs w:val="26"/>
              </w:rPr>
              <w:t>Student</w:t>
            </w:r>
            <w:r w:rsidR="00A02BD5">
              <w:rPr>
                <w:rFonts w:asciiTheme="majorBidi" w:hAnsiTheme="majorBidi" w:cstheme="majorBidi"/>
                <w:sz w:val="26"/>
                <w:szCs w:val="26"/>
              </w:rPr>
              <w:t xml:space="preserve">s’ Grade:  </w:t>
            </w:r>
          </w:p>
        </w:tc>
        <w:tc>
          <w:tcPr>
            <w:tcW w:w="5241" w:type="dxa"/>
          </w:tcPr>
          <w:p w:rsidR="003221EB" w:rsidRDefault="003221EB" w:rsidP="00740E82">
            <w:pPr>
              <w:rPr>
                <w:rFonts w:asciiTheme="majorBidi" w:hAnsiTheme="majorBidi" w:cstheme="majorBidi"/>
              </w:rPr>
            </w:pPr>
            <w:r w:rsidRPr="00743E7E">
              <w:rPr>
                <w:rFonts w:asciiTheme="majorBidi" w:hAnsiTheme="majorBidi" w:cstheme="majorBidi"/>
                <w:sz w:val="28"/>
                <w:szCs w:val="28"/>
              </w:rPr>
              <w:t>Level of Marks: High/Middle/Low</w:t>
            </w:r>
          </w:p>
        </w:tc>
      </w:tr>
    </w:tbl>
    <w:p w:rsidR="00FA489A" w:rsidRPr="008A3210" w:rsidRDefault="007A7A5B" w:rsidP="003221EB">
      <w:pPr>
        <w:rPr>
          <w:rFonts w:asciiTheme="majorBidi" w:hAnsiTheme="majorBidi" w:cstheme="majorBidi"/>
          <w:b/>
          <w:bCs/>
          <w:color w:val="002060"/>
          <w:sz w:val="24"/>
          <w:szCs w:val="24"/>
        </w:rPr>
      </w:pPr>
      <w:r>
        <w:rPr>
          <w:rFonts w:asciiTheme="majorBidi" w:hAnsiTheme="majorBidi" w:cstheme="majorBidi"/>
          <w:b/>
          <w:bCs/>
          <w:noProof/>
          <w:color w:val="002060"/>
          <w:sz w:val="24"/>
          <w:szCs w:val="24"/>
        </w:rPr>
        <w:pict>
          <v:rect id="Rectangle 3" o:spid="_x0000_s1028" style="position:absolute;margin-left:-4.5pt;margin-top:21.35pt;width:489.6pt;height:16.8pt;z-index:-251658241;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UPfAIAAFIFAAAOAAAAZHJzL2Uyb0RvYy54bWysVE1v2zAMvQ/YfxB0Xx0n/TTqFEGLDgOC&#10;tmg79MzKUmxMFjVJiZP9+lGy43ZdsQHDfBBMkXwkn0ieX2xbzTbS+QZNyfODCWfSCKwasyr518fr&#10;T6ec+QCmAo1GlnwnPb+Yf/xw3tlCTrFGXUnHCMT4orMlr0OwRZZ5UcsW/AFaaUip0LUQSHSrrHLQ&#10;EXqrs+lkcpx16CrrUEjv6faqV/J5wldKinCrlJeB6ZJTbiGdLp3P8czm51CsHNi6EUMa8A9ZtNAY&#10;CjpCXUEAtnbNb1BtIxx6VOFAYJuhUo2QqQaqJp+8qeahBitTLUSOtyNN/v/BipvNnWNNVfIZZwZa&#10;eqJ7Ig3MSks2i/R01hdk9WDvXCzQ2yWKb54U2S+aKPjBZqtcG22pPLZNXO9GruU2MEGXx9P85GxK&#10;TyJIN81ns+P0GBkUe2/rfPgssWXxp+SO0koUw2bpQ4wPxd5kSKaPnzIJOy1jCtrcS0X1UcRp8k6d&#10;JS+1YxugngAhpAlHvaqGSvbXRxP6YvUUZPRIUgKMyKrResTO/4Tdwwz20VWmxhydJ393Hj1SZDRh&#10;dG4bg+49AB3yoQDV2+9J6qmJLD1jtaPXd9iPhbfiuiGul+DDHTiaA3oemu1wS4fS2JUchz/OanQ/&#10;3ruP9tSepOWso7kquf++Bic5018MNe5ZfngYBzEJh0cnsQXca83za41Zt5dIz5TTFrEi/Ub7oPe/&#10;ymH7RCtgEaOSCoyg2CUXwe2Fy9DPOy0RIReLZEbDZyEszYMVETyyGnvpcfsEzg4NF6hVb3A/g1C8&#10;6bveNnoaXKwDqiY15QuvA980uKlxhiUTN8NrOVm9rML5TwAAAP//AwBQSwMEFAAGAAgAAAAhANz7&#10;uEHgAAAACAEAAA8AAABkcnMvZG93bnJldi54bWxMj09Lw0AUxO+C32F5ghdpd5tK08a8lFIQPATE&#10;KuS6zb4mofsnZDdN/PauJz0OM8z8Jt/PRrMbDb5zFmG1FMDI1k51tkH4+nxdbIH5IK2S2llC+CYP&#10;++L+LpeZcpP9oNspNCyWWJ9JhDaEPuPc1y0Z6ZeuJxu9ixuMDFEODVeDnGK50TwRYsON7GxcaGVP&#10;x5bq62k0CO9cj335tlpXx6eyEtdyqkJ3QHx8mA8vwALN4S8Mv/gRHYrIdHajVZ5phMUuXgkIz0kK&#10;LPq7VCTAzgjpZg28yPn/A8UPAAAA//8DAFBLAQItABQABgAIAAAAIQC2gziS/gAAAOEBAAATAAAA&#10;AAAAAAAAAAAAAAAAAABbQ29udGVudF9UeXBlc10ueG1sUEsBAi0AFAAGAAgAAAAhADj9If/WAAAA&#10;lAEAAAsAAAAAAAAAAAAAAAAALwEAAF9yZWxzLy5yZWxzUEsBAi0AFAAGAAgAAAAhAACdNQ98AgAA&#10;UgUAAA4AAAAAAAAAAAAAAAAALgIAAGRycy9lMm9Eb2MueG1sUEsBAi0AFAAGAAgAAAAhANz7uEHg&#10;AAAACAEAAA8AAAAAAAAAAAAAAAAA1gQAAGRycy9kb3ducmV2LnhtbFBLBQYAAAAABAAEAPMAAADj&#10;BQAAAAA=&#10;" fillcolor="#4472c4 [3208]" strokecolor="#1f3763 [1608]" strokeweight="1pt">
            <v:path arrowok="t"/>
          </v:rect>
        </w:pict>
      </w:r>
    </w:p>
    <w:p w:rsidR="00E46972" w:rsidRPr="00AF0124" w:rsidRDefault="00E46972">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sidR="00675194">
        <w:rPr>
          <w:rFonts w:asciiTheme="majorBidi" w:hAnsiTheme="majorBidi" w:cstheme="majorBidi"/>
          <w:b/>
          <w:bCs/>
          <w:color w:val="FFFFFF" w:themeColor="background1"/>
          <w:sz w:val="26"/>
          <w:szCs w:val="26"/>
        </w:rPr>
        <w:t xml:space="preserve"> for the three assignments</w:t>
      </w:r>
      <w:r w:rsidR="00AF0124">
        <w:rPr>
          <w:rFonts w:asciiTheme="majorBidi" w:hAnsiTheme="majorBidi" w:cstheme="majorBidi"/>
          <w:b/>
          <w:bCs/>
          <w:color w:val="FFFFFF" w:themeColor="background1"/>
          <w:sz w:val="26"/>
          <w:szCs w:val="26"/>
        </w:rPr>
        <w:t xml:space="preserve"> – PLEASE READ THEM CAREFULLY </w:t>
      </w:r>
    </w:p>
    <w:p w:rsidR="00E46972" w:rsidRPr="00FD4510" w:rsidRDefault="00E46972" w:rsidP="00B83C8F">
      <w:pPr>
        <w:pStyle w:val="ListParagraph"/>
        <w:numPr>
          <w:ilvl w:val="0"/>
          <w:numId w:val="4"/>
        </w:numPr>
        <w:jc w:val="both"/>
        <w:rPr>
          <w:rFonts w:asciiTheme="majorBidi" w:hAnsiTheme="majorBidi" w:cstheme="majorBidi"/>
          <w:caps/>
          <w:color w:val="auto"/>
          <w:sz w:val="26"/>
          <w:szCs w:val="26"/>
        </w:rPr>
      </w:pPr>
      <w:r w:rsidRPr="00FD4510">
        <w:rPr>
          <w:rFonts w:asciiTheme="majorBidi" w:hAnsiTheme="majorBidi" w:cstheme="majorBidi"/>
          <w:color w:val="auto"/>
          <w:sz w:val="26"/>
          <w:szCs w:val="26"/>
        </w:rPr>
        <w:t>Th</w:t>
      </w:r>
      <w:r w:rsidR="00BA2283" w:rsidRPr="00FD4510">
        <w:rPr>
          <w:rFonts w:asciiTheme="majorBidi" w:hAnsiTheme="majorBidi" w:cstheme="majorBidi"/>
          <w:color w:val="auto"/>
          <w:sz w:val="26"/>
          <w:szCs w:val="26"/>
        </w:rPr>
        <w:t>e</w:t>
      </w:r>
      <w:r w:rsidRPr="00FD4510">
        <w:rPr>
          <w:rFonts w:asciiTheme="majorBidi" w:hAnsiTheme="majorBidi" w:cstheme="majorBidi"/>
          <w:color w:val="auto"/>
          <w:sz w:val="26"/>
          <w:szCs w:val="26"/>
        </w:rPr>
        <w:t xml:space="preserve"> Assignment must be submitted on Blackboard (</w:t>
      </w:r>
      <w:r w:rsidRPr="00FD4510">
        <w:rPr>
          <w:rFonts w:asciiTheme="majorBidi" w:hAnsiTheme="majorBidi" w:cstheme="majorBidi"/>
          <w:b/>
          <w:bCs/>
          <w:color w:val="auto"/>
          <w:sz w:val="26"/>
          <w:szCs w:val="26"/>
        </w:rPr>
        <w:t>WORD format only</w:t>
      </w:r>
      <w:r w:rsidRPr="00FD4510">
        <w:rPr>
          <w:rFonts w:asciiTheme="majorBidi" w:hAnsiTheme="majorBidi" w:cstheme="majorBidi"/>
          <w:color w:val="auto"/>
          <w:sz w:val="26"/>
          <w:szCs w:val="26"/>
        </w:rPr>
        <w:t xml:space="preserve">) </w:t>
      </w:r>
      <w:r w:rsidR="00C7135A" w:rsidRPr="00FD4510">
        <w:rPr>
          <w:rFonts w:asciiTheme="majorBidi" w:hAnsiTheme="majorBidi" w:cstheme="majorBidi"/>
          <w:color w:val="auto"/>
          <w:sz w:val="26"/>
          <w:szCs w:val="26"/>
        </w:rPr>
        <w:t>via allocated</w:t>
      </w:r>
      <w:r w:rsidRPr="00FD4510">
        <w:rPr>
          <w:rFonts w:asciiTheme="majorBidi" w:hAnsiTheme="majorBidi" w:cstheme="majorBidi"/>
          <w:color w:val="auto"/>
          <w:sz w:val="26"/>
          <w:szCs w:val="26"/>
        </w:rPr>
        <w:t xml:space="preserve"> folder.</w:t>
      </w:r>
    </w:p>
    <w:p w:rsidR="00E46972" w:rsidRPr="00FD4510" w:rsidRDefault="00E46972" w:rsidP="00B56622">
      <w:pPr>
        <w:pStyle w:val="ListParagraph"/>
        <w:numPr>
          <w:ilvl w:val="0"/>
          <w:numId w:val="4"/>
        </w:numPr>
        <w:ind w:left="792"/>
        <w:jc w:val="both"/>
        <w:rPr>
          <w:rFonts w:asciiTheme="majorBidi" w:hAnsiTheme="majorBidi" w:cstheme="majorBidi"/>
          <w:caps/>
          <w:color w:val="auto"/>
          <w:sz w:val="26"/>
          <w:szCs w:val="26"/>
        </w:rPr>
      </w:pPr>
      <w:r w:rsidRPr="00FD4510">
        <w:rPr>
          <w:rFonts w:asciiTheme="majorBidi" w:hAnsiTheme="majorBidi" w:cstheme="majorBidi"/>
          <w:color w:val="auto"/>
          <w:sz w:val="26"/>
          <w:szCs w:val="26"/>
        </w:rPr>
        <w:t>Assignments submitted through email will not be accepted.</w:t>
      </w:r>
    </w:p>
    <w:p w:rsidR="00E46972" w:rsidRPr="00FD4510" w:rsidRDefault="001E653B" w:rsidP="00B56622">
      <w:pPr>
        <w:pStyle w:val="ListParagraph"/>
        <w:numPr>
          <w:ilvl w:val="0"/>
          <w:numId w:val="4"/>
        </w:numPr>
        <w:ind w:left="792"/>
        <w:jc w:val="both"/>
        <w:rPr>
          <w:rFonts w:asciiTheme="majorBidi" w:hAnsiTheme="majorBidi" w:cstheme="majorBidi"/>
          <w:caps/>
          <w:color w:val="auto"/>
          <w:sz w:val="26"/>
          <w:szCs w:val="26"/>
        </w:rPr>
      </w:pPr>
      <w:r w:rsidRPr="00FD4510">
        <w:rPr>
          <w:rFonts w:asciiTheme="majorBidi" w:hAnsiTheme="majorBidi" w:cstheme="majorBidi"/>
          <w:color w:val="auto"/>
          <w:sz w:val="26"/>
          <w:szCs w:val="26"/>
        </w:rPr>
        <w:t xml:space="preserve">Students </w:t>
      </w:r>
      <w:r w:rsidR="00E46972" w:rsidRPr="00FD4510">
        <w:rPr>
          <w:rFonts w:asciiTheme="majorBidi" w:hAnsiTheme="majorBidi" w:cstheme="majorBidi"/>
          <w:color w:val="auto"/>
          <w:sz w:val="26"/>
          <w:szCs w:val="26"/>
        </w:rPr>
        <w:t xml:space="preserve">are advised to make </w:t>
      </w:r>
      <w:r w:rsidRPr="00FD4510">
        <w:rPr>
          <w:rFonts w:asciiTheme="majorBidi" w:hAnsiTheme="majorBidi" w:cstheme="majorBidi"/>
          <w:color w:val="auto"/>
          <w:sz w:val="26"/>
          <w:szCs w:val="26"/>
        </w:rPr>
        <w:t>their</w:t>
      </w:r>
      <w:r w:rsidR="00E46972" w:rsidRPr="00FD4510">
        <w:rPr>
          <w:rFonts w:asciiTheme="majorBidi" w:hAnsiTheme="majorBidi" w:cstheme="majorBidi"/>
          <w:color w:val="auto"/>
          <w:sz w:val="26"/>
          <w:szCs w:val="26"/>
        </w:rPr>
        <w:t xml:space="preserve"> work clear and well </w:t>
      </w:r>
      <w:proofErr w:type="gramStart"/>
      <w:r w:rsidR="00E46972" w:rsidRPr="00FD4510">
        <w:rPr>
          <w:rFonts w:asciiTheme="majorBidi" w:hAnsiTheme="majorBidi" w:cstheme="majorBidi"/>
          <w:color w:val="auto"/>
          <w:sz w:val="26"/>
          <w:szCs w:val="26"/>
        </w:rPr>
        <w:t>presented,</w:t>
      </w:r>
      <w:proofErr w:type="gramEnd"/>
      <w:r w:rsidR="00E46972" w:rsidRPr="00FD4510">
        <w:rPr>
          <w:rFonts w:asciiTheme="majorBidi" w:hAnsiTheme="majorBidi" w:cstheme="majorBidi"/>
          <w:color w:val="auto"/>
          <w:sz w:val="26"/>
          <w:szCs w:val="26"/>
        </w:rPr>
        <w:t xml:space="preserve"> marks may be reduced for poor presentation. This includes filling your information on the cover page.</w:t>
      </w:r>
    </w:p>
    <w:p w:rsidR="00E46972" w:rsidRPr="00FD4510" w:rsidRDefault="001E653B" w:rsidP="00B56622">
      <w:pPr>
        <w:pStyle w:val="ListParagraph"/>
        <w:numPr>
          <w:ilvl w:val="0"/>
          <w:numId w:val="4"/>
        </w:numPr>
        <w:ind w:left="792"/>
        <w:jc w:val="both"/>
        <w:rPr>
          <w:rFonts w:asciiTheme="majorBidi" w:hAnsiTheme="majorBidi" w:cstheme="majorBidi"/>
          <w:caps/>
          <w:color w:val="auto"/>
          <w:sz w:val="26"/>
          <w:szCs w:val="26"/>
        </w:rPr>
      </w:pPr>
      <w:r w:rsidRPr="00FD4510">
        <w:rPr>
          <w:rFonts w:asciiTheme="majorBidi" w:hAnsiTheme="majorBidi" w:cstheme="majorBidi"/>
          <w:color w:val="auto"/>
          <w:sz w:val="26"/>
          <w:szCs w:val="26"/>
        </w:rPr>
        <w:t>Students must</w:t>
      </w:r>
      <w:r w:rsidR="00E46972" w:rsidRPr="00FD4510">
        <w:rPr>
          <w:rFonts w:asciiTheme="majorBidi" w:hAnsiTheme="majorBidi" w:cstheme="majorBidi"/>
          <w:color w:val="auto"/>
          <w:sz w:val="26"/>
          <w:szCs w:val="26"/>
        </w:rPr>
        <w:t xml:space="preserve"> mention question number </w:t>
      </w:r>
      <w:r w:rsidR="00B83C8F" w:rsidRPr="00FD4510">
        <w:rPr>
          <w:rFonts w:asciiTheme="majorBidi" w:hAnsiTheme="majorBidi" w:cstheme="majorBidi"/>
          <w:color w:val="auto"/>
          <w:sz w:val="26"/>
          <w:szCs w:val="26"/>
        </w:rPr>
        <w:t xml:space="preserve">clearly </w:t>
      </w:r>
      <w:r w:rsidR="00E46972" w:rsidRPr="00FD4510">
        <w:rPr>
          <w:rFonts w:asciiTheme="majorBidi" w:hAnsiTheme="majorBidi" w:cstheme="majorBidi"/>
          <w:color w:val="auto"/>
          <w:sz w:val="26"/>
          <w:szCs w:val="26"/>
        </w:rPr>
        <w:t xml:space="preserve">in </w:t>
      </w:r>
      <w:r w:rsidRPr="00FD4510">
        <w:rPr>
          <w:rFonts w:asciiTheme="majorBidi" w:hAnsiTheme="majorBidi" w:cstheme="majorBidi"/>
          <w:color w:val="auto"/>
          <w:sz w:val="26"/>
          <w:szCs w:val="26"/>
        </w:rPr>
        <w:t>their</w:t>
      </w:r>
      <w:r w:rsidR="00E46972" w:rsidRPr="00FD4510">
        <w:rPr>
          <w:rFonts w:asciiTheme="majorBidi" w:hAnsiTheme="majorBidi" w:cstheme="majorBidi"/>
          <w:color w:val="auto"/>
          <w:sz w:val="26"/>
          <w:szCs w:val="26"/>
        </w:rPr>
        <w:t xml:space="preserve"> answer.</w:t>
      </w:r>
    </w:p>
    <w:p w:rsidR="00E46972" w:rsidRPr="00FD4510" w:rsidRDefault="005C5F40" w:rsidP="00B56622">
      <w:pPr>
        <w:pStyle w:val="ListParagraph"/>
        <w:numPr>
          <w:ilvl w:val="0"/>
          <w:numId w:val="4"/>
        </w:numPr>
        <w:ind w:left="792"/>
        <w:jc w:val="both"/>
        <w:rPr>
          <w:rFonts w:asciiTheme="majorBidi" w:hAnsiTheme="majorBidi" w:cstheme="majorBidi"/>
          <w:caps/>
          <w:color w:val="auto"/>
          <w:sz w:val="26"/>
          <w:szCs w:val="26"/>
        </w:rPr>
      </w:pPr>
      <w:r w:rsidRPr="00FD4510">
        <w:rPr>
          <w:rFonts w:asciiTheme="majorBidi" w:hAnsiTheme="majorBidi" w:cstheme="majorBidi"/>
          <w:color w:val="auto"/>
          <w:sz w:val="26"/>
          <w:szCs w:val="26"/>
          <w:u w:val="single"/>
        </w:rPr>
        <w:t>Late submission</w:t>
      </w:r>
      <w:r w:rsidRPr="00FD4510">
        <w:rPr>
          <w:rFonts w:asciiTheme="majorBidi" w:hAnsiTheme="majorBidi" w:cstheme="majorBidi"/>
          <w:color w:val="auto"/>
          <w:sz w:val="26"/>
          <w:szCs w:val="26"/>
        </w:rPr>
        <w:t xml:space="preserve"> will NOT be accepted</w:t>
      </w:r>
      <w:r w:rsidR="00E46972" w:rsidRPr="00FD4510">
        <w:rPr>
          <w:rFonts w:asciiTheme="majorBidi" w:hAnsiTheme="majorBidi" w:cstheme="majorBidi"/>
          <w:color w:val="auto"/>
          <w:sz w:val="26"/>
          <w:szCs w:val="26"/>
        </w:rPr>
        <w:t>.</w:t>
      </w:r>
    </w:p>
    <w:p w:rsidR="00E46972" w:rsidRPr="00FD4510" w:rsidRDefault="00E46972" w:rsidP="00B56622">
      <w:pPr>
        <w:pStyle w:val="ListParagraph"/>
        <w:numPr>
          <w:ilvl w:val="0"/>
          <w:numId w:val="4"/>
        </w:numPr>
        <w:ind w:left="792"/>
        <w:jc w:val="both"/>
        <w:rPr>
          <w:rFonts w:asciiTheme="majorBidi" w:hAnsiTheme="majorBidi" w:cstheme="majorBidi"/>
          <w:color w:val="auto"/>
          <w:sz w:val="26"/>
          <w:szCs w:val="26"/>
        </w:rPr>
      </w:pPr>
      <w:r w:rsidRPr="00FD4510">
        <w:rPr>
          <w:rFonts w:asciiTheme="majorBidi" w:hAnsiTheme="majorBidi" w:cstheme="majorBidi"/>
          <w:color w:val="auto"/>
          <w:sz w:val="26"/>
          <w:szCs w:val="26"/>
        </w:rPr>
        <w:t>Avoid plagiarism, the work should be in your own</w:t>
      </w:r>
      <w:r w:rsidR="00BA2283" w:rsidRPr="00FD4510">
        <w:rPr>
          <w:rFonts w:asciiTheme="majorBidi" w:hAnsiTheme="majorBidi" w:cstheme="majorBidi"/>
          <w:color w:val="auto"/>
          <w:sz w:val="26"/>
          <w:szCs w:val="26"/>
        </w:rPr>
        <w:t xml:space="preserve"> words</w:t>
      </w:r>
      <w:r w:rsidRPr="00FD4510">
        <w:rPr>
          <w:rFonts w:asciiTheme="majorBidi" w:hAnsiTheme="majorBidi" w:cstheme="majorBidi"/>
          <w:color w:val="auto"/>
          <w:sz w:val="26"/>
          <w:szCs w:val="26"/>
        </w:rPr>
        <w:t>, copying from students or other resources</w:t>
      </w:r>
      <w:r w:rsidR="005C5F40" w:rsidRPr="00FD4510">
        <w:rPr>
          <w:rFonts w:asciiTheme="majorBidi" w:hAnsiTheme="majorBidi" w:cstheme="majorBidi"/>
          <w:color w:val="auto"/>
          <w:sz w:val="26"/>
          <w:szCs w:val="26"/>
        </w:rPr>
        <w:t xml:space="preserve"> without proper referencing</w:t>
      </w:r>
      <w:r w:rsidRPr="00FD4510">
        <w:rPr>
          <w:rFonts w:asciiTheme="majorBidi" w:hAnsiTheme="majorBidi" w:cstheme="majorBidi"/>
          <w:color w:val="auto"/>
          <w:sz w:val="26"/>
          <w:szCs w:val="26"/>
        </w:rPr>
        <w:t xml:space="preserve"> will result in ZERO marks.</w:t>
      </w:r>
      <w:r w:rsidR="005C5F40" w:rsidRPr="00FD4510">
        <w:rPr>
          <w:rFonts w:asciiTheme="majorBidi" w:hAnsiTheme="majorBidi" w:cstheme="majorBidi"/>
          <w:color w:val="auto"/>
          <w:sz w:val="26"/>
          <w:szCs w:val="26"/>
        </w:rPr>
        <w:t xml:space="preserve"> No exceptions. </w:t>
      </w:r>
    </w:p>
    <w:p w:rsidR="00E46972" w:rsidRPr="00FD4510" w:rsidRDefault="00B67B0A" w:rsidP="00B56622">
      <w:pPr>
        <w:pStyle w:val="ListParagraph"/>
        <w:numPr>
          <w:ilvl w:val="0"/>
          <w:numId w:val="4"/>
        </w:numPr>
        <w:ind w:left="792"/>
        <w:jc w:val="both"/>
        <w:rPr>
          <w:rFonts w:asciiTheme="majorBidi" w:hAnsiTheme="majorBidi" w:cstheme="majorBidi"/>
          <w:color w:val="auto"/>
          <w:sz w:val="26"/>
          <w:szCs w:val="26"/>
        </w:rPr>
      </w:pPr>
      <w:r w:rsidRPr="00FD4510">
        <w:rPr>
          <w:rFonts w:asciiTheme="majorBidi" w:hAnsiTheme="majorBidi" w:cstheme="majorBidi"/>
          <w:color w:val="auto"/>
          <w:sz w:val="26"/>
          <w:szCs w:val="26"/>
        </w:rPr>
        <w:t xml:space="preserve">All answered must be typed </w:t>
      </w:r>
      <w:proofErr w:type="spellStart"/>
      <w:r w:rsidRPr="00FD4510">
        <w:rPr>
          <w:rFonts w:asciiTheme="majorBidi" w:hAnsiTheme="majorBidi" w:cstheme="majorBidi"/>
          <w:color w:val="auto"/>
          <w:sz w:val="26"/>
          <w:szCs w:val="26"/>
        </w:rPr>
        <w:t>using</w:t>
      </w:r>
      <w:r w:rsidR="00E46972" w:rsidRPr="00FD4510">
        <w:rPr>
          <w:rFonts w:asciiTheme="majorBidi" w:hAnsiTheme="majorBidi" w:cstheme="majorBidi"/>
          <w:b/>
          <w:bCs/>
          <w:color w:val="auto"/>
          <w:sz w:val="26"/>
          <w:szCs w:val="26"/>
        </w:rPr>
        <w:t>Times</w:t>
      </w:r>
      <w:proofErr w:type="spellEnd"/>
      <w:r w:rsidR="00E46972" w:rsidRPr="00FD4510">
        <w:rPr>
          <w:rFonts w:asciiTheme="majorBidi" w:hAnsiTheme="majorBidi" w:cstheme="majorBidi"/>
          <w:b/>
          <w:bCs/>
          <w:color w:val="auto"/>
          <w:sz w:val="26"/>
          <w:szCs w:val="26"/>
        </w:rPr>
        <w:t xml:space="preserve"> New Roman </w:t>
      </w:r>
      <w:r w:rsidR="005C5F40" w:rsidRPr="00FD4510">
        <w:rPr>
          <w:rFonts w:asciiTheme="majorBidi" w:hAnsiTheme="majorBidi" w:cstheme="majorBidi"/>
          <w:b/>
          <w:bCs/>
          <w:color w:val="auto"/>
          <w:sz w:val="26"/>
          <w:szCs w:val="26"/>
        </w:rPr>
        <w:t xml:space="preserve">(size 12, double-spaced) </w:t>
      </w:r>
      <w:r w:rsidRPr="00FD4510">
        <w:rPr>
          <w:rFonts w:asciiTheme="majorBidi" w:hAnsiTheme="majorBidi" w:cstheme="majorBidi"/>
          <w:color w:val="auto"/>
          <w:sz w:val="26"/>
          <w:szCs w:val="26"/>
        </w:rPr>
        <w:t>font. No pictures containing text will be accepted and will be considered plagiarism).</w:t>
      </w:r>
    </w:p>
    <w:p w:rsidR="005C5F40" w:rsidRPr="00FD4510" w:rsidRDefault="005C5F40" w:rsidP="00B56622">
      <w:pPr>
        <w:pStyle w:val="ListParagraph"/>
        <w:numPr>
          <w:ilvl w:val="0"/>
          <w:numId w:val="4"/>
        </w:numPr>
        <w:ind w:left="792"/>
        <w:jc w:val="both"/>
        <w:rPr>
          <w:rFonts w:asciiTheme="majorBidi" w:hAnsiTheme="majorBidi" w:cstheme="majorBidi"/>
          <w:color w:val="auto"/>
          <w:sz w:val="26"/>
          <w:szCs w:val="26"/>
        </w:rPr>
      </w:pPr>
      <w:r w:rsidRPr="00FD4510">
        <w:rPr>
          <w:rFonts w:asciiTheme="majorBidi" w:hAnsiTheme="majorBidi" w:cstheme="majorBidi"/>
          <w:color w:val="auto"/>
          <w:sz w:val="26"/>
          <w:szCs w:val="26"/>
        </w:rPr>
        <w:t xml:space="preserve">Submissions </w:t>
      </w:r>
      <w:r w:rsidRPr="00FD4510">
        <w:rPr>
          <w:rFonts w:asciiTheme="majorBidi" w:hAnsiTheme="majorBidi" w:cstheme="majorBidi"/>
          <w:color w:val="auto"/>
          <w:sz w:val="26"/>
          <w:szCs w:val="26"/>
          <w:u w:val="single"/>
        </w:rPr>
        <w:t>without this cover page</w:t>
      </w:r>
      <w:r w:rsidRPr="00FD4510">
        <w:rPr>
          <w:rFonts w:asciiTheme="majorBidi" w:hAnsiTheme="majorBidi" w:cstheme="majorBidi"/>
          <w:color w:val="auto"/>
          <w:sz w:val="26"/>
          <w:szCs w:val="26"/>
        </w:rPr>
        <w:t xml:space="preserve"> will NOT be accepted. </w:t>
      </w:r>
    </w:p>
    <w:p w:rsidR="00E46972" w:rsidRDefault="00E46972" w:rsidP="00E46972">
      <w:pPr>
        <w:jc w:val="both"/>
        <w:rPr>
          <w:rFonts w:asciiTheme="majorBidi" w:hAnsiTheme="majorBidi" w:cstheme="majorBidi"/>
          <w:sz w:val="24"/>
          <w:szCs w:val="24"/>
        </w:rPr>
      </w:pPr>
    </w:p>
    <w:p w:rsidR="006567BC" w:rsidRDefault="006567BC" w:rsidP="006567BC">
      <w:pPr>
        <w:rPr>
          <w:rFonts w:asciiTheme="majorBidi" w:hAnsiTheme="majorBidi" w:cstheme="majorBidi"/>
          <w:sz w:val="24"/>
          <w:szCs w:val="24"/>
        </w:rPr>
      </w:pPr>
    </w:p>
    <w:p w:rsidR="003221EB" w:rsidRPr="00323FF2" w:rsidRDefault="007A7A5B" w:rsidP="00786D35">
      <w:pPr>
        <w:spacing w:line="48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pict>
          <v:line id="Straight Connector 5" o:spid="_x0000_s1027" style="position:absolute;left:0;text-align:left;flip:x y;z-index:251665408;visibility:visible;mso-height-relative:margin" from="442.05pt,22.2pt" to="457.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WpPwIAAHIEAAAOAAAAZHJzL2Uyb0RvYy54bWysVMGO2jAQvVfqP1i+s0lYoBARVlUC7WHb&#10;rrTb3o3jEKuObdleAqr67zvjAGXbS1WVgxl7xm/ezDxneXfoFNkL56XRBc1uUkqE5qaWelfQr0+b&#10;0ZwSH5iumTJaFPQoPL1bvX2z7G0uxqY1qhaOAIj2eW8L2oZg8yTxvBUd8zfGCg3OxriOBdi6XVI7&#10;1gN6p5Jxms6S3rjaOsOF93BaDU66ivhNI3j40jReBKIKCtxCXF1ct7gmqyXLd47ZVvITDfYPLDom&#10;NSS9QFUsMPLs5B9QneTOeNOEG266xDSN5CLWANVk6W/VPLbMilgLNMfbS5v8/4Pln/cPjsgaZkeJ&#10;Zh2M6DE4JndtIKXRGhpoHJlin3rrcwgv9YPDSvlBP9p7w797ok3ZMr0Tke/T0QJIhjeSV1dw4y1k&#10;2/afTA0x7DmY2LRD4zrSKGk/RhpofUML00CLyCHO63iZlzgEwuEwW8zG2ZQSfnYlLEcsvGedDx+E&#10;6QgaBVVSYydZzvb3PiC3XyF4rM1GKhXVoDTpETudpvGGN0rW6MU473bbUjmyZyio9DZbjGOl4LkO&#10;w6QV8+0Q548eN4PYOhlA8Up2BZ2n+BuOW8Hqta4jg8CkGmxgqTTmhZKB98kalPVjkS7W8/V8MpqM&#10;Z+vRJK2q0ftNORnNNtm7aXVblWWV/cQSskneyroWGqs4qzyb/J2KTu9t0OdF55d+Ja/RY2OB7Pk/&#10;ko46wNEPItqa+vjgzvoAYcfg0yPEl3O9B/v6U7F6AQAA//8DAFBLAwQUAAYACAAAACEAJ0j6G94A&#10;AAAJAQAADwAAAGRycy9kb3ducmV2LnhtbEyPwU7DMAyG70i8Q2QkbiwtK6jrmk5jqBJIO7DBA2SN&#10;aas1TpVkW3l7jDjA0fan399friY7iDP60DtSkM4SEEiNMz21Cj7e67scRIiajB4coYIvDLCqrq9K&#10;XRh3oR2e97EVHEKh0Aq6GMdCytB0aHWYuRGJb5/OWx159K00Xl843A7yPkkepdU98YdOj7jpsDnu&#10;T1bBdle/zMP8+Pz0thk8rrHeviapUrc303oJIuIU/2D40Wd1qNjp4E5kghgU5HmWMqogyzIQDCzS&#10;By53+F3IqpT/G1TfAAAA//8DAFBLAQItABQABgAIAAAAIQC2gziS/gAAAOEBAAATAAAAAAAAAAAA&#10;AAAAAAAAAABbQ29udGVudF9UeXBlc10ueG1sUEsBAi0AFAAGAAgAAAAhADj9If/WAAAAlAEAAAsA&#10;AAAAAAAAAAAAAAAALwEAAF9yZWxzLy5yZWxzUEsBAi0AFAAGAAgAAAAhAEUhJak/AgAAcgQAAA4A&#10;AAAAAAAAAAAAAAAALgIAAGRycy9lMm9Eb2MueG1sUEsBAi0AFAAGAAgAAAAhACdI+hveAAAACQEA&#10;AA8AAAAAAAAAAAAAAAAAmQQAAGRycy9kb3ducmV2LnhtbFBLBQYAAAAABAAEAPMAAACkBQAAAAA=&#10;" strokecolor="#003192" strokeweight="1.5pt">
            <v:stroke dashstyle="3 1" joinstyle="miter"/>
          </v:line>
        </w:pict>
      </w:r>
      <w:r w:rsidR="00F94A5C" w:rsidRPr="00323FF2">
        <w:rPr>
          <w:rFonts w:ascii="Times New Roman" w:hAnsi="Times New Roman" w:cs="Times New Roman"/>
          <w:bCs/>
          <w:color w:val="000000" w:themeColor="text1"/>
          <w:sz w:val="24"/>
          <w:szCs w:val="24"/>
        </w:rPr>
        <w:t xml:space="preserve">Assignment </w:t>
      </w:r>
      <w:r w:rsidR="003221EB" w:rsidRPr="00323FF2">
        <w:rPr>
          <w:rFonts w:ascii="Times New Roman" w:hAnsi="Times New Roman" w:cs="Times New Roman"/>
          <w:bCs/>
          <w:color w:val="000000" w:themeColor="text1"/>
          <w:sz w:val="24"/>
          <w:szCs w:val="24"/>
        </w:rPr>
        <w:t>Answers</w:t>
      </w:r>
    </w:p>
    <w:p w:rsidR="00E73510" w:rsidRPr="00323FF2" w:rsidRDefault="00E73510" w:rsidP="00786D35">
      <w:pPr>
        <w:spacing w:line="480" w:lineRule="auto"/>
        <w:ind w:firstLine="720"/>
        <w:rPr>
          <w:rFonts w:ascii="Times New Roman" w:hAnsi="Times New Roman" w:cs="Times New Roman"/>
          <w:b/>
          <w:bCs/>
          <w:color w:val="000000" w:themeColor="text1"/>
          <w:sz w:val="24"/>
          <w:szCs w:val="24"/>
        </w:rPr>
      </w:pPr>
      <w:r w:rsidRPr="00323FF2">
        <w:rPr>
          <w:rFonts w:ascii="Times New Roman" w:hAnsi="Times New Roman" w:cs="Times New Roman"/>
          <w:b/>
          <w:bCs/>
          <w:color w:val="000000" w:themeColor="text1"/>
          <w:sz w:val="24"/>
          <w:szCs w:val="24"/>
        </w:rPr>
        <w:t>Question 1</w:t>
      </w:r>
    </w:p>
    <w:p w:rsidR="00786D35" w:rsidRPr="00323FF2" w:rsidRDefault="003221EB" w:rsidP="00786D35">
      <w:pPr>
        <w:spacing w:line="480" w:lineRule="auto"/>
        <w:ind w:firstLine="720"/>
        <w:rPr>
          <w:rStyle w:val="Strong"/>
          <w:rFonts w:ascii="Times New Roman" w:hAnsi="Times New Roman" w:cs="Times New Roman"/>
          <w:b w:val="0"/>
          <w:color w:val="000000" w:themeColor="text1"/>
          <w:sz w:val="24"/>
          <w:szCs w:val="24"/>
        </w:rPr>
      </w:pPr>
      <w:r w:rsidRPr="00323FF2">
        <w:rPr>
          <w:rFonts w:ascii="Times New Roman" w:hAnsi="Times New Roman" w:cs="Times New Roman"/>
          <w:b/>
          <w:bCs/>
          <w:color w:val="000000" w:themeColor="text1"/>
          <w:sz w:val="24"/>
          <w:szCs w:val="24"/>
        </w:rPr>
        <w:t>Answer:</w:t>
      </w:r>
    </w:p>
    <w:p w:rsidR="00786D35" w:rsidRPr="00323FF2" w:rsidRDefault="00786D35" w:rsidP="008A47A7">
      <w:pPr>
        <w:spacing w:line="480" w:lineRule="auto"/>
        <w:ind w:firstLine="720"/>
        <w:jc w:val="both"/>
        <w:rPr>
          <w:rStyle w:val="Strong"/>
          <w:rFonts w:ascii="Times New Roman" w:hAnsi="Times New Roman" w:cs="Times New Roman"/>
          <w:b w:val="0"/>
          <w:color w:val="0E101A"/>
          <w:sz w:val="24"/>
          <w:szCs w:val="24"/>
        </w:rPr>
      </w:pPr>
      <w:r w:rsidRPr="00323FF2">
        <w:rPr>
          <w:rStyle w:val="Strong"/>
          <w:rFonts w:ascii="Times New Roman" w:hAnsi="Times New Roman" w:cs="Times New Roman"/>
          <w:b w:val="0"/>
          <w:color w:val="0E101A"/>
          <w:sz w:val="24"/>
          <w:szCs w:val="24"/>
        </w:rPr>
        <w:t>The selected company is Amazon. It is an e-commerce company that operates internationally offering online computing, retail, digital content and consumer electronics. It also offers local services which include groceries and daily deals. The main headquarters of Amazon is located in Crystal City, Virginia. It is among the big four American technology companies and a global leader in the provision of a cloud computing platform in the e-commerce industry</w:t>
      </w:r>
      <w:r w:rsidR="00323FF2" w:rsidRPr="00323FF2">
        <w:rPr>
          <w:rStyle w:val="Strong"/>
          <w:rFonts w:ascii="Times New Roman" w:hAnsi="Times New Roman" w:cs="Times New Roman"/>
          <w:b w:val="0"/>
          <w:color w:val="0E101A"/>
          <w:sz w:val="24"/>
          <w:szCs w:val="24"/>
        </w:rPr>
        <w:t xml:space="preserve"> (Amazon, 2018)</w:t>
      </w:r>
      <w:r w:rsidRPr="00323FF2">
        <w:rPr>
          <w:rStyle w:val="Strong"/>
          <w:rFonts w:ascii="Times New Roman" w:hAnsi="Times New Roman" w:cs="Times New Roman"/>
          <w:b w:val="0"/>
          <w:color w:val="0E101A"/>
          <w:sz w:val="24"/>
          <w:szCs w:val="24"/>
        </w:rPr>
        <w:t xml:space="preserve">. In terms of its size, its warehouses, retail stores, offices and data centers are housed in 288 million square feet. </w:t>
      </w:r>
    </w:p>
    <w:p w:rsidR="006567BC" w:rsidRPr="00323FF2" w:rsidRDefault="00786D35" w:rsidP="008A47A7">
      <w:pPr>
        <w:spacing w:line="480" w:lineRule="auto"/>
        <w:ind w:firstLine="720"/>
        <w:jc w:val="both"/>
        <w:rPr>
          <w:rStyle w:val="Strong"/>
          <w:rFonts w:ascii="Times New Roman" w:hAnsi="Times New Roman" w:cs="Times New Roman"/>
          <w:b w:val="0"/>
          <w:color w:val="002060"/>
          <w:sz w:val="24"/>
          <w:szCs w:val="24"/>
        </w:rPr>
      </w:pPr>
      <w:r w:rsidRPr="00323FF2">
        <w:rPr>
          <w:rStyle w:val="Strong"/>
          <w:rFonts w:ascii="Times New Roman" w:hAnsi="Times New Roman" w:cs="Times New Roman"/>
          <w:b w:val="0"/>
          <w:color w:val="0E101A"/>
          <w:sz w:val="24"/>
          <w:szCs w:val="24"/>
        </w:rPr>
        <w:t>The institution has experienced diverse growth in the past few years owing to its quality products, easy to use the website, affordable products, and services and overall customer satisfaction. Initially, Amazon involved itself in selling books but today, the institution has involved itself in numerous activities such as logistics, data storage, payments, hardware, and media ensuring that it serves these and other industries. Online shoppers and merchants find it an appropriate platform compared to other similar companies. The total number of US subscribers is 85 million and the number will continue to grow in the future. The number of subscribers indicates that more than two-thirds of the American population has directly or indirectly interacted with the institution</w:t>
      </w:r>
    </w:p>
    <w:p w:rsidR="003221EB" w:rsidRPr="00323FF2" w:rsidRDefault="00E73510" w:rsidP="00786D35">
      <w:pPr>
        <w:ind w:firstLine="720"/>
        <w:rPr>
          <w:rFonts w:ascii="Times New Roman" w:hAnsi="Times New Roman" w:cs="Times New Roman"/>
          <w:b/>
          <w:bCs/>
          <w:color w:val="000000" w:themeColor="text1"/>
          <w:sz w:val="24"/>
          <w:szCs w:val="24"/>
        </w:rPr>
      </w:pPr>
      <w:r w:rsidRPr="00323FF2">
        <w:rPr>
          <w:rFonts w:ascii="Times New Roman" w:hAnsi="Times New Roman" w:cs="Times New Roman"/>
          <w:b/>
          <w:color w:val="000000" w:themeColor="text1"/>
          <w:sz w:val="24"/>
          <w:szCs w:val="24"/>
        </w:rPr>
        <w:t>Question 2</w:t>
      </w:r>
    </w:p>
    <w:tbl>
      <w:tblPr>
        <w:tblStyle w:val="TableGrid"/>
        <w:tblW w:w="0" w:type="auto"/>
        <w:tblInd w:w="1080" w:type="dxa"/>
        <w:tblLook w:val="04A0"/>
      </w:tblPr>
      <w:tblGrid>
        <w:gridCol w:w="4454"/>
        <w:gridCol w:w="4428"/>
      </w:tblGrid>
      <w:tr w:rsidR="003221EB" w:rsidRPr="00323FF2" w:rsidTr="00F52B4C">
        <w:trPr>
          <w:trHeight w:val="323"/>
        </w:trPr>
        <w:tc>
          <w:tcPr>
            <w:tcW w:w="4868" w:type="dxa"/>
            <w:shd w:val="clear" w:color="auto" w:fill="D9D9D9" w:themeFill="background1" w:themeFillShade="D9"/>
          </w:tcPr>
          <w:p w:rsidR="003221EB" w:rsidRPr="00323FF2" w:rsidRDefault="003221EB" w:rsidP="00740E82">
            <w:pPr>
              <w:pStyle w:val="ListParagraph"/>
              <w:ind w:left="0"/>
              <w:jc w:val="center"/>
              <w:rPr>
                <w:rFonts w:ascii="Times New Roman" w:hAnsi="Times New Roman" w:cs="Times New Roman"/>
                <w:b/>
                <w:bCs/>
                <w:color w:val="002060"/>
                <w:sz w:val="24"/>
                <w:szCs w:val="24"/>
              </w:rPr>
            </w:pPr>
            <w:r w:rsidRPr="00323FF2">
              <w:rPr>
                <w:rFonts w:ascii="Times New Roman" w:hAnsi="Times New Roman" w:cs="Times New Roman"/>
                <w:b/>
                <w:bCs/>
                <w:color w:val="002060"/>
                <w:sz w:val="24"/>
                <w:szCs w:val="24"/>
              </w:rPr>
              <w:t>Opportunities</w:t>
            </w:r>
          </w:p>
        </w:tc>
        <w:tc>
          <w:tcPr>
            <w:tcW w:w="4868" w:type="dxa"/>
            <w:shd w:val="clear" w:color="auto" w:fill="D9D9D9" w:themeFill="background1" w:themeFillShade="D9"/>
          </w:tcPr>
          <w:p w:rsidR="003221EB" w:rsidRPr="00323FF2" w:rsidRDefault="003221EB" w:rsidP="00740E82">
            <w:pPr>
              <w:pStyle w:val="ListParagraph"/>
              <w:ind w:left="0"/>
              <w:jc w:val="center"/>
              <w:rPr>
                <w:rFonts w:ascii="Times New Roman" w:hAnsi="Times New Roman" w:cs="Times New Roman"/>
                <w:b/>
                <w:bCs/>
                <w:color w:val="002060"/>
                <w:sz w:val="24"/>
                <w:szCs w:val="24"/>
              </w:rPr>
            </w:pPr>
            <w:r w:rsidRPr="00323FF2">
              <w:rPr>
                <w:rFonts w:ascii="Times New Roman" w:hAnsi="Times New Roman" w:cs="Times New Roman"/>
                <w:b/>
                <w:bCs/>
                <w:color w:val="002060"/>
                <w:sz w:val="24"/>
                <w:szCs w:val="24"/>
              </w:rPr>
              <w:t>Threats</w:t>
            </w:r>
          </w:p>
        </w:tc>
      </w:tr>
      <w:tr w:rsidR="003221EB" w:rsidRPr="00323FF2" w:rsidTr="00740E82">
        <w:tc>
          <w:tcPr>
            <w:tcW w:w="4868" w:type="dxa"/>
          </w:tcPr>
          <w:p w:rsidR="006567BC" w:rsidRPr="00323FF2" w:rsidRDefault="006567BC" w:rsidP="00786D35">
            <w:pPr>
              <w:pStyle w:val="NormalWeb"/>
              <w:spacing w:before="0" w:beforeAutospacing="0" w:after="0" w:afterAutospacing="0" w:line="480" w:lineRule="auto"/>
              <w:rPr>
                <w:color w:val="0E101A"/>
              </w:rPr>
            </w:pPr>
            <w:r w:rsidRPr="00323FF2">
              <w:rPr>
                <w:rStyle w:val="Strong"/>
                <w:b w:val="0"/>
                <w:color w:val="0E101A"/>
              </w:rPr>
              <w:t>-Amazon has the opportunity to penetrate and expand its presence in the developing markets.</w:t>
            </w:r>
          </w:p>
          <w:p w:rsidR="006567BC" w:rsidRPr="00323FF2" w:rsidRDefault="006567BC" w:rsidP="00786D35">
            <w:pPr>
              <w:pStyle w:val="NormalWeb"/>
              <w:spacing w:before="0" w:beforeAutospacing="0" w:after="0" w:afterAutospacing="0" w:line="480" w:lineRule="auto"/>
              <w:rPr>
                <w:color w:val="0E101A"/>
              </w:rPr>
            </w:pPr>
            <w:r w:rsidRPr="00323FF2">
              <w:rPr>
                <w:rStyle w:val="Strong"/>
                <w:b w:val="0"/>
                <w:color w:val="0E101A"/>
              </w:rPr>
              <w:t>-There is an opportunity for Amazon to expand its partnership with more global firms that would enable it to reach more regions in the world.</w:t>
            </w:r>
          </w:p>
          <w:p w:rsidR="00AE2D15" w:rsidRPr="00323FF2" w:rsidRDefault="00AE2D15" w:rsidP="00786D35">
            <w:pPr>
              <w:spacing w:line="480" w:lineRule="auto"/>
              <w:jc w:val="both"/>
              <w:rPr>
                <w:rFonts w:ascii="Times New Roman" w:hAnsi="Times New Roman" w:cs="Times New Roman"/>
                <w:bCs/>
                <w:color w:val="002060"/>
                <w:sz w:val="24"/>
                <w:szCs w:val="24"/>
              </w:rPr>
            </w:pPr>
          </w:p>
          <w:p w:rsidR="003221EB" w:rsidRPr="00323FF2" w:rsidRDefault="003221EB" w:rsidP="00786D35">
            <w:pPr>
              <w:pStyle w:val="ListParagraph"/>
              <w:spacing w:line="480" w:lineRule="auto"/>
              <w:ind w:left="0"/>
              <w:jc w:val="center"/>
              <w:rPr>
                <w:rFonts w:ascii="Times New Roman" w:hAnsi="Times New Roman" w:cs="Times New Roman"/>
                <w:bCs/>
                <w:color w:val="002060"/>
                <w:sz w:val="24"/>
                <w:szCs w:val="24"/>
              </w:rPr>
            </w:pPr>
          </w:p>
          <w:p w:rsidR="003221EB" w:rsidRPr="00323FF2" w:rsidRDefault="003221EB" w:rsidP="00786D35">
            <w:pPr>
              <w:pStyle w:val="ListParagraph"/>
              <w:spacing w:line="480" w:lineRule="auto"/>
              <w:ind w:left="0"/>
              <w:jc w:val="center"/>
              <w:rPr>
                <w:rFonts w:ascii="Times New Roman" w:hAnsi="Times New Roman" w:cs="Times New Roman"/>
                <w:bCs/>
                <w:color w:val="002060"/>
                <w:sz w:val="24"/>
                <w:szCs w:val="24"/>
              </w:rPr>
            </w:pPr>
          </w:p>
          <w:p w:rsidR="003221EB" w:rsidRPr="00323FF2" w:rsidRDefault="003221EB" w:rsidP="00786D35">
            <w:pPr>
              <w:pStyle w:val="ListParagraph"/>
              <w:spacing w:line="480" w:lineRule="auto"/>
              <w:ind w:left="0"/>
              <w:jc w:val="center"/>
              <w:rPr>
                <w:rFonts w:ascii="Times New Roman" w:hAnsi="Times New Roman" w:cs="Times New Roman"/>
                <w:bCs/>
                <w:color w:val="002060"/>
                <w:sz w:val="24"/>
                <w:szCs w:val="24"/>
              </w:rPr>
            </w:pPr>
          </w:p>
        </w:tc>
        <w:tc>
          <w:tcPr>
            <w:tcW w:w="4868" w:type="dxa"/>
          </w:tcPr>
          <w:p w:rsidR="006567BC" w:rsidRPr="00323FF2" w:rsidRDefault="006567BC" w:rsidP="00786D35">
            <w:pPr>
              <w:pStyle w:val="NormalWeb"/>
              <w:spacing w:before="0" w:beforeAutospacing="0" w:after="0" w:afterAutospacing="0" w:line="480" w:lineRule="auto"/>
              <w:rPr>
                <w:color w:val="0E101A"/>
              </w:rPr>
            </w:pPr>
            <w:r w:rsidRPr="00323FF2">
              <w:rPr>
                <w:rStyle w:val="Strong"/>
                <w:b w:val="0"/>
                <w:color w:val="0E101A"/>
              </w:rPr>
              <w:t>-Competition from other non-online and online firms.</w:t>
            </w:r>
          </w:p>
          <w:p w:rsidR="006567BC" w:rsidRPr="00323FF2" w:rsidRDefault="006567BC" w:rsidP="00786D35">
            <w:pPr>
              <w:pStyle w:val="NormalWeb"/>
              <w:spacing w:before="0" w:beforeAutospacing="0" w:after="0" w:afterAutospacing="0" w:line="480" w:lineRule="auto"/>
              <w:rPr>
                <w:color w:val="0E101A"/>
              </w:rPr>
            </w:pPr>
            <w:r w:rsidRPr="00323FF2">
              <w:rPr>
                <w:rStyle w:val="Strong"/>
                <w:b w:val="0"/>
                <w:color w:val="0E101A"/>
              </w:rPr>
              <w:t>-Cyberspace crime.</w:t>
            </w:r>
          </w:p>
          <w:p w:rsidR="006567BC" w:rsidRPr="00323FF2" w:rsidRDefault="006567BC" w:rsidP="00786D35">
            <w:pPr>
              <w:pStyle w:val="NormalWeb"/>
              <w:spacing w:before="0" w:beforeAutospacing="0" w:after="0" w:afterAutospacing="0" w:line="480" w:lineRule="auto"/>
              <w:rPr>
                <w:color w:val="0E101A"/>
              </w:rPr>
            </w:pPr>
            <w:r w:rsidRPr="00323FF2">
              <w:rPr>
                <w:rStyle w:val="Strong"/>
                <w:b w:val="0"/>
                <w:color w:val="0E101A"/>
              </w:rPr>
              <w:t>-Other companies imitating its products and business model.</w:t>
            </w:r>
          </w:p>
          <w:p w:rsidR="006567BC" w:rsidRPr="00323FF2" w:rsidRDefault="006567BC" w:rsidP="00786D35">
            <w:pPr>
              <w:pStyle w:val="NormalWeb"/>
              <w:spacing w:before="0" w:beforeAutospacing="0" w:after="0" w:afterAutospacing="0" w:line="480" w:lineRule="auto"/>
              <w:rPr>
                <w:color w:val="0E101A"/>
              </w:rPr>
            </w:pPr>
            <w:r w:rsidRPr="00323FF2">
              <w:rPr>
                <w:color w:val="0E101A"/>
              </w:rPr>
              <w:t>  </w:t>
            </w:r>
          </w:p>
          <w:p w:rsidR="000124FF" w:rsidRPr="00323FF2" w:rsidRDefault="000124FF" w:rsidP="00786D35">
            <w:pPr>
              <w:spacing w:line="480" w:lineRule="auto"/>
              <w:jc w:val="both"/>
              <w:rPr>
                <w:rFonts w:ascii="Times New Roman" w:hAnsi="Times New Roman" w:cs="Times New Roman"/>
                <w:bCs/>
                <w:color w:val="002060"/>
                <w:sz w:val="24"/>
                <w:szCs w:val="24"/>
              </w:rPr>
            </w:pPr>
          </w:p>
        </w:tc>
      </w:tr>
      <w:tr w:rsidR="003221EB" w:rsidRPr="00323FF2" w:rsidTr="00740E82">
        <w:tc>
          <w:tcPr>
            <w:tcW w:w="4868" w:type="dxa"/>
            <w:shd w:val="clear" w:color="auto" w:fill="D9D9D9" w:themeFill="background1" w:themeFillShade="D9"/>
          </w:tcPr>
          <w:p w:rsidR="003221EB" w:rsidRPr="00323FF2" w:rsidRDefault="003221EB" w:rsidP="00786D35">
            <w:pPr>
              <w:pStyle w:val="ListParagraph"/>
              <w:spacing w:line="480" w:lineRule="auto"/>
              <w:ind w:left="0"/>
              <w:jc w:val="center"/>
              <w:rPr>
                <w:rFonts w:ascii="Times New Roman" w:hAnsi="Times New Roman" w:cs="Times New Roman"/>
                <w:b/>
                <w:bCs/>
                <w:color w:val="002060"/>
                <w:sz w:val="24"/>
                <w:szCs w:val="24"/>
              </w:rPr>
            </w:pPr>
            <w:r w:rsidRPr="00323FF2">
              <w:rPr>
                <w:rFonts w:ascii="Times New Roman" w:hAnsi="Times New Roman" w:cs="Times New Roman"/>
                <w:b/>
                <w:bCs/>
                <w:color w:val="002060"/>
                <w:sz w:val="24"/>
                <w:szCs w:val="24"/>
              </w:rPr>
              <w:t>Strengths</w:t>
            </w:r>
          </w:p>
        </w:tc>
        <w:tc>
          <w:tcPr>
            <w:tcW w:w="4868" w:type="dxa"/>
            <w:shd w:val="clear" w:color="auto" w:fill="D9D9D9" w:themeFill="background1" w:themeFillShade="D9"/>
          </w:tcPr>
          <w:p w:rsidR="003221EB" w:rsidRPr="00323FF2" w:rsidRDefault="003221EB" w:rsidP="00786D35">
            <w:pPr>
              <w:pStyle w:val="ListParagraph"/>
              <w:spacing w:line="480" w:lineRule="auto"/>
              <w:ind w:left="0"/>
              <w:jc w:val="center"/>
              <w:rPr>
                <w:rFonts w:ascii="Times New Roman" w:hAnsi="Times New Roman" w:cs="Times New Roman"/>
                <w:b/>
                <w:bCs/>
                <w:color w:val="002060"/>
                <w:sz w:val="24"/>
                <w:szCs w:val="24"/>
              </w:rPr>
            </w:pPr>
            <w:r w:rsidRPr="00323FF2">
              <w:rPr>
                <w:rFonts w:ascii="Times New Roman" w:hAnsi="Times New Roman" w:cs="Times New Roman"/>
                <w:b/>
                <w:bCs/>
                <w:color w:val="002060"/>
                <w:sz w:val="24"/>
                <w:szCs w:val="24"/>
              </w:rPr>
              <w:t>Weaknesses</w:t>
            </w:r>
          </w:p>
        </w:tc>
      </w:tr>
      <w:tr w:rsidR="003221EB" w:rsidRPr="00323FF2" w:rsidTr="00740E82">
        <w:tc>
          <w:tcPr>
            <w:tcW w:w="4868" w:type="dxa"/>
          </w:tcPr>
          <w:p w:rsidR="003221EB" w:rsidRPr="00323FF2" w:rsidRDefault="004E69BC" w:rsidP="00786D35">
            <w:pPr>
              <w:pStyle w:val="ListParagraph"/>
              <w:spacing w:line="480" w:lineRule="auto"/>
              <w:ind w:left="0"/>
              <w:rPr>
                <w:rFonts w:ascii="Times New Roman" w:hAnsi="Times New Roman" w:cs="Times New Roman"/>
                <w:color w:val="000000" w:themeColor="text1"/>
                <w:sz w:val="24"/>
                <w:szCs w:val="24"/>
              </w:rPr>
            </w:pPr>
            <w:r w:rsidRPr="00323FF2">
              <w:rPr>
                <w:rFonts w:ascii="Times New Roman" w:hAnsi="Times New Roman" w:cs="Times New Roman"/>
                <w:color w:val="000000" w:themeColor="text1"/>
                <w:sz w:val="24"/>
                <w:szCs w:val="24"/>
              </w:rPr>
              <w:t>-</w:t>
            </w:r>
            <w:r w:rsidR="00AE2D15" w:rsidRPr="00323FF2">
              <w:rPr>
                <w:rFonts w:ascii="Times New Roman" w:hAnsi="Times New Roman" w:cs="Times New Roman"/>
                <w:color w:val="000000" w:themeColor="text1"/>
                <w:sz w:val="24"/>
                <w:szCs w:val="24"/>
              </w:rPr>
              <w:t>The company has a strong brand.</w:t>
            </w:r>
          </w:p>
          <w:p w:rsidR="00AE2D15" w:rsidRPr="00323FF2" w:rsidRDefault="00AE2D15" w:rsidP="00786D35">
            <w:pPr>
              <w:pStyle w:val="ListParagraph"/>
              <w:spacing w:line="480" w:lineRule="auto"/>
              <w:ind w:left="0"/>
              <w:rPr>
                <w:rFonts w:ascii="Times New Roman" w:hAnsi="Times New Roman" w:cs="Times New Roman"/>
                <w:color w:val="000000" w:themeColor="text1"/>
                <w:sz w:val="24"/>
                <w:szCs w:val="24"/>
              </w:rPr>
            </w:pPr>
            <w:r w:rsidRPr="00323FF2">
              <w:rPr>
                <w:rFonts w:ascii="Times New Roman" w:hAnsi="Times New Roman" w:cs="Times New Roman"/>
                <w:color w:val="000000" w:themeColor="text1"/>
                <w:sz w:val="24"/>
                <w:szCs w:val="24"/>
              </w:rPr>
              <w:t>-Amazon has diversified its business operations.</w:t>
            </w:r>
          </w:p>
          <w:p w:rsidR="00AE2D15" w:rsidRPr="00323FF2" w:rsidRDefault="00AE2D15" w:rsidP="00786D35">
            <w:pPr>
              <w:pStyle w:val="ListParagraph"/>
              <w:spacing w:line="480" w:lineRule="auto"/>
              <w:ind w:left="0"/>
              <w:rPr>
                <w:rFonts w:ascii="Times New Roman" w:hAnsi="Times New Roman" w:cs="Times New Roman"/>
                <w:color w:val="000000" w:themeColor="text1"/>
                <w:sz w:val="24"/>
                <w:szCs w:val="24"/>
              </w:rPr>
            </w:pPr>
            <w:r w:rsidRPr="00323FF2">
              <w:rPr>
                <w:rFonts w:ascii="Times New Roman" w:hAnsi="Times New Roman" w:cs="Times New Roman"/>
                <w:color w:val="000000" w:themeColor="text1"/>
                <w:sz w:val="24"/>
                <w:szCs w:val="24"/>
              </w:rPr>
              <w:t>-There is high capability for the company to increase its technological advancement mainly in its online services to ensure smooth operations by various stakeholders and clients.</w:t>
            </w:r>
          </w:p>
          <w:p w:rsidR="003221EB" w:rsidRPr="00323FF2" w:rsidRDefault="003221EB" w:rsidP="00786D35">
            <w:pPr>
              <w:pStyle w:val="ListParagraph"/>
              <w:spacing w:line="480" w:lineRule="auto"/>
              <w:ind w:left="0"/>
              <w:rPr>
                <w:rFonts w:ascii="Times New Roman" w:hAnsi="Times New Roman" w:cs="Times New Roman"/>
                <w:color w:val="000000" w:themeColor="text1"/>
                <w:sz w:val="24"/>
                <w:szCs w:val="24"/>
              </w:rPr>
            </w:pPr>
          </w:p>
          <w:p w:rsidR="003221EB" w:rsidRPr="00323FF2" w:rsidRDefault="003221EB" w:rsidP="00786D35">
            <w:pPr>
              <w:pStyle w:val="ListParagraph"/>
              <w:spacing w:line="480" w:lineRule="auto"/>
              <w:ind w:left="0"/>
              <w:rPr>
                <w:rFonts w:ascii="Times New Roman" w:hAnsi="Times New Roman" w:cs="Times New Roman"/>
                <w:color w:val="000000" w:themeColor="text1"/>
                <w:sz w:val="24"/>
                <w:szCs w:val="24"/>
              </w:rPr>
            </w:pPr>
          </w:p>
          <w:p w:rsidR="003221EB" w:rsidRPr="00323FF2" w:rsidRDefault="003221EB" w:rsidP="00786D35">
            <w:pPr>
              <w:pStyle w:val="ListParagraph"/>
              <w:spacing w:line="480" w:lineRule="auto"/>
              <w:ind w:left="0"/>
              <w:rPr>
                <w:rFonts w:ascii="Times New Roman" w:hAnsi="Times New Roman" w:cs="Times New Roman"/>
                <w:color w:val="000000" w:themeColor="text1"/>
                <w:sz w:val="24"/>
                <w:szCs w:val="24"/>
              </w:rPr>
            </w:pPr>
          </w:p>
          <w:p w:rsidR="003221EB" w:rsidRPr="00323FF2" w:rsidRDefault="003221EB" w:rsidP="00786D35">
            <w:pPr>
              <w:pStyle w:val="ListParagraph"/>
              <w:spacing w:line="480" w:lineRule="auto"/>
              <w:ind w:left="0"/>
              <w:rPr>
                <w:rFonts w:ascii="Times New Roman" w:hAnsi="Times New Roman" w:cs="Times New Roman"/>
                <w:color w:val="000000" w:themeColor="text1"/>
                <w:sz w:val="24"/>
                <w:szCs w:val="24"/>
              </w:rPr>
            </w:pPr>
          </w:p>
          <w:p w:rsidR="003221EB" w:rsidRPr="00323FF2" w:rsidRDefault="003221EB" w:rsidP="00786D35">
            <w:pPr>
              <w:pStyle w:val="ListParagraph"/>
              <w:spacing w:line="480" w:lineRule="auto"/>
              <w:ind w:left="0"/>
              <w:rPr>
                <w:rFonts w:ascii="Times New Roman" w:hAnsi="Times New Roman" w:cs="Times New Roman"/>
                <w:color w:val="000000" w:themeColor="text1"/>
                <w:sz w:val="24"/>
                <w:szCs w:val="24"/>
              </w:rPr>
            </w:pPr>
          </w:p>
        </w:tc>
        <w:tc>
          <w:tcPr>
            <w:tcW w:w="4868" w:type="dxa"/>
          </w:tcPr>
          <w:p w:rsidR="00AE2D15" w:rsidRPr="00323FF2" w:rsidRDefault="00AE2D15" w:rsidP="00786D35">
            <w:pPr>
              <w:pStyle w:val="ListParagraph"/>
              <w:spacing w:line="480" w:lineRule="auto"/>
              <w:ind w:left="0"/>
              <w:rPr>
                <w:rFonts w:ascii="Times New Roman" w:hAnsi="Times New Roman" w:cs="Times New Roman"/>
                <w:color w:val="000000" w:themeColor="text1"/>
                <w:sz w:val="24"/>
                <w:szCs w:val="24"/>
              </w:rPr>
            </w:pPr>
            <w:r w:rsidRPr="00323FF2">
              <w:rPr>
                <w:rFonts w:ascii="Times New Roman" w:hAnsi="Times New Roman" w:cs="Times New Roman"/>
                <w:color w:val="000000" w:themeColor="text1"/>
                <w:sz w:val="24"/>
                <w:szCs w:val="24"/>
              </w:rPr>
              <w:t>-The company has a limited penetrating to the major developing markets.</w:t>
            </w:r>
          </w:p>
          <w:p w:rsidR="00AE2D15" w:rsidRPr="00323FF2" w:rsidRDefault="00AE2D15" w:rsidP="00786D35">
            <w:pPr>
              <w:pStyle w:val="ListParagraph"/>
              <w:spacing w:line="480" w:lineRule="auto"/>
              <w:ind w:left="0"/>
              <w:rPr>
                <w:rFonts w:ascii="Times New Roman" w:hAnsi="Times New Roman" w:cs="Times New Roman"/>
                <w:color w:val="000000" w:themeColor="text1"/>
                <w:sz w:val="24"/>
                <w:szCs w:val="24"/>
              </w:rPr>
            </w:pPr>
            <w:r w:rsidRPr="00323FF2">
              <w:rPr>
                <w:rFonts w:ascii="Times New Roman" w:hAnsi="Times New Roman" w:cs="Times New Roman"/>
                <w:color w:val="000000" w:themeColor="text1"/>
                <w:sz w:val="24"/>
                <w:szCs w:val="24"/>
              </w:rPr>
              <w:t>- Its business model is imitable.</w:t>
            </w:r>
          </w:p>
          <w:p w:rsidR="00AE2D15" w:rsidRPr="00323FF2" w:rsidRDefault="00AE2D15" w:rsidP="00786D35">
            <w:pPr>
              <w:pStyle w:val="ListParagraph"/>
              <w:spacing w:line="480" w:lineRule="auto"/>
              <w:ind w:left="0"/>
              <w:rPr>
                <w:rFonts w:ascii="Times New Roman" w:hAnsi="Times New Roman" w:cs="Times New Roman"/>
                <w:color w:val="000000" w:themeColor="text1"/>
                <w:sz w:val="24"/>
                <w:szCs w:val="24"/>
              </w:rPr>
            </w:pPr>
            <w:r w:rsidRPr="00323FF2">
              <w:rPr>
                <w:rFonts w:ascii="Times New Roman" w:hAnsi="Times New Roman" w:cs="Times New Roman"/>
                <w:color w:val="000000" w:themeColor="text1"/>
                <w:sz w:val="24"/>
                <w:szCs w:val="24"/>
              </w:rPr>
              <w:t xml:space="preserve">-The limited brick-and-mortar presence makes it challenging for the company to </w:t>
            </w:r>
            <w:r w:rsidR="006567BC" w:rsidRPr="00323FF2">
              <w:rPr>
                <w:rFonts w:ascii="Times New Roman" w:hAnsi="Times New Roman" w:cs="Times New Roman"/>
                <w:color w:val="000000" w:themeColor="text1"/>
                <w:sz w:val="24"/>
                <w:szCs w:val="24"/>
              </w:rPr>
              <w:t>expand</w:t>
            </w:r>
            <w:r w:rsidRPr="00323FF2">
              <w:rPr>
                <w:rFonts w:ascii="Times New Roman" w:hAnsi="Times New Roman" w:cs="Times New Roman"/>
                <w:color w:val="000000" w:themeColor="text1"/>
                <w:sz w:val="24"/>
                <w:szCs w:val="24"/>
              </w:rPr>
              <w:t xml:space="preserve"> its operations to the non-online marketplace.</w:t>
            </w:r>
          </w:p>
        </w:tc>
      </w:tr>
    </w:tbl>
    <w:p w:rsidR="00E73510" w:rsidRPr="00323FF2" w:rsidRDefault="00E73510" w:rsidP="003221EB">
      <w:pPr>
        <w:jc w:val="both"/>
        <w:rPr>
          <w:rFonts w:ascii="Times New Roman" w:hAnsi="Times New Roman" w:cs="Times New Roman"/>
          <w:color w:val="002060"/>
          <w:sz w:val="24"/>
          <w:szCs w:val="24"/>
          <w:lang w:eastAsia="ja-JP"/>
        </w:rPr>
      </w:pPr>
    </w:p>
    <w:p w:rsidR="00E73510" w:rsidRPr="00323FF2" w:rsidRDefault="00E73510" w:rsidP="00786D35">
      <w:pPr>
        <w:spacing w:line="480" w:lineRule="auto"/>
        <w:jc w:val="both"/>
        <w:rPr>
          <w:rFonts w:ascii="Times New Roman" w:hAnsi="Times New Roman" w:cs="Times New Roman"/>
          <w:b/>
          <w:bCs/>
          <w:color w:val="000000" w:themeColor="text1"/>
          <w:sz w:val="24"/>
          <w:szCs w:val="24"/>
        </w:rPr>
      </w:pPr>
      <w:r w:rsidRPr="00323FF2">
        <w:rPr>
          <w:rFonts w:ascii="Times New Roman" w:hAnsi="Times New Roman" w:cs="Times New Roman"/>
          <w:b/>
          <w:bCs/>
          <w:color w:val="000000" w:themeColor="text1"/>
          <w:sz w:val="24"/>
          <w:szCs w:val="24"/>
        </w:rPr>
        <w:t>Question 3</w:t>
      </w:r>
    </w:p>
    <w:p w:rsidR="003221EB" w:rsidRPr="00323FF2" w:rsidRDefault="003221EB" w:rsidP="00786D35">
      <w:pPr>
        <w:spacing w:line="480" w:lineRule="auto"/>
        <w:jc w:val="both"/>
        <w:rPr>
          <w:rFonts w:ascii="Times New Roman" w:hAnsi="Times New Roman" w:cs="Times New Roman"/>
          <w:b/>
          <w:bCs/>
          <w:color w:val="000000" w:themeColor="text1"/>
          <w:sz w:val="24"/>
          <w:szCs w:val="24"/>
        </w:rPr>
      </w:pPr>
      <w:r w:rsidRPr="00323FF2">
        <w:rPr>
          <w:rFonts w:ascii="Times New Roman" w:hAnsi="Times New Roman" w:cs="Times New Roman"/>
          <w:b/>
          <w:bCs/>
          <w:color w:val="000000" w:themeColor="text1"/>
          <w:sz w:val="24"/>
          <w:szCs w:val="24"/>
        </w:rPr>
        <w:t>Answer</w:t>
      </w:r>
      <w:r w:rsidR="00E73510" w:rsidRPr="00323FF2">
        <w:rPr>
          <w:rFonts w:ascii="Times New Roman" w:hAnsi="Times New Roman" w:cs="Times New Roman"/>
          <w:b/>
          <w:bCs/>
          <w:color w:val="000000" w:themeColor="text1"/>
          <w:sz w:val="24"/>
          <w:szCs w:val="24"/>
        </w:rPr>
        <w:t>:</w:t>
      </w:r>
    </w:p>
    <w:p w:rsidR="00E73510" w:rsidRPr="00323FF2" w:rsidRDefault="00E73510" w:rsidP="008A47A7">
      <w:pPr>
        <w:pStyle w:val="NormalWeb"/>
        <w:spacing w:before="0" w:beforeAutospacing="0" w:after="0" w:afterAutospacing="0" w:line="480" w:lineRule="auto"/>
        <w:ind w:firstLine="720"/>
        <w:jc w:val="both"/>
        <w:rPr>
          <w:b/>
          <w:color w:val="0E101A"/>
        </w:rPr>
      </w:pPr>
      <w:r w:rsidRPr="00323FF2">
        <w:rPr>
          <w:rStyle w:val="Strong"/>
          <w:b w:val="0"/>
          <w:color w:val="0E101A"/>
        </w:rPr>
        <w:t xml:space="preserve">Amazon enhances </w:t>
      </w:r>
      <w:r w:rsidR="006567BC" w:rsidRPr="00323FF2">
        <w:rPr>
          <w:rStyle w:val="Strong"/>
          <w:b w:val="0"/>
          <w:color w:val="0E101A"/>
        </w:rPr>
        <w:t xml:space="preserve">CSR </w:t>
      </w:r>
      <w:r w:rsidR="00323FF2" w:rsidRPr="00323FF2">
        <w:rPr>
          <w:rStyle w:val="Strong"/>
          <w:b w:val="0"/>
          <w:color w:val="0E101A"/>
        </w:rPr>
        <w:t>(Corporate</w:t>
      </w:r>
      <w:r w:rsidRPr="00323FF2">
        <w:rPr>
          <w:rStyle w:val="Strong"/>
          <w:b w:val="0"/>
          <w:color w:val="0E101A"/>
        </w:rPr>
        <w:t xml:space="preserve"> Social Responsibility) and over the years, the company has managed to satisfy its various stakeholders whose main role is to support its growth and expansion in the e-commerce sector. Stakeholders are directly or indirectly involved with the activities carried out by the institution and they correlate with the company for smooth operations to be conducted. Different partners have varying interests as they consider the company’s global reach as an opportunity to gain profits in their operations</w:t>
      </w:r>
      <w:r w:rsidR="00323FF2" w:rsidRPr="00323FF2">
        <w:rPr>
          <w:rStyle w:val="Strong"/>
          <w:b w:val="0"/>
          <w:color w:val="0E101A"/>
        </w:rPr>
        <w:t xml:space="preserve"> (Pearson et al., 2019)</w:t>
      </w:r>
      <w:r w:rsidRPr="00323FF2">
        <w:rPr>
          <w:rStyle w:val="Strong"/>
          <w:b w:val="0"/>
          <w:color w:val="0E101A"/>
        </w:rPr>
        <w:t xml:space="preserve">. A comprehensive CSR strategy enables </w:t>
      </w:r>
      <w:r w:rsidR="006567BC" w:rsidRPr="00323FF2">
        <w:rPr>
          <w:rStyle w:val="Strong"/>
          <w:b w:val="0"/>
          <w:color w:val="0E101A"/>
        </w:rPr>
        <w:t>Amazon</w:t>
      </w:r>
      <w:r w:rsidRPr="00323FF2">
        <w:rPr>
          <w:rStyle w:val="Strong"/>
          <w:b w:val="0"/>
          <w:color w:val="0E101A"/>
        </w:rPr>
        <w:t xml:space="preserve"> to address the interest of partners and stakeholders so that their expectations are met and the organization continues to experience its global presence</w:t>
      </w:r>
      <w:r w:rsidR="00323FF2" w:rsidRPr="00323FF2">
        <w:rPr>
          <w:rStyle w:val="Strong"/>
          <w:b w:val="0"/>
          <w:color w:val="0E101A"/>
        </w:rPr>
        <w:t xml:space="preserve"> (</w:t>
      </w:r>
      <w:proofErr w:type="spellStart"/>
      <w:r w:rsidR="00323FF2" w:rsidRPr="00323FF2">
        <w:rPr>
          <w:color w:val="222222"/>
          <w:shd w:val="clear" w:color="auto" w:fill="FFFFFF"/>
        </w:rPr>
        <w:t>Wheelen</w:t>
      </w:r>
      <w:proofErr w:type="spellEnd"/>
      <w:r w:rsidR="00323FF2" w:rsidRPr="00323FF2">
        <w:rPr>
          <w:color w:val="222222"/>
          <w:shd w:val="clear" w:color="auto" w:fill="FFFFFF"/>
        </w:rPr>
        <w:t xml:space="preserve"> et al., 2014)</w:t>
      </w:r>
      <w:r w:rsidRPr="00323FF2">
        <w:rPr>
          <w:rStyle w:val="Strong"/>
          <w:b w:val="0"/>
          <w:color w:val="0E101A"/>
        </w:rPr>
        <w:t>.</w:t>
      </w:r>
    </w:p>
    <w:p w:rsidR="00E73510" w:rsidRPr="00323FF2" w:rsidRDefault="00E73510" w:rsidP="008A47A7">
      <w:pPr>
        <w:pStyle w:val="NormalWeb"/>
        <w:spacing w:before="0" w:beforeAutospacing="0" w:after="0" w:afterAutospacing="0" w:line="480" w:lineRule="auto"/>
        <w:ind w:firstLine="720"/>
        <w:jc w:val="both"/>
        <w:rPr>
          <w:b/>
          <w:color w:val="0E101A"/>
        </w:rPr>
      </w:pPr>
      <w:r w:rsidRPr="00323FF2">
        <w:rPr>
          <w:rStyle w:val="Strong"/>
          <w:b w:val="0"/>
          <w:color w:val="0E101A"/>
        </w:rPr>
        <w:t>Amazon’s CSR programs focus on addressing and satisfying the interests of customers, employees and communities and these groups have a great impact on the corporation’s competitive advantage. The highlighted groups are discussed according to their significance to the company.</w:t>
      </w:r>
    </w:p>
    <w:p w:rsidR="008A47A7" w:rsidRDefault="00E73510" w:rsidP="008A47A7">
      <w:pPr>
        <w:pStyle w:val="NormalWeb"/>
        <w:spacing w:before="0" w:beforeAutospacing="0" w:after="0" w:afterAutospacing="0" w:line="480" w:lineRule="auto"/>
        <w:ind w:firstLine="720"/>
        <w:jc w:val="both"/>
        <w:rPr>
          <w:rStyle w:val="Strong"/>
          <w:i/>
          <w:color w:val="0E101A"/>
        </w:rPr>
      </w:pPr>
      <w:r w:rsidRPr="00323FF2">
        <w:rPr>
          <w:rStyle w:val="Strong"/>
          <w:i/>
          <w:color w:val="0E101A"/>
        </w:rPr>
        <w:t>Customers</w:t>
      </w:r>
    </w:p>
    <w:p w:rsidR="00E73510" w:rsidRPr="00323FF2" w:rsidRDefault="00E73510" w:rsidP="008A47A7">
      <w:pPr>
        <w:pStyle w:val="NormalWeb"/>
        <w:spacing w:before="0" w:beforeAutospacing="0" w:after="0" w:afterAutospacing="0" w:line="480" w:lineRule="auto"/>
        <w:ind w:firstLine="720"/>
        <w:jc w:val="both"/>
        <w:rPr>
          <w:b/>
          <w:color w:val="0E101A"/>
        </w:rPr>
      </w:pPr>
      <w:r w:rsidRPr="00323FF2">
        <w:rPr>
          <w:rStyle w:val="Strong"/>
          <w:b w:val="0"/>
          <w:color w:val="0E101A"/>
        </w:rPr>
        <w:t xml:space="preserve"> This group is given the highest priority. Customers determine the e-commerce industry's success since they are the end-users of products and services offered through the platform. Amazon’s vision and mission statements highlighted the importance of considering the customer’s interest before other stakeholders because they highly affect the overall revenue. The customer’s main interests are online security, fair pricing, and service convenience. To achieve these, the corporation emphasizes on technology and service to ensure that appropriate pricing strategies are applied and that the online platform and secure and operational whenever the customer interacts with it. Fair prices make individuals choose to transact business with </w:t>
      </w:r>
      <w:proofErr w:type="spellStart"/>
      <w:r w:rsidRPr="00323FF2">
        <w:rPr>
          <w:rStyle w:val="Strong"/>
          <w:b w:val="0"/>
          <w:color w:val="0E101A"/>
        </w:rPr>
        <w:t>amazon</w:t>
      </w:r>
      <w:proofErr w:type="spellEnd"/>
      <w:r w:rsidRPr="00323FF2">
        <w:rPr>
          <w:rStyle w:val="Strong"/>
          <w:b w:val="0"/>
          <w:color w:val="0E101A"/>
        </w:rPr>
        <w:t xml:space="preserve"> creating a competitive advantage over other e-commerce companies.</w:t>
      </w:r>
    </w:p>
    <w:p w:rsidR="008A47A7" w:rsidRDefault="00E73510" w:rsidP="008A47A7">
      <w:pPr>
        <w:pStyle w:val="NormalWeb"/>
        <w:spacing w:before="0" w:beforeAutospacing="0" w:after="0" w:afterAutospacing="0" w:line="480" w:lineRule="auto"/>
        <w:ind w:firstLine="720"/>
        <w:jc w:val="both"/>
        <w:rPr>
          <w:rStyle w:val="Strong"/>
          <w:i/>
          <w:color w:val="0E101A"/>
        </w:rPr>
      </w:pPr>
      <w:r w:rsidRPr="00323FF2">
        <w:rPr>
          <w:rStyle w:val="Strong"/>
          <w:i/>
          <w:color w:val="0E101A"/>
        </w:rPr>
        <w:t>Employees</w:t>
      </w:r>
    </w:p>
    <w:p w:rsidR="00E73510" w:rsidRPr="00323FF2" w:rsidRDefault="00E73510" w:rsidP="008A47A7">
      <w:pPr>
        <w:pStyle w:val="NormalWeb"/>
        <w:spacing w:before="0" w:beforeAutospacing="0" w:after="0" w:afterAutospacing="0" w:line="480" w:lineRule="auto"/>
        <w:ind w:firstLine="720"/>
        <w:jc w:val="both"/>
        <w:rPr>
          <w:b/>
          <w:color w:val="0E101A"/>
        </w:rPr>
      </w:pPr>
      <w:r w:rsidRPr="00323FF2">
        <w:rPr>
          <w:rStyle w:val="Strong"/>
          <w:b w:val="0"/>
          <w:color w:val="0E101A"/>
        </w:rPr>
        <w:t xml:space="preserve"> The group is an essential determinant of the institution’s performance. These individuals are interested in career development and competitive compensation for the tasks they are involved in for the benefit of the organization. They support the organizational culture making sure that it unique compared to their competitors. The executive readily receives new ideas from the workforce which are analyzed and incorporated into the operations. For instance, the IT personnel </w:t>
      </w:r>
      <w:proofErr w:type="gramStart"/>
      <w:r w:rsidRPr="00323FF2">
        <w:rPr>
          <w:rStyle w:val="Strong"/>
          <w:b w:val="0"/>
          <w:color w:val="0E101A"/>
        </w:rPr>
        <w:t>is</w:t>
      </w:r>
      <w:proofErr w:type="gramEnd"/>
      <w:r w:rsidRPr="00323FF2">
        <w:rPr>
          <w:rStyle w:val="Strong"/>
          <w:b w:val="0"/>
          <w:color w:val="0E101A"/>
        </w:rPr>
        <w:t xml:space="preserve"> highly compensated since they are in charge of maintaining and developing the technology which supports e-commerce operations.</w:t>
      </w:r>
    </w:p>
    <w:p w:rsidR="008A47A7" w:rsidRDefault="008A47A7" w:rsidP="008A47A7">
      <w:pPr>
        <w:pStyle w:val="NormalWeb"/>
        <w:spacing w:before="0" w:beforeAutospacing="0" w:after="0" w:afterAutospacing="0" w:line="480" w:lineRule="auto"/>
        <w:ind w:firstLine="720"/>
        <w:jc w:val="both"/>
        <w:rPr>
          <w:rStyle w:val="Strong"/>
          <w:i/>
          <w:color w:val="0E101A"/>
        </w:rPr>
      </w:pPr>
      <w:r>
        <w:rPr>
          <w:rStyle w:val="Strong"/>
          <w:i/>
          <w:color w:val="0E101A"/>
        </w:rPr>
        <w:t>Communities</w:t>
      </w:r>
    </w:p>
    <w:p w:rsidR="00E73510" w:rsidRPr="00323FF2" w:rsidRDefault="00E73510" w:rsidP="008A47A7">
      <w:pPr>
        <w:pStyle w:val="NormalWeb"/>
        <w:spacing w:before="0" w:beforeAutospacing="0" w:after="0" w:afterAutospacing="0" w:line="480" w:lineRule="auto"/>
        <w:ind w:firstLine="720"/>
        <w:jc w:val="both"/>
        <w:rPr>
          <w:b/>
          <w:color w:val="0E101A"/>
        </w:rPr>
      </w:pPr>
      <w:r w:rsidRPr="00323FF2">
        <w:rPr>
          <w:rStyle w:val="Strong"/>
          <w:b w:val="0"/>
          <w:color w:val="0E101A"/>
        </w:rPr>
        <w:t xml:space="preserve"> Amazon has continuously maintained a CSR program for different communities. The stakeholders are essential in influencing customer’s perception of the services and products offered. Their main interest includes developmental support in healthcare, education and the conservation of the </w:t>
      </w:r>
      <w:r w:rsidR="00323FF2" w:rsidRPr="00323FF2">
        <w:rPr>
          <w:rStyle w:val="Strong"/>
          <w:b w:val="0"/>
          <w:color w:val="0E101A"/>
        </w:rPr>
        <w:t>environment (</w:t>
      </w:r>
      <w:proofErr w:type="spellStart"/>
      <w:r w:rsidR="00323FF2" w:rsidRPr="00323FF2">
        <w:rPr>
          <w:color w:val="222222"/>
          <w:shd w:val="clear" w:color="auto" w:fill="FFFFFF"/>
        </w:rPr>
        <w:t>Buhrmester</w:t>
      </w:r>
      <w:proofErr w:type="gramStart"/>
      <w:r w:rsidR="00323FF2" w:rsidRPr="00323FF2">
        <w:rPr>
          <w:color w:val="222222"/>
          <w:shd w:val="clear" w:color="auto" w:fill="FFFFFF"/>
        </w:rPr>
        <w:t>,Talaifar</w:t>
      </w:r>
      <w:proofErr w:type="spellEnd"/>
      <w:proofErr w:type="gramEnd"/>
      <w:r w:rsidR="00323FF2" w:rsidRPr="00323FF2">
        <w:rPr>
          <w:color w:val="222222"/>
          <w:shd w:val="clear" w:color="auto" w:fill="FFFFFF"/>
        </w:rPr>
        <w:t>,&amp; Gosling, 2018)</w:t>
      </w:r>
      <w:r w:rsidRPr="00323FF2">
        <w:rPr>
          <w:rStyle w:val="Strong"/>
          <w:b w:val="0"/>
          <w:color w:val="0E101A"/>
        </w:rPr>
        <w:t>. The organization has managed to address the interest through their support arm known as Amazon Smile which engages itself in charitable programs.</w:t>
      </w:r>
    </w:p>
    <w:p w:rsidR="00786D35" w:rsidRPr="00323FF2" w:rsidRDefault="00E73510" w:rsidP="00786D35">
      <w:pPr>
        <w:spacing w:line="480" w:lineRule="auto"/>
        <w:ind w:firstLine="720"/>
        <w:jc w:val="both"/>
        <w:rPr>
          <w:rFonts w:ascii="Times New Roman" w:hAnsi="Times New Roman" w:cs="Times New Roman"/>
          <w:b/>
          <w:bCs/>
          <w:color w:val="000000" w:themeColor="text1"/>
          <w:sz w:val="24"/>
          <w:szCs w:val="24"/>
        </w:rPr>
      </w:pPr>
      <w:r w:rsidRPr="00323FF2">
        <w:rPr>
          <w:rFonts w:ascii="Times New Roman" w:hAnsi="Times New Roman" w:cs="Times New Roman"/>
          <w:b/>
          <w:color w:val="000000" w:themeColor="text1"/>
          <w:sz w:val="24"/>
          <w:szCs w:val="24"/>
        </w:rPr>
        <w:t>Question 4</w:t>
      </w:r>
    </w:p>
    <w:p w:rsidR="006567BC" w:rsidRPr="00323FF2" w:rsidRDefault="00E73510" w:rsidP="00786D35">
      <w:pPr>
        <w:spacing w:line="480" w:lineRule="auto"/>
        <w:ind w:firstLine="720"/>
        <w:jc w:val="both"/>
        <w:rPr>
          <w:rFonts w:ascii="Times New Roman" w:hAnsi="Times New Roman" w:cs="Times New Roman"/>
          <w:b/>
          <w:bCs/>
          <w:color w:val="000000" w:themeColor="text1"/>
          <w:sz w:val="24"/>
          <w:szCs w:val="24"/>
        </w:rPr>
      </w:pPr>
      <w:r w:rsidRPr="00323FF2">
        <w:rPr>
          <w:rFonts w:ascii="Times New Roman" w:hAnsi="Times New Roman" w:cs="Times New Roman"/>
          <w:b/>
          <w:bCs/>
          <w:color w:val="000000" w:themeColor="text1"/>
          <w:sz w:val="24"/>
          <w:szCs w:val="24"/>
        </w:rPr>
        <w:t>Answer:</w:t>
      </w:r>
    </w:p>
    <w:p w:rsidR="00786D35" w:rsidRPr="00323FF2" w:rsidRDefault="006567BC" w:rsidP="00786D35">
      <w:pPr>
        <w:spacing w:line="480" w:lineRule="auto"/>
        <w:ind w:firstLine="720"/>
        <w:jc w:val="both"/>
        <w:rPr>
          <w:rStyle w:val="Strong"/>
          <w:rFonts w:ascii="Times New Roman" w:hAnsi="Times New Roman" w:cs="Times New Roman"/>
          <w:b w:val="0"/>
          <w:color w:val="0E101A"/>
          <w:sz w:val="24"/>
          <w:szCs w:val="24"/>
        </w:rPr>
      </w:pPr>
      <w:r w:rsidRPr="00323FF2">
        <w:rPr>
          <w:rStyle w:val="Strong"/>
          <w:rFonts w:ascii="Times New Roman" w:hAnsi="Times New Roman" w:cs="Times New Roman"/>
          <w:b w:val="0"/>
          <w:color w:val="0E101A"/>
          <w:sz w:val="24"/>
          <w:szCs w:val="24"/>
        </w:rPr>
        <w:t>The company is aware of the power that buyers and supplier have and their significance in business operations. For instance, the suppliers can manage to hike their prices based on their number in the market and the quality of the products and services offered. To counter any price increment, the organization has managed to work with a few loyal suppliers who understand the pricing strategies used. This ensures that both parties gain from products offered on the platform. Conversely, buyers have the potential of driving the prices down</w:t>
      </w:r>
      <w:r w:rsidR="00323FF2" w:rsidRPr="00323FF2">
        <w:rPr>
          <w:rStyle w:val="Strong"/>
          <w:rFonts w:ascii="Times New Roman" w:hAnsi="Times New Roman" w:cs="Times New Roman"/>
          <w:b w:val="0"/>
          <w:color w:val="0E101A"/>
          <w:sz w:val="24"/>
          <w:szCs w:val="24"/>
        </w:rPr>
        <w:t xml:space="preserve"> (</w:t>
      </w:r>
      <w:proofErr w:type="spellStart"/>
      <w:r w:rsidR="00323FF2" w:rsidRPr="00323FF2">
        <w:rPr>
          <w:rFonts w:ascii="Times New Roman" w:hAnsi="Times New Roman" w:cs="Times New Roman"/>
          <w:color w:val="222222"/>
          <w:sz w:val="24"/>
          <w:szCs w:val="24"/>
          <w:shd w:val="clear" w:color="auto" w:fill="FFFFFF"/>
        </w:rPr>
        <w:t>Öneren</w:t>
      </w:r>
      <w:proofErr w:type="gramStart"/>
      <w:r w:rsidR="00323FF2" w:rsidRPr="00323FF2">
        <w:rPr>
          <w:rFonts w:ascii="Times New Roman" w:hAnsi="Times New Roman" w:cs="Times New Roman"/>
          <w:color w:val="222222"/>
          <w:sz w:val="24"/>
          <w:szCs w:val="24"/>
          <w:shd w:val="clear" w:color="auto" w:fill="FFFFFF"/>
        </w:rPr>
        <w:t>,Arar</w:t>
      </w:r>
      <w:proofErr w:type="spellEnd"/>
      <w:proofErr w:type="gramEnd"/>
      <w:r w:rsidR="00323FF2" w:rsidRPr="00323FF2">
        <w:rPr>
          <w:rFonts w:ascii="Times New Roman" w:hAnsi="Times New Roman" w:cs="Times New Roman"/>
          <w:color w:val="222222"/>
          <w:sz w:val="24"/>
          <w:szCs w:val="24"/>
          <w:shd w:val="clear" w:color="auto" w:fill="FFFFFF"/>
        </w:rPr>
        <w:t xml:space="preserve">, &amp; </w:t>
      </w:r>
      <w:proofErr w:type="spellStart"/>
      <w:r w:rsidR="00323FF2" w:rsidRPr="00323FF2">
        <w:rPr>
          <w:rFonts w:ascii="Times New Roman" w:hAnsi="Times New Roman" w:cs="Times New Roman"/>
          <w:color w:val="222222"/>
          <w:sz w:val="24"/>
          <w:szCs w:val="24"/>
          <w:shd w:val="clear" w:color="auto" w:fill="FFFFFF"/>
        </w:rPr>
        <w:t>Yurdakul</w:t>
      </w:r>
      <w:proofErr w:type="spellEnd"/>
      <w:r w:rsidR="00323FF2" w:rsidRPr="00323FF2">
        <w:rPr>
          <w:rFonts w:ascii="Times New Roman" w:hAnsi="Times New Roman" w:cs="Times New Roman"/>
          <w:color w:val="222222"/>
          <w:sz w:val="24"/>
          <w:szCs w:val="24"/>
          <w:shd w:val="clear" w:color="auto" w:fill="FFFFFF"/>
        </w:rPr>
        <w:t>, 2017)</w:t>
      </w:r>
      <w:r w:rsidRPr="00323FF2">
        <w:rPr>
          <w:rStyle w:val="Strong"/>
          <w:rFonts w:ascii="Times New Roman" w:hAnsi="Times New Roman" w:cs="Times New Roman"/>
          <w:b w:val="0"/>
          <w:color w:val="0E101A"/>
          <w:sz w:val="24"/>
          <w:szCs w:val="24"/>
        </w:rPr>
        <w:t xml:space="preserve">. This is mainly governed by the importance of every buyer to the company and their number in the market. With several powerful buyers, the company has managed to dictate its pricing terms. </w:t>
      </w:r>
    </w:p>
    <w:p w:rsidR="00786D35" w:rsidRPr="00323FF2" w:rsidRDefault="006567BC" w:rsidP="00786D35">
      <w:pPr>
        <w:spacing w:line="480" w:lineRule="auto"/>
        <w:ind w:firstLine="720"/>
        <w:jc w:val="both"/>
        <w:rPr>
          <w:rFonts w:ascii="Times New Roman" w:hAnsi="Times New Roman" w:cs="Times New Roman"/>
          <w:b/>
          <w:bCs/>
          <w:color w:val="002060"/>
          <w:sz w:val="24"/>
          <w:szCs w:val="24"/>
        </w:rPr>
      </w:pPr>
      <w:r w:rsidRPr="00323FF2">
        <w:rPr>
          <w:rStyle w:val="Strong"/>
          <w:rFonts w:ascii="Times New Roman" w:hAnsi="Times New Roman" w:cs="Times New Roman"/>
          <w:b w:val="0"/>
          <w:color w:val="0E101A"/>
          <w:sz w:val="24"/>
          <w:szCs w:val="24"/>
        </w:rPr>
        <w:t xml:space="preserve">To counter the rivalry from competitors, the company ensures that its product is of quality standards and the prices fit the majority of the customers. The barrier to entry in a new market is brought about by existing firms that tend to offer cheap and below standards products. Amazon has managed to introduce new standard commodities in these markets which </w:t>
      </w:r>
      <w:r w:rsidR="00323FF2" w:rsidRPr="00323FF2">
        <w:rPr>
          <w:rStyle w:val="Strong"/>
          <w:rFonts w:ascii="Times New Roman" w:hAnsi="Times New Roman" w:cs="Times New Roman"/>
          <w:b w:val="0"/>
          <w:color w:val="0E101A"/>
          <w:sz w:val="24"/>
          <w:szCs w:val="24"/>
        </w:rPr>
        <w:t>enable</w:t>
      </w:r>
      <w:r w:rsidRPr="00323FF2">
        <w:rPr>
          <w:rStyle w:val="Strong"/>
          <w:rFonts w:ascii="Times New Roman" w:hAnsi="Times New Roman" w:cs="Times New Roman"/>
          <w:b w:val="0"/>
          <w:color w:val="0E101A"/>
          <w:sz w:val="24"/>
          <w:szCs w:val="24"/>
        </w:rPr>
        <w:t xml:space="preserve"> it to counter these forces.</w:t>
      </w:r>
    </w:p>
    <w:p w:rsidR="00E73510" w:rsidRPr="00323FF2" w:rsidRDefault="00E73510" w:rsidP="00786D35">
      <w:pPr>
        <w:spacing w:line="480" w:lineRule="auto"/>
        <w:jc w:val="both"/>
        <w:rPr>
          <w:rFonts w:ascii="Times New Roman" w:hAnsi="Times New Roman" w:cs="Times New Roman"/>
          <w:b/>
          <w:bCs/>
          <w:color w:val="000000" w:themeColor="text1"/>
          <w:sz w:val="24"/>
          <w:szCs w:val="24"/>
        </w:rPr>
      </w:pPr>
      <w:r w:rsidRPr="00323FF2">
        <w:rPr>
          <w:rFonts w:ascii="Times New Roman" w:hAnsi="Times New Roman" w:cs="Times New Roman"/>
          <w:b/>
          <w:color w:val="000000" w:themeColor="text1"/>
          <w:sz w:val="24"/>
          <w:szCs w:val="24"/>
          <w:lang w:eastAsia="ja-JP"/>
        </w:rPr>
        <w:t>Question 5</w:t>
      </w:r>
    </w:p>
    <w:p w:rsidR="006448D2" w:rsidRPr="00323FF2" w:rsidRDefault="00E73510" w:rsidP="00786D35">
      <w:pPr>
        <w:spacing w:line="480" w:lineRule="auto"/>
        <w:jc w:val="both"/>
        <w:rPr>
          <w:rFonts w:ascii="Times New Roman" w:hAnsi="Times New Roman" w:cs="Times New Roman"/>
          <w:b/>
          <w:bCs/>
          <w:color w:val="000000" w:themeColor="text1"/>
          <w:sz w:val="24"/>
          <w:szCs w:val="24"/>
        </w:rPr>
      </w:pPr>
      <w:r w:rsidRPr="00323FF2">
        <w:rPr>
          <w:rFonts w:ascii="Times New Roman" w:hAnsi="Times New Roman" w:cs="Times New Roman"/>
          <w:b/>
          <w:bCs/>
          <w:color w:val="000000" w:themeColor="text1"/>
          <w:sz w:val="24"/>
          <w:szCs w:val="24"/>
        </w:rPr>
        <w:t>Answer:</w:t>
      </w:r>
    </w:p>
    <w:p w:rsidR="000F6814" w:rsidRPr="00323FF2" w:rsidRDefault="006567BC" w:rsidP="008A47A7">
      <w:pPr>
        <w:autoSpaceDE w:val="0"/>
        <w:autoSpaceDN w:val="0"/>
        <w:adjustRightInd w:val="0"/>
        <w:spacing w:after="28" w:line="480" w:lineRule="auto"/>
        <w:ind w:firstLine="720"/>
        <w:jc w:val="both"/>
        <w:rPr>
          <w:rStyle w:val="Strong"/>
          <w:rFonts w:ascii="Times New Roman" w:hAnsi="Times New Roman" w:cs="Times New Roman"/>
          <w:b w:val="0"/>
          <w:color w:val="0E101A"/>
          <w:sz w:val="24"/>
          <w:szCs w:val="24"/>
        </w:rPr>
      </w:pPr>
      <w:r w:rsidRPr="00323FF2">
        <w:rPr>
          <w:rStyle w:val="Strong"/>
          <w:rFonts w:ascii="Times New Roman" w:hAnsi="Times New Roman" w:cs="Times New Roman"/>
          <w:b w:val="0"/>
          <w:color w:val="0E101A"/>
          <w:sz w:val="24"/>
          <w:szCs w:val="24"/>
        </w:rPr>
        <w:t>Amazon’s product development has enabled it to stand on a competitive advantage. This happens through the introduction of new products in the market. Customers interested in these commodities are willing to make purchases for them to experience a change.</w:t>
      </w:r>
    </w:p>
    <w:p w:rsidR="00323FF2" w:rsidRDefault="00323FF2" w:rsidP="00323FF2">
      <w:pPr>
        <w:autoSpaceDE w:val="0"/>
        <w:autoSpaceDN w:val="0"/>
        <w:adjustRightInd w:val="0"/>
        <w:spacing w:after="28" w:line="480" w:lineRule="auto"/>
        <w:rPr>
          <w:rStyle w:val="Strong"/>
          <w:rFonts w:ascii="Times New Roman" w:hAnsi="Times New Roman" w:cs="Times New Roman"/>
          <w:b w:val="0"/>
          <w:color w:val="0E101A"/>
          <w:sz w:val="24"/>
          <w:szCs w:val="24"/>
        </w:rPr>
      </w:pPr>
    </w:p>
    <w:p w:rsidR="00786D35" w:rsidRPr="00323FF2" w:rsidRDefault="00786D35" w:rsidP="00323FF2">
      <w:pPr>
        <w:autoSpaceDE w:val="0"/>
        <w:autoSpaceDN w:val="0"/>
        <w:adjustRightInd w:val="0"/>
        <w:spacing w:after="28" w:line="480" w:lineRule="auto"/>
        <w:jc w:val="center"/>
        <w:rPr>
          <w:rStyle w:val="Strong"/>
          <w:rFonts w:ascii="Times New Roman" w:hAnsi="Times New Roman" w:cs="Times New Roman"/>
          <w:b w:val="0"/>
          <w:color w:val="0E101A"/>
          <w:sz w:val="24"/>
          <w:szCs w:val="24"/>
        </w:rPr>
      </w:pPr>
      <w:r w:rsidRPr="00323FF2">
        <w:rPr>
          <w:rStyle w:val="Strong"/>
          <w:rFonts w:ascii="Times New Roman" w:hAnsi="Times New Roman" w:cs="Times New Roman"/>
          <w:b w:val="0"/>
          <w:color w:val="0E101A"/>
          <w:sz w:val="24"/>
          <w:szCs w:val="24"/>
        </w:rPr>
        <w:t>References</w:t>
      </w:r>
    </w:p>
    <w:p w:rsidR="00323FF2" w:rsidRPr="00323FF2" w:rsidRDefault="00323FF2" w:rsidP="00323FF2">
      <w:pPr>
        <w:autoSpaceDE w:val="0"/>
        <w:autoSpaceDN w:val="0"/>
        <w:adjustRightInd w:val="0"/>
        <w:spacing w:after="28" w:line="480" w:lineRule="auto"/>
        <w:ind w:left="720" w:hanging="720"/>
        <w:rPr>
          <w:rFonts w:ascii="Times New Roman" w:hAnsi="Times New Roman" w:cs="Times New Roman"/>
          <w:color w:val="222222"/>
          <w:sz w:val="24"/>
          <w:szCs w:val="24"/>
          <w:shd w:val="clear" w:color="auto" w:fill="FFFFFF"/>
        </w:rPr>
      </w:pPr>
      <w:r w:rsidRPr="00323FF2">
        <w:rPr>
          <w:rFonts w:ascii="Times New Roman" w:hAnsi="Times New Roman" w:cs="Times New Roman"/>
          <w:color w:val="222222"/>
          <w:sz w:val="24"/>
          <w:szCs w:val="24"/>
          <w:shd w:val="clear" w:color="auto" w:fill="FFFFFF"/>
        </w:rPr>
        <w:t xml:space="preserve">Amazon, E. C. (2018). </w:t>
      </w:r>
      <w:proofErr w:type="gramStart"/>
      <w:r w:rsidRPr="00323FF2">
        <w:rPr>
          <w:rFonts w:ascii="Times New Roman" w:hAnsi="Times New Roman" w:cs="Times New Roman"/>
          <w:color w:val="222222"/>
          <w:sz w:val="24"/>
          <w:szCs w:val="24"/>
          <w:shd w:val="clear" w:color="auto" w:fill="FFFFFF"/>
        </w:rPr>
        <w:t>Amazon ec2.</w:t>
      </w:r>
      <w:proofErr w:type="gramEnd"/>
      <w:r w:rsidRPr="00323FF2">
        <w:rPr>
          <w:rFonts w:ascii="Times New Roman" w:hAnsi="Times New Roman" w:cs="Times New Roman"/>
          <w:color w:val="222222"/>
          <w:sz w:val="24"/>
          <w:szCs w:val="24"/>
          <w:shd w:val="clear" w:color="auto" w:fill="FFFFFF"/>
        </w:rPr>
        <w:t> </w:t>
      </w:r>
      <w:proofErr w:type="spellStart"/>
      <w:proofErr w:type="gramStart"/>
      <w:r w:rsidRPr="00323FF2">
        <w:rPr>
          <w:rFonts w:ascii="Times New Roman" w:hAnsi="Times New Roman" w:cs="Times New Roman"/>
          <w:i/>
          <w:iCs/>
          <w:color w:val="222222"/>
          <w:sz w:val="24"/>
          <w:szCs w:val="24"/>
          <w:shd w:val="clear" w:color="auto" w:fill="FFFFFF"/>
        </w:rPr>
        <w:t>línea</w:t>
      </w:r>
      <w:proofErr w:type="spellEnd"/>
      <w:proofErr w:type="gramEnd"/>
      <w:r w:rsidRPr="00323FF2">
        <w:rPr>
          <w:rFonts w:ascii="Times New Roman" w:hAnsi="Times New Roman" w:cs="Times New Roman"/>
          <w:i/>
          <w:iCs/>
          <w:color w:val="222222"/>
          <w:sz w:val="24"/>
          <w:szCs w:val="24"/>
          <w:shd w:val="clear" w:color="auto" w:fill="FFFFFF"/>
        </w:rPr>
        <w:t xml:space="preserve">]. Available: https://aws. </w:t>
      </w:r>
      <w:proofErr w:type="spellStart"/>
      <w:proofErr w:type="gramStart"/>
      <w:r w:rsidRPr="00323FF2">
        <w:rPr>
          <w:rFonts w:ascii="Times New Roman" w:hAnsi="Times New Roman" w:cs="Times New Roman"/>
          <w:i/>
          <w:iCs/>
          <w:color w:val="222222"/>
          <w:sz w:val="24"/>
          <w:szCs w:val="24"/>
          <w:shd w:val="clear" w:color="auto" w:fill="FFFFFF"/>
        </w:rPr>
        <w:t>amazon</w:t>
      </w:r>
      <w:proofErr w:type="spellEnd"/>
      <w:proofErr w:type="gramEnd"/>
      <w:r w:rsidRPr="00323FF2">
        <w:rPr>
          <w:rFonts w:ascii="Times New Roman" w:hAnsi="Times New Roman" w:cs="Times New Roman"/>
          <w:i/>
          <w:iCs/>
          <w:color w:val="222222"/>
          <w:sz w:val="24"/>
          <w:szCs w:val="24"/>
          <w:shd w:val="clear" w:color="auto" w:fill="FFFFFF"/>
        </w:rPr>
        <w:t xml:space="preserve">. </w:t>
      </w:r>
      <w:proofErr w:type="gramStart"/>
      <w:r w:rsidRPr="00323FF2">
        <w:rPr>
          <w:rFonts w:ascii="Times New Roman" w:hAnsi="Times New Roman" w:cs="Times New Roman"/>
          <w:i/>
          <w:iCs/>
          <w:color w:val="222222"/>
          <w:sz w:val="24"/>
          <w:szCs w:val="24"/>
          <w:shd w:val="clear" w:color="auto" w:fill="FFFFFF"/>
        </w:rPr>
        <w:t>com/</w:t>
      </w:r>
      <w:proofErr w:type="spellStart"/>
      <w:r w:rsidRPr="00323FF2">
        <w:rPr>
          <w:rFonts w:ascii="Times New Roman" w:hAnsi="Times New Roman" w:cs="Times New Roman"/>
          <w:i/>
          <w:iCs/>
          <w:color w:val="222222"/>
          <w:sz w:val="24"/>
          <w:szCs w:val="24"/>
          <w:shd w:val="clear" w:color="auto" w:fill="FFFFFF"/>
        </w:rPr>
        <w:t>es</w:t>
      </w:r>
      <w:proofErr w:type="spellEnd"/>
      <w:r w:rsidRPr="00323FF2">
        <w:rPr>
          <w:rFonts w:ascii="Times New Roman" w:hAnsi="Times New Roman" w:cs="Times New Roman"/>
          <w:i/>
          <w:iCs/>
          <w:color w:val="222222"/>
          <w:sz w:val="24"/>
          <w:szCs w:val="24"/>
          <w:shd w:val="clear" w:color="auto" w:fill="FFFFFF"/>
        </w:rPr>
        <w:t>/ec2</w:t>
      </w:r>
      <w:proofErr w:type="gramEnd"/>
      <w:r w:rsidRPr="00323FF2">
        <w:rPr>
          <w:rFonts w:ascii="Times New Roman" w:hAnsi="Times New Roman" w:cs="Times New Roman"/>
          <w:color w:val="222222"/>
          <w:sz w:val="24"/>
          <w:szCs w:val="24"/>
          <w:shd w:val="clear" w:color="auto" w:fill="FFFFFF"/>
        </w:rPr>
        <w:t>.</w:t>
      </w:r>
    </w:p>
    <w:p w:rsidR="00323FF2" w:rsidRPr="00323FF2" w:rsidRDefault="00323FF2" w:rsidP="00323FF2">
      <w:pPr>
        <w:autoSpaceDE w:val="0"/>
        <w:autoSpaceDN w:val="0"/>
        <w:adjustRightInd w:val="0"/>
        <w:spacing w:after="28" w:line="480" w:lineRule="auto"/>
        <w:ind w:left="720" w:hanging="720"/>
        <w:rPr>
          <w:rFonts w:ascii="Times New Roman" w:hAnsi="Times New Roman" w:cs="Times New Roman"/>
          <w:color w:val="222222"/>
          <w:sz w:val="24"/>
          <w:szCs w:val="24"/>
          <w:shd w:val="clear" w:color="auto" w:fill="FFFFFF"/>
        </w:rPr>
      </w:pPr>
      <w:proofErr w:type="spellStart"/>
      <w:r w:rsidRPr="00323FF2">
        <w:rPr>
          <w:rFonts w:ascii="Times New Roman" w:hAnsi="Times New Roman" w:cs="Times New Roman"/>
          <w:color w:val="222222"/>
          <w:sz w:val="24"/>
          <w:szCs w:val="24"/>
          <w:shd w:val="clear" w:color="auto" w:fill="FFFFFF"/>
        </w:rPr>
        <w:t>Buhrmester</w:t>
      </w:r>
      <w:proofErr w:type="spellEnd"/>
      <w:r w:rsidRPr="00323FF2">
        <w:rPr>
          <w:rFonts w:ascii="Times New Roman" w:hAnsi="Times New Roman" w:cs="Times New Roman"/>
          <w:color w:val="222222"/>
          <w:sz w:val="24"/>
          <w:szCs w:val="24"/>
          <w:shd w:val="clear" w:color="auto" w:fill="FFFFFF"/>
        </w:rPr>
        <w:t xml:space="preserve">, M. D., </w:t>
      </w:r>
      <w:proofErr w:type="spellStart"/>
      <w:r w:rsidRPr="00323FF2">
        <w:rPr>
          <w:rFonts w:ascii="Times New Roman" w:hAnsi="Times New Roman" w:cs="Times New Roman"/>
          <w:color w:val="222222"/>
          <w:sz w:val="24"/>
          <w:szCs w:val="24"/>
          <w:shd w:val="clear" w:color="auto" w:fill="FFFFFF"/>
        </w:rPr>
        <w:t>Talaifar</w:t>
      </w:r>
      <w:proofErr w:type="spellEnd"/>
      <w:r w:rsidRPr="00323FF2">
        <w:rPr>
          <w:rFonts w:ascii="Times New Roman" w:hAnsi="Times New Roman" w:cs="Times New Roman"/>
          <w:color w:val="222222"/>
          <w:sz w:val="24"/>
          <w:szCs w:val="24"/>
          <w:shd w:val="clear" w:color="auto" w:fill="FFFFFF"/>
        </w:rPr>
        <w:t>, S., &amp; Gosling, S. D. (2018). An evaluation of Amazon’s Mechanical Turk, its rapid rise, and its effective use. </w:t>
      </w:r>
      <w:r w:rsidRPr="00323FF2">
        <w:rPr>
          <w:rFonts w:ascii="Times New Roman" w:hAnsi="Times New Roman" w:cs="Times New Roman"/>
          <w:i/>
          <w:iCs/>
          <w:color w:val="222222"/>
          <w:sz w:val="24"/>
          <w:szCs w:val="24"/>
          <w:shd w:val="clear" w:color="auto" w:fill="FFFFFF"/>
        </w:rPr>
        <w:t>Perspectives on Psychological Science</w:t>
      </w:r>
      <w:r w:rsidRPr="00323FF2">
        <w:rPr>
          <w:rFonts w:ascii="Times New Roman" w:hAnsi="Times New Roman" w:cs="Times New Roman"/>
          <w:color w:val="222222"/>
          <w:sz w:val="24"/>
          <w:szCs w:val="24"/>
          <w:shd w:val="clear" w:color="auto" w:fill="FFFFFF"/>
        </w:rPr>
        <w:t>, </w:t>
      </w:r>
      <w:r w:rsidRPr="00323FF2">
        <w:rPr>
          <w:rFonts w:ascii="Times New Roman" w:hAnsi="Times New Roman" w:cs="Times New Roman"/>
          <w:i/>
          <w:iCs/>
          <w:color w:val="222222"/>
          <w:sz w:val="24"/>
          <w:szCs w:val="24"/>
          <w:shd w:val="clear" w:color="auto" w:fill="FFFFFF"/>
        </w:rPr>
        <w:t>13</w:t>
      </w:r>
      <w:r w:rsidRPr="00323FF2">
        <w:rPr>
          <w:rFonts w:ascii="Times New Roman" w:hAnsi="Times New Roman" w:cs="Times New Roman"/>
          <w:color w:val="222222"/>
          <w:sz w:val="24"/>
          <w:szCs w:val="24"/>
          <w:shd w:val="clear" w:color="auto" w:fill="FFFFFF"/>
        </w:rPr>
        <w:t>(2), 149-154.</w:t>
      </w:r>
    </w:p>
    <w:p w:rsidR="00323FF2" w:rsidRPr="00323FF2" w:rsidRDefault="00323FF2" w:rsidP="00323FF2">
      <w:pPr>
        <w:autoSpaceDE w:val="0"/>
        <w:autoSpaceDN w:val="0"/>
        <w:adjustRightInd w:val="0"/>
        <w:spacing w:after="28" w:line="480" w:lineRule="auto"/>
        <w:ind w:left="720" w:hanging="720"/>
        <w:rPr>
          <w:rFonts w:ascii="Times New Roman" w:hAnsi="Times New Roman" w:cs="Times New Roman"/>
          <w:b/>
          <w:bCs/>
          <w:color w:val="002060"/>
          <w:sz w:val="24"/>
          <w:szCs w:val="24"/>
          <w:u w:val="single"/>
        </w:rPr>
      </w:pPr>
      <w:proofErr w:type="gramStart"/>
      <w:r w:rsidRPr="00323FF2">
        <w:rPr>
          <w:rFonts w:ascii="Times New Roman" w:hAnsi="Times New Roman" w:cs="Times New Roman"/>
          <w:color w:val="222222"/>
          <w:sz w:val="24"/>
          <w:szCs w:val="24"/>
          <w:shd w:val="clear" w:color="auto" w:fill="FFFFFF"/>
        </w:rPr>
        <w:t>ÖNEREN, M., ARAR, T., &amp; YURDAKUL, G. (2017).</w:t>
      </w:r>
      <w:proofErr w:type="gramEnd"/>
      <w:r w:rsidRPr="00323FF2">
        <w:rPr>
          <w:rFonts w:ascii="Times New Roman" w:hAnsi="Times New Roman" w:cs="Times New Roman"/>
          <w:color w:val="222222"/>
          <w:sz w:val="24"/>
          <w:szCs w:val="24"/>
          <w:shd w:val="clear" w:color="auto" w:fill="FFFFFF"/>
        </w:rPr>
        <w:t xml:space="preserve"> Developing competitive strategies based on SWOT analysis in Porter’s five forces model by DANP. </w:t>
      </w:r>
      <w:r w:rsidRPr="00323FF2">
        <w:rPr>
          <w:rFonts w:ascii="Times New Roman" w:hAnsi="Times New Roman" w:cs="Times New Roman"/>
          <w:i/>
          <w:iCs/>
          <w:color w:val="222222"/>
          <w:sz w:val="24"/>
          <w:szCs w:val="24"/>
          <w:shd w:val="clear" w:color="auto" w:fill="FFFFFF"/>
        </w:rPr>
        <w:t xml:space="preserve">Journal </w:t>
      </w:r>
      <w:proofErr w:type="gramStart"/>
      <w:r w:rsidRPr="00323FF2">
        <w:rPr>
          <w:rFonts w:ascii="Times New Roman" w:hAnsi="Times New Roman" w:cs="Times New Roman"/>
          <w:i/>
          <w:iCs/>
          <w:color w:val="222222"/>
          <w:sz w:val="24"/>
          <w:szCs w:val="24"/>
          <w:shd w:val="clear" w:color="auto" w:fill="FFFFFF"/>
        </w:rPr>
        <w:t>Of</w:t>
      </w:r>
      <w:proofErr w:type="gramEnd"/>
      <w:r w:rsidRPr="00323FF2">
        <w:rPr>
          <w:rFonts w:ascii="Times New Roman" w:hAnsi="Times New Roman" w:cs="Times New Roman"/>
          <w:i/>
          <w:iCs/>
          <w:color w:val="222222"/>
          <w:sz w:val="24"/>
          <w:szCs w:val="24"/>
          <w:shd w:val="clear" w:color="auto" w:fill="FFFFFF"/>
        </w:rPr>
        <w:t xml:space="preserve"> Business Research-Turk</w:t>
      </w:r>
      <w:r w:rsidRPr="00323FF2">
        <w:rPr>
          <w:rFonts w:ascii="Times New Roman" w:hAnsi="Times New Roman" w:cs="Times New Roman"/>
          <w:color w:val="222222"/>
          <w:sz w:val="24"/>
          <w:szCs w:val="24"/>
          <w:shd w:val="clear" w:color="auto" w:fill="FFFFFF"/>
        </w:rPr>
        <w:t>, </w:t>
      </w:r>
      <w:r w:rsidRPr="00323FF2">
        <w:rPr>
          <w:rFonts w:ascii="Times New Roman" w:hAnsi="Times New Roman" w:cs="Times New Roman"/>
          <w:i/>
          <w:iCs/>
          <w:color w:val="222222"/>
          <w:sz w:val="24"/>
          <w:szCs w:val="24"/>
          <w:shd w:val="clear" w:color="auto" w:fill="FFFFFF"/>
        </w:rPr>
        <w:t>9</w:t>
      </w:r>
      <w:r w:rsidRPr="00323FF2">
        <w:rPr>
          <w:rFonts w:ascii="Times New Roman" w:hAnsi="Times New Roman" w:cs="Times New Roman"/>
          <w:color w:val="222222"/>
          <w:sz w:val="24"/>
          <w:szCs w:val="24"/>
          <w:shd w:val="clear" w:color="auto" w:fill="FFFFFF"/>
        </w:rPr>
        <w:t>(2), 511-528.</w:t>
      </w:r>
    </w:p>
    <w:p w:rsidR="00323FF2" w:rsidRPr="00323FF2" w:rsidRDefault="00323FF2" w:rsidP="00323FF2">
      <w:pPr>
        <w:autoSpaceDE w:val="0"/>
        <w:autoSpaceDN w:val="0"/>
        <w:adjustRightInd w:val="0"/>
        <w:spacing w:after="28" w:line="480" w:lineRule="auto"/>
        <w:ind w:left="720" w:hanging="720"/>
        <w:rPr>
          <w:rFonts w:ascii="Times New Roman" w:hAnsi="Times New Roman" w:cs="Times New Roman"/>
          <w:color w:val="222222"/>
          <w:sz w:val="24"/>
          <w:szCs w:val="24"/>
          <w:shd w:val="clear" w:color="auto" w:fill="FFFFFF"/>
        </w:rPr>
      </w:pPr>
      <w:proofErr w:type="gramStart"/>
      <w:r w:rsidRPr="00323FF2">
        <w:rPr>
          <w:rFonts w:ascii="Times New Roman" w:hAnsi="Times New Roman" w:cs="Times New Roman"/>
          <w:color w:val="222222"/>
          <w:sz w:val="24"/>
          <w:szCs w:val="24"/>
          <w:shd w:val="clear" w:color="auto" w:fill="FFFFFF"/>
        </w:rPr>
        <w:t xml:space="preserve">Pearson, Z., </w:t>
      </w:r>
      <w:proofErr w:type="spellStart"/>
      <w:r w:rsidRPr="00323FF2">
        <w:rPr>
          <w:rFonts w:ascii="Times New Roman" w:hAnsi="Times New Roman" w:cs="Times New Roman"/>
          <w:color w:val="222222"/>
          <w:sz w:val="24"/>
          <w:szCs w:val="24"/>
          <w:shd w:val="clear" w:color="auto" w:fill="FFFFFF"/>
        </w:rPr>
        <w:t>Ellingrod</w:t>
      </w:r>
      <w:proofErr w:type="spellEnd"/>
      <w:r w:rsidRPr="00323FF2">
        <w:rPr>
          <w:rFonts w:ascii="Times New Roman" w:hAnsi="Times New Roman" w:cs="Times New Roman"/>
          <w:color w:val="222222"/>
          <w:sz w:val="24"/>
          <w:szCs w:val="24"/>
          <w:shd w:val="clear" w:color="auto" w:fill="FFFFFF"/>
        </w:rPr>
        <w:t xml:space="preserve">, S., </w:t>
      </w:r>
      <w:proofErr w:type="spellStart"/>
      <w:r w:rsidRPr="00323FF2">
        <w:rPr>
          <w:rFonts w:ascii="Times New Roman" w:hAnsi="Times New Roman" w:cs="Times New Roman"/>
          <w:color w:val="222222"/>
          <w:sz w:val="24"/>
          <w:szCs w:val="24"/>
          <w:shd w:val="clear" w:color="auto" w:fill="FFFFFF"/>
        </w:rPr>
        <w:t>Billo</w:t>
      </w:r>
      <w:proofErr w:type="spellEnd"/>
      <w:r w:rsidRPr="00323FF2">
        <w:rPr>
          <w:rFonts w:ascii="Times New Roman" w:hAnsi="Times New Roman" w:cs="Times New Roman"/>
          <w:color w:val="222222"/>
          <w:sz w:val="24"/>
          <w:szCs w:val="24"/>
          <w:shd w:val="clear" w:color="auto" w:fill="FFFFFF"/>
        </w:rPr>
        <w:t xml:space="preserve">, E., &amp; </w:t>
      </w:r>
      <w:proofErr w:type="spellStart"/>
      <w:r w:rsidRPr="00323FF2">
        <w:rPr>
          <w:rFonts w:ascii="Times New Roman" w:hAnsi="Times New Roman" w:cs="Times New Roman"/>
          <w:color w:val="222222"/>
          <w:sz w:val="24"/>
          <w:szCs w:val="24"/>
          <w:shd w:val="clear" w:color="auto" w:fill="FFFFFF"/>
        </w:rPr>
        <w:t>McSweeney</w:t>
      </w:r>
      <w:proofErr w:type="spellEnd"/>
      <w:r w:rsidRPr="00323FF2">
        <w:rPr>
          <w:rFonts w:ascii="Times New Roman" w:hAnsi="Times New Roman" w:cs="Times New Roman"/>
          <w:color w:val="222222"/>
          <w:sz w:val="24"/>
          <w:szCs w:val="24"/>
          <w:shd w:val="clear" w:color="auto" w:fill="FFFFFF"/>
        </w:rPr>
        <w:t>, K. (2019).</w:t>
      </w:r>
      <w:proofErr w:type="gramEnd"/>
      <w:r w:rsidRPr="00323FF2">
        <w:rPr>
          <w:rFonts w:ascii="Times New Roman" w:hAnsi="Times New Roman" w:cs="Times New Roman"/>
          <w:color w:val="222222"/>
          <w:sz w:val="24"/>
          <w:szCs w:val="24"/>
          <w:shd w:val="clear" w:color="auto" w:fill="FFFFFF"/>
        </w:rPr>
        <w:t xml:space="preserve"> </w:t>
      </w:r>
      <w:proofErr w:type="gramStart"/>
      <w:r w:rsidRPr="00323FF2">
        <w:rPr>
          <w:rFonts w:ascii="Times New Roman" w:hAnsi="Times New Roman" w:cs="Times New Roman"/>
          <w:color w:val="222222"/>
          <w:sz w:val="24"/>
          <w:szCs w:val="24"/>
          <w:shd w:val="clear" w:color="auto" w:fill="FFFFFF"/>
        </w:rPr>
        <w:t>Corporate social responsibility and the reproduction of (neo) colonialism in the Ecuadorian Amazon.</w:t>
      </w:r>
      <w:proofErr w:type="gramEnd"/>
      <w:r w:rsidRPr="00323FF2">
        <w:rPr>
          <w:rFonts w:ascii="Times New Roman" w:hAnsi="Times New Roman" w:cs="Times New Roman"/>
          <w:color w:val="222222"/>
          <w:sz w:val="24"/>
          <w:szCs w:val="24"/>
          <w:shd w:val="clear" w:color="auto" w:fill="FFFFFF"/>
        </w:rPr>
        <w:t> </w:t>
      </w:r>
      <w:r w:rsidRPr="00323FF2">
        <w:rPr>
          <w:rFonts w:ascii="Times New Roman" w:hAnsi="Times New Roman" w:cs="Times New Roman"/>
          <w:i/>
          <w:iCs/>
          <w:color w:val="222222"/>
          <w:sz w:val="24"/>
          <w:szCs w:val="24"/>
          <w:shd w:val="clear" w:color="auto" w:fill="FFFFFF"/>
        </w:rPr>
        <w:t>The Extractive Industries and Society</w:t>
      </w:r>
      <w:r w:rsidRPr="00323FF2">
        <w:rPr>
          <w:rFonts w:ascii="Times New Roman" w:hAnsi="Times New Roman" w:cs="Times New Roman"/>
          <w:color w:val="222222"/>
          <w:sz w:val="24"/>
          <w:szCs w:val="24"/>
          <w:shd w:val="clear" w:color="auto" w:fill="FFFFFF"/>
        </w:rPr>
        <w:t>, </w:t>
      </w:r>
      <w:r w:rsidRPr="00323FF2">
        <w:rPr>
          <w:rFonts w:ascii="Times New Roman" w:hAnsi="Times New Roman" w:cs="Times New Roman"/>
          <w:i/>
          <w:iCs/>
          <w:color w:val="222222"/>
          <w:sz w:val="24"/>
          <w:szCs w:val="24"/>
          <w:shd w:val="clear" w:color="auto" w:fill="FFFFFF"/>
        </w:rPr>
        <w:t>6</w:t>
      </w:r>
      <w:r w:rsidRPr="00323FF2">
        <w:rPr>
          <w:rFonts w:ascii="Times New Roman" w:hAnsi="Times New Roman" w:cs="Times New Roman"/>
          <w:color w:val="222222"/>
          <w:sz w:val="24"/>
          <w:szCs w:val="24"/>
          <w:shd w:val="clear" w:color="auto" w:fill="FFFFFF"/>
        </w:rPr>
        <w:t>(3), 881-888.</w:t>
      </w:r>
    </w:p>
    <w:p w:rsidR="00323FF2" w:rsidRPr="00323FF2" w:rsidRDefault="00323FF2" w:rsidP="00323FF2">
      <w:pPr>
        <w:autoSpaceDE w:val="0"/>
        <w:autoSpaceDN w:val="0"/>
        <w:adjustRightInd w:val="0"/>
        <w:spacing w:after="28" w:line="480" w:lineRule="auto"/>
        <w:ind w:left="720" w:hanging="720"/>
        <w:rPr>
          <w:rStyle w:val="Strong"/>
          <w:rFonts w:ascii="Times New Roman" w:hAnsi="Times New Roman" w:cs="Times New Roman"/>
          <w:b w:val="0"/>
          <w:color w:val="0E101A"/>
          <w:sz w:val="24"/>
          <w:szCs w:val="24"/>
        </w:rPr>
      </w:pPr>
      <w:proofErr w:type="spellStart"/>
      <w:proofErr w:type="gramStart"/>
      <w:r w:rsidRPr="00323FF2">
        <w:rPr>
          <w:rFonts w:ascii="Times New Roman" w:hAnsi="Times New Roman" w:cs="Times New Roman"/>
          <w:color w:val="222222"/>
          <w:sz w:val="24"/>
          <w:szCs w:val="24"/>
          <w:shd w:val="clear" w:color="auto" w:fill="FFFFFF"/>
        </w:rPr>
        <w:t>Wheelen</w:t>
      </w:r>
      <w:proofErr w:type="spellEnd"/>
      <w:r w:rsidRPr="00323FF2">
        <w:rPr>
          <w:rFonts w:ascii="Times New Roman" w:hAnsi="Times New Roman" w:cs="Times New Roman"/>
          <w:color w:val="222222"/>
          <w:sz w:val="24"/>
          <w:szCs w:val="24"/>
          <w:shd w:val="clear" w:color="auto" w:fill="FFFFFF"/>
        </w:rPr>
        <w:t xml:space="preserve">, T. L., Hunger, D., Hoffman, A. N., &amp; </w:t>
      </w:r>
      <w:proofErr w:type="spellStart"/>
      <w:r w:rsidRPr="00323FF2">
        <w:rPr>
          <w:rFonts w:ascii="Times New Roman" w:hAnsi="Times New Roman" w:cs="Times New Roman"/>
          <w:color w:val="222222"/>
          <w:sz w:val="24"/>
          <w:szCs w:val="24"/>
          <w:shd w:val="clear" w:color="auto" w:fill="FFFFFF"/>
        </w:rPr>
        <w:t>Bamford</w:t>
      </w:r>
      <w:proofErr w:type="spellEnd"/>
      <w:r w:rsidRPr="00323FF2">
        <w:rPr>
          <w:rFonts w:ascii="Times New Roman" w:hAnsi="Times New Roman" w:cs="Times New Roman"/>
          <w:color w:val="222222"/>
          <w:sz w:val="24"/>
          <w:szCs w:val="24"/>
          <w:shd w:val="clear" w:color="auto" w:fill="FFFFFF"/>
        </w:rPr>
        <w:t>, C. E. (2014).</w:t>
      </w:r>
      <w:proofErr w:type="gramEnd"/>
      <w:r w:rsidRPr="00323FF2">
        <w:rPr>
          <w:rFonts w:ascii="Times New Roman" w:hAnsi="Times New Roman" w:cs="Times New Roman"/>
          <w:color w:val="222222"/>
          <w:sz w:val="24"/>
          <w:szCs w:val="24"/>
          <w:shd w:val="clear" w:color="auto" w:fill="FFFFFF"/>
        </w:rPr>
        <w:t xml:space="preserve"> Concepts in strategic management and business policy (14th </w:t>
      </w:r>
      <w:proofErr w:type="gramStart"/>
      <w:r w:rsidRPr="00323FF2">
        <w:rPr>
          <w:rFonts w:ascii="Times New Roman" w:hAnsi="Times New Roman" w:cs="Times New Roman"/>
          <w:color w:val="222222"/>
          <w:sz w:val="24"/>
          <w:szCs w:val="24"/>
          <w:shd w:val="clear" w:color="auto" w:fill="FFFFFF"/>
        </w:rPr>
        <w:t>ed</w:t>
      </w:r>
      <w:proofErr w:type="gramEnd"/>
      <w:r w:rsidRPr="00323FF2">
        <w:rPr>
          <w:rFonts w:ascii="Times New Roman" w:hAnsi="Times New Roman" w:cs="Times New Roman"/>
          <w:color w:val="222222"/>
          <w:sz w:val="24"/>
          <w:szCs w:val="24"/>
          <w:shd w:val="clear" w:color="auto" w:fill="FFFFFF"/>
        </w:rPr>
        <w:t xml:space="preserve">.). Upper Saddle River, NJ: Prentice Hall. ISBN-13: </w:t>
      </w:r>
      <w:bookmarkStart w:id="0" w:name="_GoBack"/>
      <w:r w:rsidRPr="00323FF2">
        <w:rPr>
          <w:rFonts w:ascii="Times New Roman" w:hAnsi="Times New Roman" w:cs="Times New Roman"/>
          <w:color w:val="222222"/>
          <w:sz w:val="24"/>
          <w:szCs w:val="24"/>
          <w:shd w:val="clear" w:color="auto" w:fill="FFFFFF"/>
        </w:rPr>
        <w:t>9780133126129 (print), 97</w:t>
      </w:r>
      <w:bookmarkEnd w:id="0"/>
      <w:r w:rsidRPr="00323FF2">
        <w:rPr>
          <w:rFonts w:ascii="Times New Roman" w:hAnsi="Times New Roman" w:cs="Times New Roman"/>
          <w:color w:val="222222"/>
          <w:sz w:val="24"/>
          <w:szCs w:val="24"/>
          <w:shd w:val="clear" w:color="auto" w:fill="FFFFFF"/>
        </w:rPr>
        <w:t>80133126433 (e-text)</w:t>
      </w:r>
    </w:p>
    <w:sectPr w:rsidR="00323FF2" w:rsidRPr="00323FF2" w:rsidSect="001000E6">
      <w:pgSz w:w="11906" w:h="16838" w:code="9"/>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itka Subheading">
    <w:altName w:val="Arial"/>
    <w:charset w:val="00"/>
    <w:family w:val="auto"/>
    <w:pitch w:val="variable"/>
    <w:sig w:usb0="00000001"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76EA"/>
    <w:multiLevelType w:val="hybridMultilevel"/>
    <w:tmpl w:val="FC8C38CE"/>
    <w:lvl w:ilvl="0" w:tplc="18A4D1FA">
      <w:start w:val="1"/>
      <w:numFmt w:val="decimal"/>
      <w:lvlText w:val="%1."/>
      <w:lvlJc w:val="left"/>
      <w:pPr>
        <w:ind w:left="720" w:hanging="360"/>
      </w:pPr>
      <w:rPr>
        <w:rFonts w:ascii="Sitka Subheading" w:hAnsi="Sitka Subheading" w:cs="Century"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34315"/>
    <w:multiLevelType w:val="hybridMultilevel"/>
    <w:tmpl w:val="E51AC7EE"/>
    <w:lvl w:ilvl="0" w:tplc="82AC97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50ED5"/>
    <w:multiLevelType w:val="hybridMultilevel"/>
    <w:tmpl w:val="818AEC16"/>
    <w:lvl w:ilvl="0" w:tplc="A4D872C2">
      <w:start w:val="1"/>
      <w:numFmt w:val="bullet"/>
      <w:lvlText w:val=""/>
      <w:lvlJc w:val="left"/>
      <w:pPr>
        <w:tabs>
          <w:tab w:val="num" w:pos="720"/>
        </w:tabs>
        <w:ind w:left="720" w:hanging="360"/>
      </w:pPr>
      <w:rPr>
        <w:rFonts w:ascii="Wingdings" w:hAnsi="Wingdings" w:hint="default"/>
      </w:rPr>
    </w:lvl>
    <w:lvl w:ilvl="1" w:tplc="017C3E1C" w:tentative="1">
      <w:start w:val="1"/>
      <w:numFmt w:val="bullet"/>
      <w:lvlText w:val=""/>
      <w:lvlJc w:val="left"/>
      <w:pPr>
        <w:tabs>
          <w:tab w:val="num" w:pos="1440"/>
        </w:tabs>
        <w:ind w:left="1440" w:hanging="360"/>
      </w:pPr>
      <w:rPr>
        <w:rFonts w:ascii="Wingdings" w:hAnsi="Wingdings" w:hint="default"/>
      </w:rPr>
    </w:lvl>
    <w:lvl w:ilvl="2" w:tplc="234A48D4" w:tentative="1">
      <w:start w:val="1"/>
      <w:numFmt w:val="bullet"/>
      <w:lvlText w:val=""/>
      <w:lvlJc w:val="left"/>
      <w:pPr>
        <w:tabs>
          <w:tab w:val="num" w:pos="2160"/>
        </w:tabs>
        <w:ind w:left="2160" w:hanging="360"/>
      </w:pPr>
      <w:rPr>
        <w:rFonts w:ascii="Wingdings" w:hAnsi="Wingdings" w:hint="default"/>
      </w:rPr>
    </w:lvl>
    <w:lvl w:ilvl="3" w:tplc="40429760" w:tentative="1">
      <w:start w:val="1"/>
      <w:numFmt w:val="bullet"/>
      <w:lvlText w:val=""/>
      <w:lvlJc w:val="left"/>
      <w:pPr>
        <w:tabs>
          <w:tab w:val="num" w:pos="2880"/>
        </w:tabs>
        <w:ind w:left="2880" w:hanging="360"/>
      </w:pPr>
      <w:rPr>
        <w:rFonts w:ascii="Wingdings" w:hAnsi="Wingdings" w:hint="default"/>
      </w:rPr>
    </w:lvl>
    <w:lvl w:ilvl="4" w:tplc="BD88A8F2" w:tentative="1">
      <w:start w:val="1"/>
      <w:numFmt w:val="bullet"/>
      <w:lvlText w:val=""/>
      <w:lvlJc w:val="left"/>
      <w:pPr>
        <w:tabs>
          <w:tab w:val="num" w:pos="3600"/>
        </w:tabs>
        <w:ind w:left="3600" w:hanging="360"/>
      </w:pPr>
      <w:rPr>
        <w:rFonts w:ascii="Wingdings" w:hAnsi="Wingdings" w:hint="default"/>
      </w:rPr>
    </w:lvl>
    <w:lvl w:ilvl="5" w:tplc="CB448484" w:tentative="1">
      <w:start w:val="1"/>
      <w:numFmt w:val="bullet"/>
      <w:lvlText w:val=""/>
      <w:lvlJc w:val="left"/>
      <w:pPr>
        <w:tabs>
          <w:tab w:val="num" w:pos="4320"/>
        </w:tabs>
        <w:ind w:left="4320" w:hanging="360"/>
      </w:pPr>
      <w:rPr>
        <w:rFonts w:ascii="Wingdings" w:hAnsi="Wingdings" w:hint="default"/>
      </w:rPr>
    </w:lvl>
    <w:lvl w:ilvl="6" w:tplc="429E1200" w:tentative="1">
      <w:start w:val="1"/>
      <w:numFmt w:val="bullet"/>
      <w:lvlText w:val=""/>
      <w:lvlJc w:val="left"/>
      <w:pPr>
        <w:tabs>
          <w:tab w:val="num" w:pos="5040"/>
        </w:tabs>
        <w:ind w:left="5040" w:hanging="360"/>
      </w:pPr>
      <w:rPr>
        <w:rFonts w:ascii="Wingdings" w:hAnsi="Wingdings" w:hint="default"/>
      </w:rPr>
    </w:lvl>
    <w:lvl w:ilvl="7" w:tplc="D0D4F846" w:tentative="1">
      <w:start w:val="1"/>
      <w:numFmt w:val="bullet"/>
      <w:lvlText w:val=""/>
      <w:lvlJc w:val="left"/>
      <w:pPr>
        <w:tabs>
          <w:tab w:val="num" w:pos="5760"/>
        </w:tabs>
        <w:ind w:left="5760" w:hanging="360"/>
      </w:pPr>
      <w:rPr>
        <w:rFonts w:ascii="Wingdings" w:hAnsi="Wingdings" w:hint="default"/>
      </w:rPr>
    </w:lvl>
    <w:lvl w:ilvl="8" w:tplc="55B8D20A" w:tentative="1">
      <w:start w:val="1"/>
      <w:numFmt w:val="bullet"/>
      <w:lvlText w:val=""/>
      <w:lvlJc w:val="left"/>
      <w:pPr>
        <w:tabs>
          <w:tab w:val="num" w:pos="6480"/>
        </w:tabs>
        <w:ind w:left="6480" w:hanging="360"/>
      </w:pPr>
      <w:rPr>
        <w:rFonts w:ascii="Wingdings" w:hAnsi="Wingdings" w:hint="default"/>
      </w:rPr>
    </w:lvl>
  </w:abstractNum>
  <w:abstractNum w:abstractNumId="3">
    <w:nsid w:val="11FA60D6"/>
    <w:multiLevelType w:val="hybridMultilevel"/>
    <w:tmpl w:val="D7DE069E"/>
    <w:lvl w:ilvl="0" w:tplc="C0E6F0F6">
      <w:start w:val="1"/>
      <w:numFmt w:val="decimal"/>
      <w:lvlText w:val="%1."/>
      <w:lvlJc w:val="left"/>
      <w:pPr>
        <w:ind w:left="720" w:hanging="360"/>
      </w:pPr>
      <w:rPr>
        <w:rFonts w:ascii="Sitka Subheading" w:hAnsi="Sitka Subheading"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909E6"/>
    <w:multiLevelType w:val="hybridMultilevel"/>
    <w:tmpl w:val="3C723C24"/>
    <w:lvl w:ilvl="0" w:tplc="C3E6F2D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579FB"/>
    <w:multiLevelType w:val="hybridMultilevel"/>
    <w:tmpl w:val="888A7A5C"/>
    <w:lvl w:ilvl="0" w:tplc="9CAE69FA">
      <w:start w:val="1"/>
      <w:numFmt w:val="decimal"/>
      <w:lvlText w:val="%1."/>
      <w:lvlJc w:val="left"/>
      <w:pPr>
        <w:ind w:left="720" w:hanging="360"/>
      </w:pPr>
      <w:rPr>
        <w:b/>
        <w:bCs/>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1BEE290D"/>
    <w:multiLevelType w:val="hybridMultilevel"/>
    <w:tmpl w:val="985A5788"/>
    <w:lvl w:ilvl="0" w:tplc="52A4B90C">
      <w:start w:val="1"/>
      <w:numFmt w:val="decimal"/>
      <w:lvlText w:val="%1."/>
      <w:lvlJc w:val="left"/>
      <w:pPr>
        <w:ind w:left="720" w:hanging="360"/>
      </w:pPr>
      <w:rPr>
        <w:rFonts w:hint="default"/>
        <w:b/>
        <w:bCs/>
        <w:i w:val="0"/>
        <w:iCs w:val="0"/>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1F3E4221"/>
    <w:multiLevelType w:val="hybridMultilevel"/>
    <w:tmpl w:val="1FA8BB92"/>
    <w:lvl w:ilvl="0" w:tplc="60D8BCC6">
      <w:start w:val="1"/>
      <w:numFmt w:val="decimal"/>
      <w:lvlText w:val="%1."/>
      <w:lvlJc w:val="left"/>
      <w:pPr>
        <w:ind w:left="720" w:hanging="360"/>
      </w:pPr>
      <w:rPr>
        <w:rFonts w:hint="default"/>
        <w:b/>
        <w:bCs/>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A66B0"/>
    <w:multiLevelType w:val="hybridMultilevel"/>
    <w:tmpl w:val="58088500"/>
    <w:lvl w:ilvl="0" w:tplc="D08C11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809C1"/>
    <w:multiLevelType w:val="hybridMultilevel"/>
    <w:tmpl w:val="494C5B66"/>
    <w:lvl w:ilvl="0" w:tplc="ACC22F6C">
      <w:start w:val="1"/>
      <w:numFmt w:val="decimal"/>
      <w:lvlText w:val="%1."/>
      <w:lvlJc w:val="left"/>
      <w:pPr>
        <w:ind w:left="720" w:hanging="360"/>
      </w:pPr>
      <w:rPr>
        <w:rFonts w:ascii="Sitka Subheading" w:hAnsi="Sitka Subheading" w:cs="Century"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284946"/>
    <w:multiLevelType w:val="hybridMultilevel"/>
    <w:tmpl w:val="21A63C2A"/>
    <w:lvl w:ilvl="0" w:tplc="4964E45C">
      <w:start w:val="1"/>
      <w:numFmt w:val="lowerLetter"/>
      <w:lvlText w:val="%1."/>
      <w:lvlJc w:val="left"/>
      <w:pPr>
        <w:ind w:left="720" w:hanging="360"/>
      </w:pPr>
      <w:rPr>
        <w:rFonts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24839"/>
    <w:multiLevelType w:val="hybridMultilevel"/>
    <w:tmpl w:val="0FE6675A"/>
    <w:lvl w:ilvl="0" w:tplc="7C0EA9B0">
      <w:start w:val="1"/>
      <w:numFmt w:val="decimal"/>
      <w:lvlText w:val="%1."/>
      <w:lvlJc w:val="left"/>
      <w:pPr>
        <w:ind w:left="1080" w:hanging="360"/>
      </w:pPr>
      <w:rPr>
        <w:rFonts w:hint="default"/>
        <w:b/>
        <w:bCs/>
        <w:color w:val="00206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493047"/>
    <w:multiLevelType w:val="hybridMultilevel"/>
    <w:tmpl w:val="13E2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0A7933"/>
    <w:multiLevelType w:val="hybridMultilevel"/>
    <w:tmpl w:val="01CC6D2A"/>
    <w:lvl w:ilvl="0" w:tplc="37A6542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CD6009"/>
    <w:multiLevelType w:val="hybridMultilevel"/>
    <w:tmpl w:val="A4D4CC6A"/>
    <w:lvl w:ilvl="0" w:tplc="B13CBD7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75797173"/>
    <w:multiLevelType w:val="hybridMultilevel"/>
    <w:tmpl w:val="A1409B18"/>
    <w:lvl w:ilvl="0" w:tplc="04090015">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8"/>
  </w:num>
  <w:num w:numId="4">
    <w:abstractNumId w:val="8"/>
  </w:num>
  <w:num w:numId="5">
    <w:abstractNumId w:val="19"/>
  </w:num>
  <w:num w:numId="6">
    <w:abstractNumId w:val="2"/>
  </w:num>
  <w:num w:numId="7">
    <w:abstractNumId w:val="1"/>
  </w:num>
  <w:num w:numId="8">
    <w:abstractNumId w:val="4"/>
  </w:num>
  <w:num w:numId="9">
    <w:abstractNumId w:val="12"/>
  </w:num>
  <w:num w:numId="10">
    <w:abstractNumId w:val="17"/>
  </w:num>
  <w:num w:numId="11">
    <w:abstractNumId w:val="10"/>
  </w:num>
  <w:num w:numId="12">
    <w:abstractNumId w:val="15"/>
  </w:num>
  <w:num w:numId="13">
    <w:abstractNumId w:val="11"/>
  </w:num>
  <w:num w:numId="14">
    <w:abstractNumId w:val="0"/>
  </w:num>
  <w:num w:numId="15">
    <w:abstractNumId w:val="7"/>
  </w:num>
  <w:num w:numId="16">
    <w:abstractNumId w:val="9"/>
  </w:num>
  <w:num w:numId="17">
    <w:abstractNumId w:val="5"/>
  </w:num>
  <w:num w:numId="18">
    <w:abstractNumId w:val="3"/>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6972"/>
    <w:rsid w:val="0001059E"/>
    <w:rsid w:val="000124FF"/>
    <w:rsid w:val="00046793"/>
    <w:rsid w:val="00050F0B"/>
    <w:rsid w:val="000A4327"/>
    <w:rsid w:val="000F6814"/>
    <w:rsid w:val="001000E6"/>
    <w:rsid w:val="00125ED9"/>
    <w:rsid w:val="00146815"/>
    <w:rsid w:val="001D0B88"/>
    <w:rsid w:val="001E277D"/>
    <w:rsid w:val="001E653B"/>
    <w:rsid w:val="00296C74"/>
    <w:rsid w:val="002A4893"/>
    <w:rsid w:val="002C4F20"/>
    <w:rsid w:val="003221EB"/>
    <w:rsid w:val="00323FF2"/>
    <w:rsid w:val="00337133"/>
    <w:rsid w:val="00392109"/>
    <w:rsid w:val="00403216"/>
    <w:rsid w:val="00470CBB"/>
    <w:rsid w:val="00494AE1"/>
    <w:rsid w:val="004E69BC"/>
    <w:rsid w:val="004E7303"/>
    <w:rsid w:val="0050019E"/>
    <w:rsid w:val="00504C1A"/>
    <w:rsid w:val="005C5F40"/>
    <w:rsid w:val="005C6FC4"/>
    <w:rsid w:val="005E7DCA"/>
    <w:rsid w:val="00612CC2"/>
    <w:rsid w:val="006448D2"/>
    <w:rsid w:val="006567BC"/>
    <w:rsid w:val="00667FD8"/>
    <w:rsid w:val="00675194"/>
    <w:rsid w:val="00683029"/>
    <w:rsid w:val="006910CF"/>
    <w:rsid w:val="006A303C"/>
    <w:rsid w:val="006F7FE5"/>
    <w:rsid w:val="00717158"/>
    <w:rsid w:val="00743E7E"/>
    <w:rsid w:val="00764349"/>
    <w:rsid w:val="00786D35"/>
    <w:rsid w:val="007A724C"/>
    <w:rsid w:val="007A7A5B"/>
    <w:rsid w:val="007B1A75"/>
    <w:rsid w:val="007D38FB"/>
    <w:rsid w:val="008011D1"/>
    <w:rsid w:val="008112D7"/>
    <w:rsid w:val="00862959"/>
    <w:rsid w:val="008A3210"/>
    <w:rsid w:val="008A47A7"/>
    <w:rsid w:val="008C4610"/>
    <w:rsid w:val="008D4C03"/>
    <w:rsid w:val="00955E2C"/>
    <w:rsid w:val="009A7A64"/>
    <w:rsid w:val="009D49C8"/>
    <w:rsid w:val="00A02BD5"/>
    <w:rsid w:val="00A472DC"/>
    <w:rsid w:val="00AE2D15"/>
    <w:rsid w:val="00AF0124"/>
    <w:rsid w:val="00B05DD3"/>
    <w:rsid w:val="00B16C36"/>
    <w:rsid w:val="00B47173"/>
    <w:rsid w:val="00B56622"/>
    <w:rsid w:val="00B67B0A"/>
    <w:rsid w:val="00B83C8F"/>
    <w:rsid w:val="00BA2283"/>
    <w:rsid w:val="00BA22D4"/>
    <w:rsid w:val="00BC4944"/>
    <w:rsid w:val="00BF7582"/>
    <w:rsid w:val="00C06BB8"/>
    <w:rsid w:val="00C42992"/>
    <w:rsid w:val="00C7135A"/>
    <w:rsid w:val="00D116B3"/>
    <w:rsid w:val="00D25C55"/>
    <w:rsid w:val="00D81239"/>
    <w:rsid w:val="00DA307D"/>
    <w:rsid w:val="00DF02B2"/>
    <w:rsid w:val="00E03A24"/>
    <w:rsid w:val="00E46972"/>
    <w:rsid w:val="00E73510"/>
    <w:rsid w:val="00E74E2B"/>
    <w:rsid w:val="00EE6431"/>
    <w:rsid w:val="00EF593C"/>
    <w:rsid w:val="00F349A6"/>
    <w:rsid w:val="00F41283"/>
    <w:rsid w:val="00F46949"/>
    <w:rsid w:val="00F52B4C"/>
    <w:rsid w:val="00F74269"/>
    <w:rsid w:val="00F94A5C"/>
    <w:rsid w:val="00FA489A"/>
    <w:rsid w:val="00FD4510"/>
    <w:rsid w:val="00FF7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972"/>
    <w:pPr>
      <w:spacing w:after="180" w:line="336" w:lineRule="auto"/>
      <w:ind w:left="720"/>
      <w:contextualSpacing/>
    </w:pPr>
    <w:rPr>
      <w:color w:val="404040" w:themeColor="text1" w:themeTint="BF"/>
      <w:sz w:val="20"/>
      <w:szCs w:val="20"/>
      <w:lang w:eastAsia="ja-JP"/>
    </w:rPr>
  </w:style>
  <w:style w:type="paragraph" w:customStyle="1" w:styleId="Default">
    <w:name w:val="Default"/>
    <w:rsid w:val="0004679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735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35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972"/>
    <w:pPr>
      <w:spacing w:after="180" w:line="336" w:lineRule="auto"/>
      <w:ind w:left="720"/>
      <w:contextualSpacing/>
    </w:pPr>
    <w:rPr>
      <w:color w:val="404040" w:themeColor="text1" w:themeTint="BF"/>
      <w:sz w:val="20"/>
      <w:szCs w:val="20"/>
      <w:lang w:eastAsia="ja-JP"/>
    </w:rPr>
  </w:style>
  <w:style w:type="paragraph" w:customStyle="1" w:styleId="Default">
    <w:name w:val="Default"/>
    <w:rsid w:val="0004679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735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3510"/>
    <w:rPr>
      <w:b/>
      <w:bCs/>
    </w:rPr>
  </w:style>
</w:styles>
</file>

<file path=word/webSettings.xml><?xml version="1.0" encoding="utf-8"?>
<w:webSettings xmlns:r="http://schemas.openxmlformats.org/officeDocument/2006/relationships" xmlns:w="http://schemas.openxmlformats.org/wordprocessingml/2006/main">
  <w:divs>
    <w:div w:id="120617981">
      <w:bodyDiv w:val="1"/>
      <w:marLeft w:val="0"/>
      <w:marRight w:val="0"/>
      <w:marTop w:val="0"/>
      <w:marBottom w:val="0"/>
      <w:divBdr>
        <w:top w:val="none" w:sz="0" w:space="0" w:color="auto"/>
        <w:left w:val="none" w:sz="0" w:space="0" w:color="auto"/>
        <w:bottom w:val="none" w:sz="0" w:space="0" w:color="auto"/>
        <w:right w:val="none" w:sz="0" w:space="0" w:color="auto"/>
      </w:divBdr>
      <w:divsChild>
        <w:div w:id="725225577">
          <w:marLeft w:val="720"/>
          <w:marRight w:val="0"/>
          <w:marTop w:val="154"/>
          <w:marBottom w:val="0"/>
          <w:divBdr>
            <w:top w:val="none" w:sz="0" w:space="0" w:color="auto"/>
            <w:left w:val="none" w:sz="0" w:space="0" w:color="auto"/>
            <w:bottom w:val="none" w:sz="0" w:space="0" w:color="auto"/>
            <w:right w:val="none" w:sz="0" w:space="0" w:color="auto"/>
          </w:divBdr>
        </w:div>
      </w:divsChild>
    </w:div>
    <w:div w:id="418789405">
      <w:bodyDiv w:val="1"/>
      <w:marLeft w:val="0"/>
      <w:marRight w:val="0"/>
      <w:marTop w:val="0"/>
      <w:marBottom w:val="0"/>
      <w:divBdr>
        <w:top w:val="none" w:sz="0" w:space="0" w:color="auto"/>
        <w:left w:val="none" w:sz="0" w:space="0" w:color="auto"/>
        <w:bottom w:val="none" w:sz="0" w:space="0" w:color="auto"/>
        <w:right w:val="none" w:sz="0" w:space="0" w:color="auto"/>
      </w:divBdr>
    </w:div>
    <w:div w:id="801652470">
      <w:bodyDiv w:val="1"/>
      <w:marLeft w:val="0"/>
      <w:marRight w:val="0"/>
      <w:marTop w:val="0"/>
      <w:marBottom w:val="0"/>
      <w:divBdr>
        <w:top w:val="none" w:sz="0" w:space="0" w:color="auto"/>
        <w:left w:val="none" w:sz="0" w:space="0" w:color="auto"/>
        <w:bottom w:val="none" w:sz="0" w:space="0" w:color="auto"/>
        <w:right w:val="none" w:sz="0" w:space="0" w:color="auto"/>
      </w:divBdr>
    </w:div>
    <w:div w:id="21429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u.edu.sa/sites/ar/Pages/main.aspx"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naved</dc:creator>
  <cp:lastModifiedBy>klish</cp:lastModifiedBy>
  <cp:revision>2</cp:revision>
  <dcterms:created xsi:type="dcterms:W3CDTF">2020-06-15T08:49:00Z</dcterms:created>
  <dcterms:modified xsi:type="dcterms:W3CDTF">2020-06-15T08:49:00Z</dcterms:modified>
</cp:coreProperties>
</file>