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BC0" w:rsidRDefault="00614BC0" w:rsidP="00E742ED">
      <w:pPr>
        <w:spacing w:line="480" w:lineRule="auto"/>
        <w:rPr>
          <w:sz w:val="27"/>
          <w:szCs w:val="27"/>
        </w:rPr>
      </w:pPr>
    </w:p>
    <w:p w:rsidR="00614BC0" w:rsidRDefault="00614BC0" w:rsidP="00E742ED">
      <w:pPr>
        <w:spacing w:line="480" w:lineRule="auto"/>
        <w:rPr>
          <w:sz w:val="27"/>
          <w:szCs w:val="27"/>
        </w:rPr>
      </w:pPr>
    </w:p>
    <w:p w:rsidR="00614BC0" w:rsidRPr="00E65933" w:rsidRDefault="00E65933" w:rsidP="00E742E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65933">
        <w:rPr>
          <w:rFonts w:ascii="Times New Roman" w:hAnsi="Times New Roman" w:cs="Times New Roman"/>
          <w:sz w:val="24"/>
          <w:szCs w:val="24"/>
        </w:rPr>
        <w:t>MGT 412 Module 2 Discussion</w:t>
      </w:r>
    </w:p>
    <w:p w:rsidR="000823EA" w:rsidRPr="00E742ED" w:rsidRDefault="001337DB" w:rsidP="00E742E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742ED">
        <w:rPr>
          <w:rFonts w:ascii="Times New Roman" w:hAnsi="Times New Roman" w:cs="Times New Roman"/>
          <w:sz w:val="24"/>
          <w:szCs w:val="24"/>
        </w:rPr>
        <w:t>Diversity is a characteristic of a group of people where differences exist on one or more relevant dimensions</w:t>
      </w:r>
      <w:r w:rsidR="002108B0">
        <w:rPr>
          <w:rFonts w:ascii="Times New Roman" w:hAnsi="Times New Roman" w:cs="Times New Roman"/>
          <w:sz w:val="24"/>
          <w:szCs w:val="24"/>
        </w:rPr>
        <w:t>,</w:t>
      </w:r>
      <w:r w:rsidRPr="00E742ED">
        <w:rPr>
          <w:rFonts w:ascii="Times New Roman" w:hAnsi="Times New Roman" w:cs="Times New Roman"/>
          <w:sz w:val="24"/>
          <w:szCs w:val="24"/>
        </w:rPr>
        <w:t xml:space="preserve"> such as gender</w:t>
      </w:r>
      <w:r w:rsidR="00614BC0">
        <w:rPr>
          <w:rFonts w:ascii="Times New Roman" w:hAnsi="Times New Roman" w:cs="Times New Roman"/>
          <w:sz w:val="24"/>
          <w:szCs w:val="24"/>
        </w:rPr>
        <w:t xml:space="preserve"> (Hitt, 2015)</w:t>
      </w:r>
      <w:r w:rsidRPr="00E742ED">
        <w:rPr>
          <w:rFonts w:ascii="Times New Roman" w:hAnsi="Times New Roman" w:cs="Times New Roman"/>
          <w:sz w:val="24"/>
          <w:szCs w:val="24"/>
        </w:rPr>
        <w:t xml:space="preserve">. </w:t>
      </w:r>
      <w:r w:rsidR="001E4126" w:rsidRPr="00E742ED">
        <w:rPr>
          <w:rFonts w:ascii="Times New Roman" w:hAnsi="Times New Roman" w:cs="Times New Roman"/>
          <w:sz w:val="24"/>
          <w:szCs w:val="24"/>
        </w:rPr>
        <w:t xml:space="preserve">Diversity is about accepting </w:t>
      </w:r>
      <w:r w:rsidR="00AA60BC" w:rsidRPr="00E742ED">
        <w:rPr>
          <w:rFonts w:ascii="Times New Roman" w:hAnsi="Times New Roman" w:cs="Times New Roman"/>
          <w:sz w:val="24"/>
          <w:szCs w:val="24"/>
        </w:rPr>
        <w:t xml:space="preserve">people who </w:t>
      </w:r>
      <w:r w:rsidR="002108B0">
        <w:rPr>
          <w:rFonts w:ascii="Times New Roman" w:hAnsi="Times New Roman" w:cs="Times New Roman"/>
          <w:sz w:val="24"/>
          <w:szCs w:val="24"/>
        </w:rPr>
        <w:t>are not only</w:t>
      </w:r>
      <w:r w:rsidR="00AA60BC" w:rsidRPr="00E742ED">
        <w:rPr>
          <w:rFonts w:ascii="Times New Roman" w:hAnsi="Times New Roman" w:cs="Times New Roman"/>
          <w:sz w:val="24"/>
          <w:szCs w:val="24"/>
        </w:rPr>
        <w:t xml:space="preserve"> different but represent different cultures, generations, ideas</w:t>
      </w:r>
      <w:r w:rsidR="002108B0">
        <w:rPr>
          <w:rFonts w:ascii="Times New Roman" w:hAnsi="Times New Roman" w:cs="Times New Roman"/>
          <w:sz w:val="24"/>
          <w:szCs w:val="24"/>
        </w:rPr>
        <w:t>,</w:t>
      </w:r>
      <w:r w:rsidR="00AA60BC" w:rsidRPr="00E742ED">
        <w:rPr>
          <w:rFonts w:ascii="Times New Roman" w:hAnsi="Times New Roman" w:cs="Times New Roman"/>
          <w:sz w:val="24"/>
          <w:szCs w:val="24"/>
        </w:rPr>
        <w:t xml:space="preserve"> and thinking</w:t>
      </w:r>
      <w:r w:rsidR="00614BC0">
        <w:rPr>
          <w:rFonts w:ascii="Times New Roman" w:hAnsi="Times New Roman" w:cs="Times New Roman"/>
          <w:sz w:val="24"/>
          <w:szCs w:val="24"/>
        </w:rPr>
        <w:t xml:space="preserve"> (Llopis, 201</w:t>
      </w:r>
      <w:r w:rsidR="0075454B">
        <w:rPr>
          <w:rFonts w:ascii="Times New Roman" w:hAnsi="Times New Roman" w:cs="Times New Roman"/>
          <w:sz w:val="24"/>
          <w:szCs w:val="24"/>
        </w:rPr>
        <w:t>1</w:t>
      </w:r>
      <w:r w:rsidR="00614BC0">
        <w:rPr>
          <w:rFonts w:ascii="Times New Roman" w:hAnsi="Times New Roman" w:cs="Times New Roman"/>
          <w:sz w:val="24"/>
          <w:szCs w:val="24"/>
        </w:rPr>
        <w:t>)</w:t>
      </w:r>
      <w:r w:rsidR="00AA60BC" w:rsidRPr="00E742ED">
        <w:rPr>
          <w:rFonts w:ascii="Times New Roman" w:hAnsi="Times New Roman" w:cs="Times New Roman"/>
          <w:sz w:val="24"/>
          <w:szCs w:val="24"/>
        </w:rPr>
        <w:t xml:space="preserve">. </w:t>
      </w:r>
      <w:r w:rsidRPr="00E742ED">
        <w:rPr>
          <w:rFonts w:ascii="Times New Roman" w:hAnsi="Times New Roman" w:cs="Times New Roman"/>
          <w:sz w:val="24"/>
          <w:szCs w:val="24"/>
        </w:rPr>
        <w:t>It can help a business have a competitive advantage by hiring managers and employees from different ethnic backgrounds</w:t>
      </w:r>
      <w:r w:rsidR="0084585D">
        <w:rPr>
          <w:rFonts w:ascii="Times New Roman" w:hAnsi="Times New Roman" w:cs="Times New Roman"/>
          <w:sz w:val="24"/>
          <w:szCs w:val="24"/>
        </w:rPr>
        <w:t xml:space="preserve"> (Hitt, 2015)</w:t>
      </w:r>
      <w:r w:rsidRPr="00E742ED">
        <w:rPr>
          <w:rFonts w:ascii="Times New Roman" w:hAnsi="Times New Roman" w:cs="Times New Roman"/>
          <w:sz w:val="24"/>
          <w:szCs w:val="24"/>
        </w:rPr>
        <w:t xml:space="preserve">.  will help an organization better understand a </w:t>
      </w:r>
      <w:r w:rsidR="002108B0">
        <w:rPr>
          <w:rFonts w:ascii="Times New Roman" w:hAnsi="Times New Roman" w:cs="Times New Roman"/>
          <w:sz w:val="24"/>
          <w:szCs w:val="24"/>
        </w:rPr>
        <w:t>broa</w:t>
      </w:r>
      <w:r w:rsidRPr="00E742ED">
        <w:rPr>
          <w:rFonts w:ascii="Times New Roman" w:hAnsi="Times New Roman" w:cs="Times New Roman"/>
          <w:sz w:val="24"/>
          <w:szCs w:val="24"/>
        </w:rPr>
        <w:t xml:space="preserve">der customer base </w:t>
      </w:r>
      <w:r w:rsidR="00614BC0">
        <w:rPr>
          <w:rFonts w:ascii="Times New Roman" w:hAnsi="Times New Roman" w:cs="Times New Roman"/>
          <w:sz w:val="24"/>
          <w:szCs w:val="24"/>
        </w:rPr>
        <w:t>(Hitt, 2015).</w:t>
      </w:r>
    </w:p>
    <w:p w:rsidR="000823EA" w:rsidRPr="00E742ED" w:rsidRDefault="000823EA" w:rsidP="00E742E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742ED">
        <w:rPr>
          <w:rFonts w:ascii="Times New Roman" w:hAnsi="Times New Roman" w:cs="Times New Roman"/>
          <w:sz w:val="24"/>
          <w:szCs w:val="24"/>
        </w:rPr>
        <w:t>Individuals can manage diversity effectively by not using foul language or racial slurs around co-workers and be aware of religious beliefs. Example: Many people feel the need to tell jokes around the office, some of them being about sex others about religion, physical disabilities</w:t>
      </w:r>
      <w:r w:rsidR="002108B0">
        <w:rPr>
          <w:rFonts w:ascii="Times New Roman" w:hAnsi="Times New Roman" w:cs="Times New Roman"/>
          <w:sz w:val="24"/>
          <w:szCs w:val="24"/>
        </w:rPr>
        <w:t>,</w:t>
      </w:r>
      <w:r w:rsidR="008207B5" w:rsidRPr="00E742ED">
        <w:rPr>
          <w:rFonts w:ascii="Times New Roman" w:hAnsi="Times New Roman" w:cs="Times New Roman"/>
          <w:sz w:val="24"/>
          <w:szCs w:val="24"/>
        </w:rPr>
        <w:t>or race. These jokes may seem harmless</w:t>
      </w:r>
      <w:r w:rsidR="002108B0">
        <w:rPr>
          <w:rFonts w:ascii="Times New Roman" w:hAnsi="Times New Roman" w:cs="Times New Roman"/>
          <w:sz w:val="24"/>
          <w:szCs w:val="24"/>
        </w:rPr>
        <w:t>,</w:t>
      </w:r>
      <w:r w:rsidR="008207B5" w:rsidRPr="00E742ED">
        <w:rPr>
          <w:rFonts w:ascii="Times New Roman" w:hAnsi="Times New Roman" w:cs="Times New Roman"/>
          <w:sz w:val="24"/>
          <w:szCs w:val="24"/>
        </w:rPr>
        <w:t xml:space="preserve"> but to a co-worker</w:t>
      </w:r>
      <w:r w:rsidR="002108B0">
        <w:rPr>
          <w:rFonts w:ascii="Times New Roman" w:hAnsi="Times New Roman" w:cs="Times New Roman"/>
          <w:sz w:val="24"/>
          <w:szCs w:val="24"/>
        </w:rPr>
        <w:t>,</w:t>
      </w:r>
      <w:r w:rsidR="008207B5" w:rsidRPr="00E742ED">
        <w:rPr>
          <w:rFonts w:ascii="Times New Roman" w:hAnsi="Times New Roman" w:cs="Times New Roman"/>
          <w:sz w:val="24"/>
          <w:szCs w:val="24"/>
        </w:rPr>
        <w:t xml:space="preserve"> it could be very offensive. Individuals that feel uncomfortable as a minority tend to perform poorly and can retaliate or file lawsuits</w:t>
      </w:r>
      <w:r w:rsidR="00614BC0">
        <w:rPr>
          <w:rFonts w:ascii="Times New Roman" w:hAnsi="Times New Roman" w:cs="Times New Roman"/>
          <w:sz w:val="24"/>
          <w:szCs w:val="24"/>
        </w:rPr>
        <w:t xml:space="preserve"> (</w:t>
      </w:r>
      <w:r w:rsidR="0084585D">
        <w:rPr>
          <w:rFonts w:ascii="Times New Roman" w:hAnsi="Times New Roman" w:cs="Times New Roman"/>
          <w:sz w:val="24"/>
          <w:szCs w:val="24"/>
        </w:rPr>
        <w:t>Hitt, 2015)</w:t>
      </w:r>
      <w:r w:rsidR="008207B5" w:rsidRPr="00E742E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4126" w:rsidRPr="00E742ED" w:rsidRDefault="001E4126" w:rsidP="00E742E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742ED">
        <w:rPr>
          <w:rFonts w:ascii="Times New Roman" w:hAnsi="Times New Roman" w:cs="Times New Roman"/>
          <w:sz w:val="24"/>
          <w:szCs w:val="24"/>
        </w:rPr>
        <w:t xml:space="preserve">Leaders </w:t>
      </w:r>
      <w:r w:rsidR="00AA60BC" w:rsidRPr="00E742ED">
        <w:rPr>
          <w:rFonts w:ascii="Times New Roman" w:hAnsi="Times New Roman" w:cs="Times New Roman"/>
          <w:sz w:val="24"/>
          <w:szCs w:val="24"/>
        </w:rPr>
        <w:t>must take ownership of effectively communicating diversity initiatives</w:t>
      </w:r>
      <w:r w:rsidR="0084585D">
        <w:rPr>
          <w:rFonts w:ascii="Times New Roman" w:hAnsi="Times New Roman" w:cs="Times New Roman"/>
          <w:sz w:val="24"/>
          <w:szCs w:val="24"/>
        </w:rPr>
        <w:t xml:space="preserve"> (Hitt, 2015)</w:t>
      </w:r>
      <w:r w:rsidR="00AA60BC" w:rsidRPr="00E742ED">
        <w:rPr>
          <w:rFonts w:ascii="Times New Roman" w:hAnsi="Times New Roman" w:cs="Times New Roman"/>
          <w:sz w:val="24"/>
          <w:szCs w:val="24"/>
        </w:rPr>
        <w:t xml:space="preserve">. An example would be to hold meetings with open communication on diversity issues or sending out newsletters and offer training programs to </w:t>
      </w:r>
      <w:r w:rsidR="002108B0">
        <w:rPr>
          <w:rFonts w:ascii="Times New Roman" w:hAnsi="Times New Roman" w:cs="Times New Roman"/>
          <w:sz w:val="24"/>
          <w:szCs w:val="24"/>
        </w:rPr>
        <w:t>make the changes necessary effectivel</w:t>
      </w:r>
      <w:r w:rsidR="00AA60BC" w:rsidRPr="00E742ED">
        <w:rPr>
          <w:rFonts w:ascii="Times New Roman" w:hAnsi="Times New Roman" w:cs="Times New Roman"/>
          <w:sz w:val="24"/>
          <w:szCs w:val="24"/>
        </w:rPr>
        <w:t xml:space="preserve">y. </w:t>
      </w:r>
    </w:p>
    <w:p w:rsidR="00904666" w:rsidRPr="00E742ED" w:rsidRDefault="00904666" w:rsidP="00E742E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742ED">
        <w:rPr>
          <w:rFonts w:ascii="Times New Roman" w:hAnsi="Times New Roman" w:cs="Times New Roman"/>
          <w:sz w:val="24"/>
          <w:szCs w:val="24"/>
        </w:rPr>
        <w:t>Organizations must enact a strategic plan to ensure that there are measurable ways in which diversity will contribute to the strategic goals, directions</w:t>
      </w:r>
      <w:r w:rsidR="002108B0">
        <w:rPr>
          <w:rFonts w:ascii="Times New Roman" w:hAnsi="Times New Roman" w:cs="Times New Roman"/>
          <w:sz w:val="24"/>
          <w:szCs w:val="24"/>
        </w:rPr>
        <w:t>,</w:t>
      </w:r>
      <w:r w:rsidRPr="00E742ED">
        <w:rPr>
          <w:rFonts w:ascii="Times New Roman" w:hAnsi="Times New Roman" w:cs="Times New Roman"/>
          <w:sz w:val="24"/>
          <w:szCs w:val="24"/>
        </w:rPr>
        <w:t xml:space="preserve"> and </w:t>
      </w:r>
      <w:r w:rsidR="002108B0">
        <w:rPr>
          <w:rFonts w:ascii="Times New Roman" w:hAnsi="Times New Roman" w:cs="Times New Roman"/>
          <w:sz w:val="24"/>
          <w:szCs w:val="24"/>
        </w:rPr>
        <w:t>method</w:t>
      </w:r>
      <w:r w:rsidRPr="00E742ED">
        <w:rPr>
          <w:rFonts w:ascii="Times New Roman" w:hAnsi="Times New Roman" w:cs="Times New Roman"/>
          <w:sz w:val="24"/>
          <w:szCs w:val="24"/>
        </w:rPr>
        <w:t>s of the organization</w:t>
      </w:r>
      <w:r w:rsidR="0084585D">
        <w:rPr>
          <w:rFonts w:ascii="Times New Roman" w:hAnsi="Times New Roman" w:cs="Times New Roman"/>
          <w:sz w:val="24"/>
          <w:szCs w:val="24"/>
        </w:rPr>
        <w:t xml:space="preserve"> (Hitt, </w:t>
      </w:r>
      <w:r w:rsidR="0084585D">
        <w:rPr>
          <w:rFonts w:ascii="Times New Roman" w:hAnsi="Times New Roman" w:cs="Times New Roman"/>
          <w:sz w:val="24"/>
          <w:szCs w:val="24"/>
        </w:rPr>
        <w:lastRenderedPageBreak/>
        <w:t>2015)</w:t>
      </w:r>
      <w:r w:rsidRPr="00E742ED">
        <w:rPr>
          <w:rFonts w:ascii="Times New Roman" w:hAnsi="Times New Roman" w:cs="Times New Roman"/>
          <w:sz w:val="24"/>
          <w:szCs w:val="24"/>
        </w:rPr>
        <w:t>.</w:t>
      </w:r>
      <w:r w:rsidR="00E742ED" w:rsidRPr="00E742ED">
        <w:rPr>
          <w:rFonts w:ascii="Times New Roman" w:hAnsi="Times New Roman" w:cs="Times New Roman"/>
          <w:sz w:val="24"/>
          <w:szCs w:val="24"/>
        </w:rPr>
        <w:t xml:space="preserve"> An example of this would be hiring the right individuals to give your organization the diversity you desire to </w:t>
      </w:r>
      <w:r w:rsidR="002108B0">
        <w:rPr>
          <w:rFonts w:ascii="Times New Roman" w:hAnsi="Times New Roman" w:cs="Times New Roman"/>
          <w:sz w:val="24"/>
          <w:szCs w:val="24"/>
        </w:rPr>
        <w:t>provide you with</w:t>
      </w:r>
      <w:r w:rsidR="00E742ED" w:rsidRPr="00E742ED">
        <w:rPr>
          <w:rFonts w:ascii="Times New Roman" w:hAnsi="Times New Roman" w:cs="Times New Roman"/>
          <w:sz w:val="24"/>
          <w:szCs w:val="24"/>
        </w:rPr>
        <w:t xml:space="preserve"> a competitive edge. </w:t>
      </w:r>
    </w:p>
    <w:p w:rsidR="00AA60BC" w:rsidRDefault="00AA60BC">
      <w:pPr>
        <w:rPr>
          <w:sz w:val="27"/>
          <w:szCs w:val="27"/>
        </w:rPr>
      </w:pPr>
    </w:p>
    <w:p w:rsidR="00AA60BC" w:rsidRDefault="0076509E">
      <w:pPr>
        <w:rPr>
          <w:rFonts w:ascii="Times New Roman" w:hAnsi="Times New Roman" w:cs="Times New Roman"/>
          <w:sz w:val="24"/>
          <w:szCs w:val="24"/>
        </w:rPr>
      </w:pPr>
      <w:r w:rsidRPr="007650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References</w:t>
      </w:r>
    </w:p>
    <w:p w:rsidR="0076509E" w:rsidRDefault="0076509E" w:rsidP="007650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Hitt, M. </w:t>
      </w:r>
      <w:r w:rsidR="009F5FB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  <w:r w:rsidR="009F5FBD">
        <w:rPr>
          <w:rFonts w:ascii="Times New Roman" w:hAnsi="Times New Roman" w:cs="Times New Roman"/>
          <w:sz w:val="24"/>
          <w:szCs w:val="24"/>
        </w:rPr>
        <w:t>, Miller, C. C., &amp; Colella, A.</w:t>
      </w:r>
      <w:r>
        <w:rPr>
          <w:rFonts w:ascii="Times New Roman" w:hAnsi="Times New Roman" w:cs="Times New Roman"/>
          <w:sz w:val="24"/>
          <w:szCs w:val="24"/>
        </w:rPr>
        <w:t xml:space="preserve"> (2015).</w:t>
      </w:r>
      <w:r w:rsidR="00773B35">
        <w:rPr>
          <w:rFonts w:ascii="Times New Roman" w:hAnsi="Times New Roman" w:cs="Times New Roman"/>
          <w:sz w:val="24"/>
          <w:szCs w:val="24"/>
        </w:rPr>
        <w:t xml:space="preserve">Organizational </w:t>
      </w:r>
      <w:r w:rsidR="00B03F92">
        <w:rPr>
          <w:rFonts w:ascii="Times New Roman" w:hAnsi="Times New Roman" w:cs="Times New Roman"/>
          <w:sz w:val="24"/>
          <w:szCs w:val="24"/>
        </w:rPr>
        <w:t>d</w:t>
      </w:r>
      <w:r w:rsidR="00D548F9">
        <w:rPr>
          <w:rFonts w:ascii="Times New Roman" w:hAnsi="Times New Roman" w:cs="Times New Roman"/>
          <w:sz w:val="24"/>
          <w:szCs w:val="24"/>
        </w:rPr>
        <w:t xml:space="preserve">iversity </w:t>
      </w:r>
      <w:r>
        <w:rPr>
          <w:rFonts w:ascii="Times New Roman" w:hAnsi="Times New Roman" w:cs="Times New Roman"/>
          <w:sz w:val="24"/>
          <w:szCs w:val="24"/>
        </w:rPr>
        <w:t xml:space="preserve">Organizational </w:t>
      </w:r>
      <w:r w:rsidR="00773B35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ehavior (</w:t>
      </w:r>
      <w:r w:rsidR="009F5FBD">
        <w:rPr>
          <w:rFonts w:ascii="Times New Roman" w:hAnsi="Times New Roman" w:cs="Times New Roman"/>
          <w:sz w:val="24"/>
          <w:szCs w:val="24"/>
        </w:rPr>
        <w:t>4</w:t>
      </w:r>
      <w:r w:rsidR="009F5FBD" w:rsidRPr="009F5FB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F5FBD">
        <w:rPr>
          <w:rFonts w:ascii="Times New Roman" w:hAnsi="Times New Roman" w:cs="Times New Roman"/>
          <w:sz w:val="24"/>
          <w:szCs w:val="24"/>
        </w:rPr>
        <w:t xml:space="preserve"> ed.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9F5FBD">
        <w:rPr>
          <w:rFonts w:ascii="Times New Roman" w:hAnsi="Times New Roman" w:cs="Times New Roman"/>
          <w:sz w:val="24"/>
          <w:szCs w:val="24"/>
        </w:rPr>
        <w:t xml:space="preserve"> Hoboken, NJ: </w:t>
      </w:r>
      <w:r>
        <w:rPr>
          <w:rFonts w:ascii="Times New Roman" w:hAnsi="Times New Roman" w:cs="Times New Roman"/>
          <w:sz w:val="24"/>
          <w:szCs w:val="24"/>
        </w:rPr>
        <w:t>Wiley</w:t>
      </w:r>
    </w:p>
    <w:p w:rsidR="0076509E" w:rsidRDefault="0076509E" w:rsidP="007650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Llopis, G. (2011, June 13</w:t>
      </w:r>
      <w:r w:rsidRPr="0076509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).  Diversity Management Is the Key to Growth: Make It Authentic. Retrieved from Forbes: https://www.forbes.com/sites/glennllopis/2011/06</w:t>
      </w:r>
      <w:r w:rsidR="00E65933">
        <w:rPr>
          <w:rFonts w:ascii="Times New Roman" w:hAnsi="Times New Roman" w:cs="Times New Roman"/>
          <w:sz w:val="24"/>
          <w:szCs w:val="24"/>
        </w:rPr>
        <w:t>/13diversity-management-is-the-key-to-growth-make-it-authentic/#4c5ed6566f3</w:t>
      </w:r>
    </w:p>
    <w:p w:rsidR="009F5FBD" w:rsidRPr="009F5FBD" w:rsidRDefault="009F5FBD" w:rsidP="009F5FBD">
      <w:pPr>
        <w:rPr>
          <w:rFonts w:ascii="Times New Roman" w:hAnsi="Times New Roman" w:cs="Times New Roman"/>
          <w:sz w:val="24"/>
          <w:szCs w:val="24"/>
        </w:rPr>
      </w:pPr>
    </w:p>
    <w:p w:rsidR="009F5FBD" w:rsidRPr="009F5FBD" w:rsidRDefault="009F5FBD" w:rsidP="009F5FB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F5FBD" w:rsidRPr="009F5FBD" w:rsidRDefault="009F5FBD" w:rsidP="009F5FBD">
      <w:pPr>
        <w:rPr>
          <w:rFonts w:ascii="Times New Roman" w:hAnsi="Times New Roman" w:cs="Times New Roman"/>
          <w:sz w:val="24"/>
          <w:szCs w:val="24"/>
        </w:rPr>
      </w:pPr>
    </w:p>
    <w:p w:rsidR="00773B35" w:rsidRDefault="00773B35" w:rsidP="00773B35">
      <w:pPr>
        <w:pStyle w:val="NormalWeb"/>
        <w:shd w:val="clear" w:color="auto" w:fill="FFFFFF"/>
        <w:spacing w:before="0" w:beforeAutospacing="0" w:after="0" w:afterAutospacing="0"/>
        <w:ind w:hanging="720"/>
        <w:jc w:val="center"/>
        <w:rPr>
          <w:color w:val="494C4E"/>
          <w:spacing w:val="3"/>
        </w:rPr>
      </w:pPr>
      <w:r>
        <w:rPr>
          <w:rFonts w:ascii="Arial" w:hAnsi="Arial" w:cs="Arial"/>
          <w:color w:val="000000"/>
          <w:spacing w:val="3"/>
          <w:sz w:val="22"/>
          <w:szCs w:val="22"/>
        </w:rPr>
        <w:t> </w:t>
      </w:r>
    </w:p>
    <w:p w:rsidR="009F5FBD" w:rsidRPr="009F5FBD" w:rsidRDefault="009F5FBD" w:rsidP="009F5FBD">
      <w:pPr>
        <w:rPr>
          <w:rFonts w:ascii="Times New Roman" w:hAnsi="Times New Roman" w:cs="Times New Roman"/>
          <w:sz w:val="24"/>
          <w:szCs w:val="24"/>
        </w:rPr>
      </w:pPr>
    </w:p>
    <w:sectPr w:rsidR="009F5FBD" w:rsidRPr="009F5FBD" w:rsidSect="004251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savePreviewPicture/>
  <w:compat/>
  <w:docVars>
    <w:docVar w:name="__Grammarly_42____i" w:val="H4sIAAAAAAAEAKtWckksSQxILCpxzi/NK1GyMqwFAAEhoTITAAAA"/>
    <w:docVar w:name="__Grammarly_42___1" w:val="H4sIAAAAAAAEAKtWcslP9kxRslIyNDYysrAwsTAyMjYwNDU1MzdS0lEKTi0uzszPAykwrgUAUxU4ciwAAAA="/>
  </w:docVars>
  <w:rsids>
    <w:rsidRoot w:val="007D55AF"/>
    <w:rsid w:val="000823EA"/>
    <w:rsid w:val="001337DB"/>
    <w:rsid w:val="001A3253"/>
    <w:rsid w:val="001E4126"/>
    <w:rsid w:val="002108B0"/>
    <w:rsid w:val="0029186A"/>
    <w:rsid w:val="004251B8"/>
    <w:rsid w:val="00614BC0"/>
    <w:rsid w:val="0075454B"/>
    <w:rsid w:val="0076509E"/>
    <w:rsid w:val="0077004A"/>
    <w:rsid w:val="00773B35"/>
    <w:rsid w:val="00792825"/>
    <w:rsid w:val="007D55AF"/>
    <w:rsid w:val="008207B5"/>
    <w:rsid w:val="0084585D"/>
    <w:rsid w:val="00904666"/>
    <w:rsid w:val="009F5FBD"/>
    <w:rsid w:val="00AA60BC"/>
    <w:rsid w:val="00B03F92"/>
    <w:rsid w:val="00B8664E"/>
    <w:rsid w:val="00D548F9"/>
    <w:rsid w:val="00E65933"/>
    <w:rsid w:val="00E742ED"/>
    <w:rsid w:val="00EE7808"/>
    <w:rsid w:val="00F90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1B8"/>
  </w:style>
  <w:style w:type="paragraph" w:styleId="Heading1">
    <w:name w:val="heading 1"/>
    <w:basedOn w:val="Normal"/>
    <w:next w:val="Normal"/>
    <w:link w:val="Heading1Char"/>
    <w:uiPriority w:val="9"/>
    <w:qFormat/>
    <w:rsid w:val="00E742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E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ibliography">
    <w:name w:val="Bibliography"/>
    <w:basedOn w:val="Normal"/>
    <w:next w:val="Normal"/>
    <w:uiPriority w:val="37"/>
    <w:unhideWhenUsed/>
    <w:rsid w:val="00E742ED"/>
  </w:style>
  <w:style w:type="paragraph" w:styleId="NormalWeb">
    <w:name w:val="Normal (Web)"/>
    <w:basedOn w:val="Normal"/>
    <w:uiPriority w:val="99"/>
    <w:semiHidden/>
    <w:unhideWhenUsed/>
    <w:rsid w:val="009F5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F5FB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Mic15</b:Tag>
    <b:SourceType>Book</b:SourceType>
    <b:Guid>{A9B914C8-2CE5-465F-87B5-B683AB2D3FA4}</b:Guid>
    <b:Author>
      <b:Author>
        <b:NameList>
          <b:Person>
            <b:Last>Hitt</b:Last>
            <b:First>Miller,</b:First>
            <b:Middle>Colella</b:Middle>
          </b:Person>
        </b:NameList>
      </b:Author>
    </b:Author>
    <b:Title>Organizational Behavior</b:Title>
    <b:Year>2015</b:Year>
    <b:Publisher>Wiley</b:Publisher>
    <b:Edition>Fourth</b:Edition>
    <b:RefOrder>1</b:RefOrder>
  </b:Source>
  <b:Source>
    <b:Tag>Gle11</b:Tag>
    <b:SourceType>InternetSite</b:SourceType>
    <b:Guid>{8859C351-6434-489B-91FD-F3A4F917E870}</b:Guid>
    <b:Title>Diversity Management Is the Key to Growth: Make It Authentic</b:Title>
    <b:Year>2011</b:Year>
    <b:Author>
      <b:Author>
        <b:NameList>
          <b:Person>
            <b:Last>Llopis</b:Last>
            <b:First>Glenn</b:First>
          </b:Person>
        </b:NameList>
      </b:Author>
    </b:Author>
    <b:InternetSiteTitle>Forbes</b:InternetSiteTitle>
    <b:Month>June</b:Month>
    <b:Day>13th</b:Day>
    <b:URL>https://www.forbes.com/sites/glennllopis/2011/06/13/diversity-management-is-the-key-to-growth-make-it-authentic/#4c54ed6566f3</b:URL>
    <b:RefOrder>2</b:RefOrder>
  </b:Source>
</b:Sources>
</file>

<file path=customXml/itemProps1.xml><?xml version="1.0" encoding="utf-8"?>
<ds:datastoreItem xmlns:ds="http://schemas.openxmlformats.org/officeDocument/2006/customXml" ds:itemID="{BAAF0371-B6AB-4D45-9B0F-1F86EABC4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311brooke</dc:creator>
  <cp:lastModifiedBy>klish</cp:lastModifiedBy>
  <cp:revision>2</cp:revision>
  <dcterms:created xsi:type="dcterms:W3CDTF">2020-06-13T17:00:00Z</dcterms:created>
  <dcterms:modified xsi:type="dcterms:W3CDTF">2020-06-13T17:00:00Z</dcterms:modified>
</cp:coreProperties>
</file>