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B27" w:rsidRPr="005B14FE" w:rsidRDefault="005B14FE" w:rsidP="005B14FE">
      <w:pPr>
        <w:spacing w:line="480" w:lineRule="auto"/>
        <w:rPr>
          <w:rFonts w:ascii="Times New Roman" w:hAnsi="Times New Roman" w:cs="Times New Roman"/>
          <w:sz w:val="24"/>
          <w:szCs w:val="24"/>
        </w:rPr>
      </w:pPr>
      <w:bookmarkStart w:id="0" w:name="_GoBack"/>
      <w:bookmarkEnd w:id="0"/>
      <w:r w:rsidRPr="005B14FE">
        <w:rPr>
          <w:rFonts w:ascii="Times New Roman" w:hAnsi="Times New Roman" w:cs="Times New Roman"/>
          <w:sz w:val="24"/>
          <w:szCs w:val="24"/>
        </w:rPr>
        <w:t>Student name:</w:t>
      </w:r>
    </w:p>
    <w:p w:rsidR="00156B27"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b/>
          <w:sz w:val="24"/>
          <w:szCs w:val="24"/>
        </w:rPr>
        <w:t>Proposed topic:</w:t>
      </w:r>
      <w:r w:rsidR="00683A99" w:rsidRPr="005B14FE">
        <w:rPr>
          <w:rFonts w:ascii="Times New Roman" w:hAnsi="Times New Roman" w:cs="Times New Roman"/>
          <w:sz w:val="24"/>
          <w:szCs w:val="24"/>
        </w:rPr>
        <w:t xml:space="preserve"> International human resource management (Women in Business) </w:t>
      </w:r>
    </w:p>
    <w:p w:rsidR="00105C86" w:rsidRPr="005B14FE" w:rsidRDefault="005B14FE" w:rsidP="005B14FE">
      <w:pPr>
        <w:spacing w:line="480" w:lineRule="auto"/>
        <w:rPr>
          <w:rFonts w:ascii="Times New Roman" w:hAnsi="Times New Roman" w:cs="Times New Roman"/>
          <w:b/>
          <w:sz w:val="24"/>
          <w:szCs w:val="24"/>
        </w:rPr>
      </w:pPr>
      <w:r w:rsidRPr="005B14FE">
        <w:rPr>
          <w:rFonts w:ascii="Times New Roman" w:hAnsi="Times New Roman" w:cs="Times New Roman"/>
          <w:b/>
          <w:sz w:val="24"/>
          <w:szCs w:val="24"/>
        </w:rPr>
        <w:t>Description of the topic (3-4 sentences):</w:t>
      </w:r>
    </w:p>
    <w:p w:rsidR="004B13E8"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sz w:val="24"/>
          <w:szCs w:val="24"/>
        </w:rPr>
        <w:t xml:space="preserve">In this topic, the specific issue selected is regarding the women in business. Presently, women have capitalized in business; this trend is not only seen in the developed nations but also, it is the case with the developing nations. Therefore, this study will focus on women entrepreneurs in Malaysia. </w:t>
      </w:r>
    </w:p>
    <w:p w:rsidR="00156B27" w:rsidRPr="005B14FE" w:rsidRDefault="005B14FE" w:rsidP="005B14FE">
      <w:pPr>
        <w:spacing w:line="480" w:lineRule="auto"/>
        <w:rPr>
          <w:rFonts w:ascii="Times New Roman" w:hAnsi="Times New Roman" w:cs="Times New Roman"/>
          <w:b/>
          <w:sz w:val="24"/>
          <w:szCs w:val="24"/>
        </w:rPr>
      </w:pPr>
      <w:r w:rsidRPr="005B14FE">
        <w:rPr>
          <w:rFonts w:ascii="Times New Roman" w:hAnsi="Times New Roman" w:cs="Times New Roman"/>
          <w:b/>
          <w:sz w:val="24"/>
          <w:szCs w:val="24"/>
        </w:rPr>
        <w:t>Description of the relationship between your topic and the core valu</w:t>
      </w:r>
      <w:r w:rsidR="004B13E8" w:rsidRPr="005B14FE">
        <w:rPr>
          <w:rFonts w:ascii="Times New Roman" w:hAnsi="Times New Roman" w:cs="Times New Roman"/>
          <w:b/>
          <w:sz w:val="24"/>
          <w:szCs w:val="24"/>
        </w:rPr>
        <w:t xml:space="preserve">es of community and/or personal </w:t>
      </w:r>
      <w:r w:rsidRPr="005B14FE">
        <w:rPr>
          <w:rFonts w:ascii="Times New Roman" w:hAnsi="Times New Roman" w:cs="Times New Roman"/>
          <w:b/>
          <w:sz w:val="24"/>
          <w:szCs w:val="24"/>
        </w:rPr>
        <w:t>development</w:t>
      </w:r>
    </w:p>
    <w:p w:rsidR="004B13E8"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sz w:val="24"/>
          <w:szCs w:val="24"/>
        </w:rPr>
        <w:t>This topic is very important at the community and personal level, the findings from the research will act as an inspiration to other females in the community as well as other prospective entrepreneurs.  Further, it helps in the empowerment of women in different communities.</w:t>
      </w:r>
    </w:p>
    <w:p w:rsidR="00156B27"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b/>
          <w:sz w:val="24"/>
          <w:szCs w:val="24"/>
        </w:rPr>
        <w:t>Proposed subtopic 1 and a brief description:</w:t>
      </w:r>
      <w:r w:rsidR="00981183" w:rsidRPr="005B14FE">
        <w:rPr>
          <w:rFonts w:ascii="Times New Roman" w:hAnsi="Times New Roman" w:cs="Times New Roman"/>
          <w:sz w:val="24"/>
          <w:szCs w:val="24"/>
        </w:rPr>
        <w:t xml:space="preserve">Communication challenges in international business </w:t>
      </w:r>
    </w:p>
    <w:p w:rsidR="00981183"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sz w:val="24"/>
          <w:szCs w:val="24"/>
        </w:rPr>
        <w:t xml:space="preserve">This topic is important as it highlights the role of communication in foreign business. </w:t>
      </w:r>
    </w:p>
    <w:p w:rsidR="00156B27"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b/>
          <w:sz w:val="24"/>
          <w:szCs w:val="24"/>
        </w:rPr>
        <w:t>Proposed subtopic 2 and a brief description:</w:t>
      </w:r>
      <w:r w:rsidR="00981183" w:rsidRPr="005B14FE">
        <w:rPr>
          <w:rFonts w:ascii="Times New Roman" w:hAnsi="Times New Roman" w:cs="Times New Roman"/>
          <w:sz w:val="24"/>
          <w:szCs w:val="24"/>
        </w:rPr>
        <w:t xml:space="preserve"> impartial recruitment processes of International Businesses </w:t>
      </w:r>
    </w:p>
    <w:p w:rsidR="00981183"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sz w:val="24"/>
          <w:szCs w:val="24"/>
        </w:rPr>
        <w:t xml:space="preserve">The subtopic focuses on the hiring and recruitment that is just and impartial in the international business </w:t>
      </w:r>
    </w:p>
    <w:p w:rsidR="00F074BD"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b/>
          <w:sz w:val="24"/>
          <w:szCs w:val="24"/>
        </w:rPr>
        <w:t>Proposed subtopic 3 and a brief description</w:t>
      </w:r>
      <w:r w:rsidRPr="005B14FE">
        <w:rPr>
          <w:rFonts w:ascii="Times New Roman" w:hAnsi="Times New Roman" w:cs="Times New Roman"/>
          <w:sz w:val="24"/>
          <w:szCs w:val="24"/>
        </w:rPr>
        <w:t>:</w:t>
      </w:r>
      <w:r w:rsidR="00981183" w:rsidRPr="005B14FE">
        <w:rPr>
          <w:rFonts w:ascii="Times New Roman" w:hAnsi="Times New Roman" w:cs="Times New Roman"/>
          <w:sz w:val="24"/>
          <w:szCs w:val="24"/>
        </w:rPr>
        <w:t xml:space="preserve">  Managing people in foreign business</w:t>
      </w:r>
    </w:p>
    <w:p w:rsidR="00156B27"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sz w:val="24"/>
          <w:szCs w:val="24"/>
        </w:rPr>
        <w:lastRenderedPageBreak/>
        <w:t xml:space="preserve">This subtopic focuses on how the HR department of a company can manage its employees in a foreign land. </w:t>
      </w:r>
    </w:p>
    <w:p w:rsidR="00156B27"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b/>
          <w:sz w:val="24"/>
          <w:szCs w:val="24"/>
        </w:rPr>
        <w:t>Proposed subtopic 4 and a brief description</w:t>
      </w:r>
      <w:r w:rsidRPr="005B14FE">
        <w:rPr>
          <w:rFonts w:ascii="Times New Roman" w:hAnsi="Times New Roman" w:cs="Times New Roman"/>
          <w:sz w:val="24"/>
          <w:szCs w:val="24"/>
        </w:rPr>
        <w:t>:</w:t>
      </w:r>
      <w:r w:rsidR="00981183" w:rsidRPr="005B14FE">
        <w:rPr>
          <w:rFonts w:ascii="Times New Roman" w:hAnsi="Times New Roman" w:cs="Times New Roman"/>
          <w:sz w:val="24"/>
          <w:szCs w:val="24"/>
        </w:rPr>
        <w:t xml:space="preserve"> Diversity management for the international business </w:t>
      </w:r>
    </w:p>
    <w:p w:rsidR="00F074BD"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sz w:val="24"/>
          <w:szCs w:val="24"/>
        </w:rPr>
        <w:t>The international business is usually accompanied by a diverse population; this subtopic focuses on highlighting how organizations can manage such a population.</w:t>
      </w:r>
    </w:p>
    <w:p w:rsidR="00F074BD"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b/>
          <w:sz w:val="24"/>
          <w:szCs w:val="24"/>
        </w:rPr>
        <w:t>Proposed subtopic 5 and a brief description</w:t>
      </w:r>
      <w:r w:rsidRPr="005B14FE">
        <w:rPr>
          <w:rFonts w:ascii="Times New Roman" w:hAnsi="Times New Roman" w:cs="Times New Roman"/>
          <w:sz w:val="24"/>
          <w:szCs w:val="24"/>
        </w:rPr>
        <w:t>:</w:t>
      </w:r>
      <w:r w:rsidR="00981183" w:rsidRPr="005B14FE">
        <w:rPr>
          <w:rFonts w:ascii="Times New Roman" w:hAnsi="Times New Roman" w:cs="Times New Roman"/>
          <w:sz w:val="24"/>
          <w:szCs w:val="24"/>
        </w:rPr>
        <w:t xml:space="preserve"> International compensation management</w:t>
      </w:r>
    </w:p>
    <w:p w:rsidR="00156B27"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sz w:val="24"/>
          <w:szCs w:val="24"/>
        </w:rPr>
        <w:t>The reward system for the international business is important just like it is a local business, this subtopic focuses on how a company can establish and manage an effective compensation system at the global level.</w:t>
      </w:r>
    </w:p>
    <w:p w:rsidR="00F074BD" w:rsidRPr="005B14FE" w:rsidRDefault="00F074BD" w:rsidP="005B14FE">
      <w:pPr>
        <w:spacing w:line="480" w:lineRule="auto"/>
        <w:rPr>
          <w:rFonts w:ascii="Times New Roman" w:hAnsi="Times New Roman" w:cs="Times New Roman"/>
          <w:sz w:val="24"/>
          <w:szCs w:val="24"/>
        </w:rPr>
      </w:pPr>
    </w:p>
    <w:p w:rsidR="00F074BD" w:rsidRPr="005B14FE" w:rsidRDefault="00F074BD" w:rsidP="005B14FE">
      <w:pPr>
        <w:spacing w:line="480" w:lineRule="auto"/>
        <w:rPr>
          <w:rFonts w:ascii="Times New Roman" w:hAnsi="Times New Roman" w:cs="Times New Roman"/>
          <w:sz w:val="24"/>
          <w:szCs w:val="24"/>
        </w:rPr>
      </w:pPr>
    </w:p>
    <w:p w:rsidR="00F074BD" w:rsidRPr="005B14FE" w:rsidRDefault="00F074BD" w:rsidP="005B14FE">
      <w:pPr>
        <w:spacing w:line="480" w:lineRule="auto"/>
        <w:rPr>
          <w:rFonts w:ascii="Times New Roman" w:hAnsi="Times New Roman" w:cs="Times New Roman"/>
          <w:sz w:val="24"/>
          <w:szCs w:val="24"/>
        </w:rPr>
      </w:pPr>
    </w:p>
    <w:p w:rsidR="00F074BD" w:rsidRDefault="00F074BD" w:rsidP="005B14FE">
      <w:pPr>
        <w:spacing w:line="480" w:lineRule="auto"/>
        <w:rPr>
          <w:rFonts w:ascii="Times New Roman" w:hAnsi="Times New Roman" w:cs="Times New Roman"/>
          <w:sz w:val="24"/>
          <w:szCs w:val="24"/>
        </w:rPr>
      </w:pPr>
    </w:p>
    <w:p w:rsidR="005B14FE" w:rsidRDefault="005B14FE" w:rsidP="005B14FE">
      <w:pPr>
        <w:spacing w:line="480" w:lineRule="auto"/>
        <w:rPr>
          <w:rFonts w:ascii="Times New Roman" w:hAnsi="Times New Roman" w:cs="Times New Roman"/>
          <w:sz w:val="24"/>
          <w:szCs w:val="24"/>
        </w:rPr>
      </w:pPr>
    </w:p>
    <w:p w:rsidR="005B14FE" w:rsidRDefault="005B14FE" w:rsidP="005B14FE">
      <w:pPr>
        <w:spacing w:line="480" w:lineRule="auto"/>
        <w:rPr>
          <w:rFonts w:ascii="Times New Roman" w:hAnsi="Times New Roman" w:cs="Times New Roman"/>
          <w:sz w:val="24"/>
          <w:szCs w:val="24"/>
        </w:rPr>
      </w:pPr>
    </w:p>
    <w:p w:rsidR="005B14FE" w:rsidRDefault="005B14FE" w:rsidP="005B14FE">
      <w:pPr>
        <w:spacing w:line="480" w:lineRule="auto"/>
        <w:rPr>
          <w:rFonts w:ascii="Times New Roman" w:hAnsi="Times New Roman" w:cs="Times New Roman"/>
          <w:sz w:val="24"/>
          <w:szCs w:val="24"/>
        </w:rPr>
      </w:pPr>
    </w:p>
    <w:p w:rsidR="005B14FE" w:rsidRDefault="005B14FE" w:rsidP="005B14FE">
      <w:pPr>
        <w:spacing w:line="480" w:lineRule="auto"/>
        <w:rPr>
          <w:rFonts w:ascii="Times New Roman" w:hAnsi="Times New Roman" w:cs="Times New Roman"/>
          <w:sz w:val="24"/>
          <w:szCs w:val="24"/>
        </w:rPr>
      </w:pPr>
    </w:p>
    <w:p w:rsidR="005B14FE" w:rsidRDefault="005B14FE" w:rsidP="005B14FE">
      <w:pPr>
        <w:spacing w:line="480" w:lineRule="auto"/>
        <w:rPr>
          <w:rFonts w:ascii="Times New Roman" w:hAnsi="Times New Roman" w:cs="Times New Roman"/>
          <w:sz w:val="24"/>
          <w:szCs w:val="24"/>
        </w:rPr>
      </w:pPr>
    </w:p>
    <w:p w:rsidR="00F074BD" w:rsidRPr="005B14FE" w:rsidRDefault="005B14FE" w:rsidP="005B14FE">
      <w:pPr>
        <w:spacing w:line="480" w:lineRule="auto"/>
        <w:rPr>
          <w:rFonts w:ascii="Times New Roman" w:hAnsi="Times New Roman" w:cs="Times New Roman"/>
          <w:b/>
          <w:sz w:val="24"/>
          <w:szCs w:val="24"/>
        </w:rPr>
      </w:pPr>
      <w:r w:rsidRPr="005B14FE">
        <w:rPr>
          <w:rFonts w:ascii="Times New Roman" w:hAnsi="Times New Roman" w:cs="Times New Roman"/>
          <w:b/>
          <w:sz w:val="24"/>
          <w:szCs w:val="24"/>
        </w:rPr>
        <w:t>Source 1</w:t>
      </w:r>
    </w:p>
    <w:p w:rsidR="00F074BD"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b/>
          <w:sz w:val="24"/>
          <w:szCs w:val="24"/>
        </w:rPr>
        <w:t>Title of article</w:t>
      </w:r>
      <w:r w:rsidRPr="005B14FE">
        <w:rPr>
          <w:rFonts w:ascii="Times New Roman" w:hAnsi="Times New Roman" w:cs="Times New Roman"/>
          <w:sz w:val="24"/>
          <w:szCs w:val="24"/>
        </w:rPr>
        <w:t>:</w:t>
      </w:r>
      <w:r w:rsidR="00DB6C87" w:rsidRPr="005B14FE">
        <w:rPr>
          <w:rFonts w:ascii="Times New Roman" w:hAnsi="Times New Roman" w:cs="Times New Roman"/>
          <w:sz w:val="24"/>
          <w:szCs w:val="24"/>
        </w:rPr>
        <w:t xml:space="preserve"> Comparative international human resource management: Future research directions</w:t>
      </w:r>
    </w:p>
    <w:p w:rsidR="00F074BD"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sz w:val="24"/>
          <w:szCs w:val="24"/>
        </w:rPr>
        <w:t>Date of publication (if available; use n.d. if not available):</w:t>
      </w:r>
      <w:r w:rsidR="00DB6C87" w:rsidRPr="005B14FE">
        <w:rPr>
          <w:rFonts w:ascii="Times New Roman" w:hAnsi="Times New Roman" w:cs="Times New Roman"/>
          <w:sz w:val="24"/>
          <w:szCs w:val="24"/>
        </w:rPr>
        <w:t xml:space="preserve"> 2016</w:t>
      </w:r>
    </w:p>
    <w:p w:rsidR="00F074BD"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sz w:val="24"/>
          <w:szCs w:val="24"/>
        </w:rPr>
        <w:t>Source 1 URL (must link directly to the article or show the path):</w:t>
      </w:r>
      <w:hyperlink r:id="rId4" w:history="1">
        <w:r w:rsidR="00DB6C87" w:rsidRPr="005B14FE">
          <w:rPr>
            <w:rStyle w:val="Hyperlink"/>
            <w:rFonts w:ascii="Times New Roman" w:hAnsi="Times New Roman" w:cs="Times New Roman"/>
            <w:sz w:val="24"/>
            <w:szCs w:val="24"/>
          </w:rPr>
          <w:t>https://doi.org/10.1016/j.hrmr.2016.04.007</w:t>
        </w:r>
      </w:hyperlink>
      <w:r w:rsidR="00DB6C87" w:rsidRPr="005B14FE">
        <w:rPr>
          <w:rFonts w:ascii="Times New Roman" w:hAnsi="Times New Roman" w:cs="Times New Roman"/>
          <w:sz w:val="24"/>
          <w:szCs w:val="24"/>
        </w:rPr>
        <w:t xml:space="preserve">.  </w:t>
      </w:r>
    </w:p>
    <w:p w:rsidR="00F074BD" w:rsidRPr="005B14FE" w:rsidRDefault="005B14FE" w:rsidP="005B14FE">
      <w:pPr>
        <w:spacing w:line="480" w:lineRule="auto"/>
        <w:rPr>
          <w:rFonts w:ascii="Times New Roman" w:hAnsi="Times New Roman" w:cs="Times New Roman"/>
          <w:b/>
          <w:sz w:val="24"/>
          <w:szCs w:val="24"/>
        </w:rPr>
      </w:pPr>
      <w:r w:rsidRPr="005B14FE">
        <w:rPr>
          <w:rFonts w:ascii="Times New Roman" w:hAnsi="Times New Roman" w:cs="Times New Roman"/>
          <w:b/>
          <w:sz w:val="24"/>
          <w:szCs w:val="24"/>
        </w:rPr>
        <w:t>Source 2</w:t>
      </w:r>
    </w:p>
    <w:p w:rsidR="00F074BD"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b/>
          <w:sz w:val="24"/>
          <w:szCs w:val="24"/>
        </w:rPr>
        <w:t>Title of article</w:t>
      </w:r>
      <w:r w:rsidRPr="005B14FE">
        <w:rPr>
          <w:rFonts w:ascii="Times New Roman" w:hAnsi="Times New Roman" w:cs="Times New Roman"/>
          <w:sz w:val="24"/>
          <w:szCs w:val="24"/>
        </w:rPr>
        <w:t>:</w:t>
      </w:r>
      <w:r w:rsidR="00DB6C87" w:rsidRPr="005B14FE">
        <w:rPr>
          <w:rFonts w:ascii="Times New Roman" w:hAnsi="Times New Roman" w:cs="Times New Roman"/>
          <w:sz w:val="24"/>
          <w:szCs w:val="24"/>
        </w:rPr>
        <w:t xml:space="preserve"> Special issue of international human resource management journal HRM and employability: an international perspective</w:t>
      </w:r>
    </w:p>
    <w:p w:rsidR="00F074BD"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sz w:val="24"/>
          <w:szCs w:val="24"/>
        </w:rPr>
        <w:t>Date of publication (if available; use n.d. if not available):</w:t>
      </w:r>
      <w:r w:rsidR="00DB6C87" w:rsidRPr="005B14FE">
        <w:rPr>
          <w:rFonts w:ascii="Times New Roman" w:hAnsi="Times New Roman" w:cs="Times New Roman"/>
          <w:sz w:val="24"/>
          <w:szCs w:val="24"/>
        </w:rPr>
        <w:t xml:space="preserve"> 2017</w:t>
      </w:r>
    </w:p>
    <w:p w:rsidR="00F074BD"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sz w:val="24"/>
          <w:szCs w:val="24"/>
        </w:rPr>
        <w:t>Source 2 URL (must link directly to the article or show the path):</w:t>
      </w:r>
      <w:hyperlink r:id="rId5" w:history="1">
        <w:r w:rsidR="00DB6C87" w:rsidRPr="005B14FE">
          <w:rPr>
            <w:rStyle w:val="Hyperlink"/>
            <w:rFonts w:ascii="Times New Roman" w:hAnsi="Times New Roman" w:cs="Times New Roman"/>
            <w:sz w:val="24"/>
            <w:szCs w:val="24"/>
          </w:rPr>
          <w:t>https://doi.org/10.1080/09585192.2017.1377866</w:t>
        </w:r>
      </w:hyperlink>
      <w:r w:rsidR="00DB6C87" w:rsidRPr="005B14FE">
        <w:rPr>
          <w:rFonts w:ascii="Times New Roman" w:hAnsi="Times New Roman" w:cs="Times New Roman"/>
          <w:sz w:val="24"/>
          <w:szCs w:val="24"/>
        </w:rPr>
        <w:t xml:space="preserve">. </w:t>
      </w:r>
    </w:p>
    <w:p w:rsidR="00F074BD" w:rsidRPr="005B14FE" w:rsidRDefault="005B14FE" w:rsidP="005B14FE">
      <w:pPr>
        <w:spacing w:line="480" w:lineRule="auto"/>
        <w:rPr>
          <w:rFonts w:ascii="Times New Roman" w:hAnsi="Times New Roman" w:cs="Times New Roman"/>
          <w:b/>
          <w:sz w:val="24"/>
          <w:szCs w:val="24"/>
        </w:rPr>
      </w:pPr>
      <w:r w:rsidRPr="005B14FE">
        <w:rPr>
          <w:rFonts w:ascii="Times New Roman" w:hAnsi="Times New Roman" w:cs="Times New Roman"/>
          <w:b/>
          <w:sz w:val="24"/>
          <w:szCs w:val="24"/>
        </w:rPr>
        <w:t>Source 3</w:t>
      </w:r>
    </w:p>
    <w:p w:rsidR="00F074BD"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sz w:val="24"/>
          <w:szCs w:val="24"/>
        </w:rPr>
        <w:t>Title of article:</w:t>
      </w:r>
      <w:r w:rsidR="00DB6C87" w:rsidRPr="005B14FE">
        <w:rPr>
          <w:rFonts w:ascii="Times New Roman" w:hAnsi="Times New Roman" w:cs="Times New Roman"/>
          <w:sz w:val="24"/>
          <w:szCs w:val="24"/>
        </w:rPr>
        <w:t xml:space="preserve"> International human resource management in an era of political nationalism</w:t>
      </w:r>
    </w:p>
    <w:p w:rsidR="00F074BD"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sz w:val="24"/>
          <w:szCs w:val="24"/>
        </w:rPr>
        <w:t>Date of publication (if available; use n.d. if not available):</w:t>
      </w:r>
      <w:r w:rsidR="00683A99" w:rsidRPr="005B14FE">
        <w:rPr>
          <w:rFonts w:ascii="Times New Roman" w:hAnsi="Times New Roman" w:cs="Times New Roman"/>
          <w:sz w:val="24"/>
          <w:szCs w:val="24"/>
        </w:rPr>
        <w:t xml:space="preserve"> 2017</w:t>
      </w:r>
    </w:p>
    <w:p w:rsidR="00F074BD"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sz w:val="24"/>
          <w:szCs w:val="24"/>
        </w:rPr>
        <w:t>Source 3 URL (must link directly to the article or show the path):</w:t>
      </w:r>
      <w:hyperlink r:id="rId6" w:history="1">
        <w:r w:rsidR="00683A99" w:rsidRPr="005B14FE">
          <w:rPr>
            <w:rStyle w:val="Hyperlink"/>
            <w:rFonts w:ascii="Times New Roman" w:hAnsi="Times New Roman" w:cs="Times New Roman"/>
            <w:sz w:val="24"/>
            <w:szCs w:val="24"/>
          </w:rPr>
          <w:t>https://doi.org/10.1002/tie.21959</w:t>
        </w:r>
      </w:hyperlink>
      <w:r w:rsidR="00683A99" w:rsidRPr="005B14FE">
        <w:rPr>
          <w:rFonts w:ascii="Times New Roman" w:hAnsi="Times New Roman" w:cs="Times New Roman"/>
          <w:sz w:val="24"/>
          <w:szCs w:val="24"/>
        </w:rPr>
        <w:t xml:space="preserve">. </w:t>
      </w:r>
    </w:p>
    <w:p w:rsidR="00F074BD" w:rsidRPr="005B14FE" w:rsidRDefault="005B14FE" w:rsidP="005B14FE">
      <w:pPr>
        <w:spacing w:line="480" w:lineRule="auto"/>
        <w:rPr>
          <w:rFonts w:ascii="Times New Roman" w:hAnsi="Times New Roman" w:cs="Times New Roman"/>
          <w:b/>
          <w:sz w:val="24"/>
          <w:szCs w:val="24"/>
        </w:rPr>
      </w:pPr>
      <w:r w:rsidRPr="005B14FE">
        <w:rPr>
          <w:rFonts w:ascii="Times New Roman" w:hAnsi="Times New Roman" w:cs="Times New Roman"/>
          <w:b/>
          <w:sz w:val="24"/>
          <w:szCs w:val="24"/>
        </w:rPr>
        <w:t>Source 4</w:t>
      </w:r>
    </w:p>
    <w:p w:rsidR="00F074BD"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b/>
          <w:sz w:val="24"/>
          <w:szCs w:val="24"/>
        </w:rPr>
        <w:t>Title of article:</w:t>
      </w:r>
      <w:r w:rsidR="00683A99" w:rsidRPr="005B14FE">
        <w:rPr>
          <w:rFonts w:ascii="Times New Roman" w:hAnsi="Times New Roman" w:cs="Times New Roman"/>
          <w:sz w:val="24"/>
          <w:szCs w:val="24"/>
        </w:rPr>
        <w:t xml:space="preserve"> Divergence, Convergence, or Crossvergence in International Human Resource Management</w:t>
      </w:r>
    </w:p>
    <w:p w:rsidR="00F074BD"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sz w:val="24"/>
          <w:szCs w:val="24"/>
        </w:rPr>
        <w:t>Date of publication (if available; use n.d. if not available):</w:t>
      </w:r>
      <w:r w:rsidR="00683A99" w:rsidRPr="005B14FE">
        <w:rPr>
          <w:rFonts w:ascii="Times New Roman" w:hAnsi="Times New Roman" w:cs="Times New Roman"/>
          <w:sz w:val="24"/>
          <w:szCs w:val="24"/>
        </w:rPr>
        <w:t>2016</w:t>
      </w:r>
    </w:p>
    <w:p w:rsidR="00F074BD"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sz w:val="24"/>
          <w:szCs w:val="24"/>
        </w:rPr>
        <w:t>Source 4 URL (must link directly to the article or show the path):</w:t>
      </w:r>
      <w:hyperlink r:id="rId7" w:history="1">
        <w:r w:rsidR="00683A99" w:rsidRPr="005B14FE">
          <w:rPr>
            <w:rStyle w:val="Hyperlink"/>
            <w:rFonts w:ascii="Times New Roman" w:hAnsi="Times New Roman" w:cs="Times New Roman"/>
            <w:sz w:val="24"/>
            <w:szCs w:val="24"/>
          </w:rPr>
          <w:t>https://globaledge.msu.edu/academy/announcements/call-for-papers/14666</w:t>
        </w:r>
      </w:hyperlink>
      <w:r w:rsidR="00683A99" w:rsidRPr="005B14FE">
        <w:rPr>
          <w:rFonts w:ascii="Times New Roman" w:hAnsi="Times New Roman" w:cs="Times New Roman"/>
          <w:sz w:val="24"/>
          <w:szCs w:val="24"/>
        </w:rPr>
        <w:t xml:space="preserve">. </w:t>
      </w:r>
    </w:p>
    <w:p w:rsidR="00F074BD" w:rsidRPr="005B14FE" w:rsidRDefault="005B14FE" w:rsidP="005B14FE">
      <w:pPr>
        <w:spacing w:line="480" w:lineRule="auto"/>
        <w:rPr>
          <w:rFonts w:ascii="Times New Roman" w:hAnsi="Times New Roman" w:cs="Times New Roman"/>
          <w:b/>
          <w:sz w:val="24"/>
          <w:szCs w:val="24"/>
        </w:rPr>
      </w:pPr>
      <w:r w:rsidRPr="005B14FE">
        <w:rPr>
          <w:rFonts w:ascii="Times New Roman" w:hAnsi="Times New Roman" w:cs="Times New Roman"/>
          <w:b/>
          <w:sz w:val="24"/>
          <w:szCs w:val="24"/>
        </w:rPr>
        <w:t>Source 5</w:t>
      </w:r>
    </w:p>
    <w:p w:rsidR="00F074BD"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b/>
          <w:sz w:val="24"/>
          <w:szCs w:val="24"/>
        </w:rPr>
        <w:t>Title of article</w:t>
      </w:r>
      <w:r w:rsidRPr="005B14FE">
        <w:rPr>
          <w:rFonts w:ascii="Times New Roman" w:hAnsi="Times New Roman" w:cs="Times New Roman"/>
          <w:sz w:val="24"/>
          <w:szCs w:val="24"/>
        </w:rPr>
        <w:t>:</w:t>
      </w:r>
      <w:r w:rsidR="00683A99" w:rsidRPr="005B14FE">
        <w:rPr>
          <w:rFonts w:ascii="Times New Roman" w:hAnsi="Times New Roman" w:cs="Times New Roman"/>
          <w:sz w:val="24"/>
          <w:szCs w:val="24"/>
        </w:rPr>
        <w:t xml:space="preserve"> International Journal of Human Resource Management (IJHRM) Special Issue on: International human resource management in contexts of high uncertainties</w:t>
      </w:r>
    </w:p>
    <w:p w:rsidR="00F074BD"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sz w:val="24"/>
          <w:szCs w:val="24"/>
        </w:rPr>
        <w:t>Date of publication (if available; use n.d. if not available):</w:t>
      </w:r>
      <w:r w:rsidR="00683A99" w:rsidRPr="005B14FE">
        <w:rPr>
          <w:rFonts w:ascii="Times New Roman" w:hAnsi="Times New Roman" w:cs="Times New Roman"/>
          <w:sz w:val="24"/>
          <w:szCs w:val="24"/>
        </w:rPr>
        <w:t xml:space="preserve"> 2018</w:t>
      </w:r>
    </w:p>
    <w:p w:rsidR="00F074BD"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sz w:val="24"/>
          <w:szCs w:val="24"/>
        </w:rPr>
        <w:t>Source 4 URL (must link directly to the article or show the path):</w:t>
      </w:r>
      <w:hyperlink r:id="rId8" w:history="1">
        <w:r w:rsidR="00683A99" w:rsidRPr="005B14FE">
          <w:rPr>
            <w:rStyle w:val="Hyperlink"/>
            <w:rFonts w:ascii="Times New Roman" w:hAnsi="Times New Roman" w:cs="Times New Roman"/>
            <w:sz w:val="24"/>
            <w:szCs w:val="24"/>
          </w:rPr>
          <w:t>https://doi.org/10.1080/09585192.2018.1477547</w:t>
        </w:r>
      </w:hyperlink>
      <w:r w:rsidR="00683A99" w:rsidRPr="005B14FE">
        <w:rPr>
          <w:rFonts w:ascii="Times New Roman" w:hAnsi="Times New Roman" w:cs="Times New Roman"/>
          <w:sz w:val="24"/>
          <w:szCs w:val="24"/>
        </w:rPr>
        <w:t xml:space="preserve">. </w:t>
      </w:r>
    </w:p>
    <w:p w:rsidR="00683A99" w:rsidRPr="005B14FE" w:rsidRDefault="00683A99" w:rsidP="005B14FE">
      <w:pPr>
        <w:spacing w:line="480" w:lineRule="auto"/>
        <w:rPr>
          <w:rFonts w:ascii="Times New Roman" w:hAnsi="Times New Roman" w:cs="Times New Roman"/>
          <w:sz w:val="24"/>
          <w:szCs w:val="24"/>
        </w:rPr>
      </w:pPr>
    </w:p>
    <w:p w:rsidR="00F074BD"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sz w:val="24"/>
          <w:szCs w:val="24"/>
        </w:rPr>
        <w:t>Respond to the following questions:</w:t>
      </w:r>
    </w:p>
    <w:p w:rsidR="00F074BD"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sz w:val="24"/>
          <w:szCs w:val="24"/>
        </w:rPr>
        <w:t> Have you used Turnitin for previous class assignments?</w:t>
      </w:r>
      <w:r w:rsidR="00683A99" w:rsidRPr="005B14FE">
        <w:rPr>
          <w:rFonts w:ascii="Times New Roman" w:hAnsi="Times New Roman" w:cs="Times New Roman"/>
          <w:b/>
          <w:sz w:val="24"/>
          <w:szCs w:val="24"/>
        </w:rPr>
        <w:t xml:space="preserve">Yes </w:t>
      </w:r>
    </w:p>
    <w:p w:rsidR="00F074BD" w:rsidRPr="005B14FE" w:rsidRDefault="005B14FE" w:rsidP="005B14FE">
      <w:pPr>
        <w:spacing w:line="480" w:lineRule="auto"/>
        <w:rPr>
          <w:rFonts w:ascii="Times New Roman" w:hAnsi="Times New Roman" w:cs="Times New Roman"/>
          <w:sz w:val="24"/>
          <w:szCs w:val="24"/>
        </w:rPr>
      </w:pPr>
      <w:r w:rsidRPr="005B14FE">
        <w:rPr>
          <w:rFonts w:ascii="Times New Roman" w:hAnsi="Times New Roman" w:cs="Times New Roman"/>
          <w:sz w:val="24"/>
          <w:szCs w:val="24"/>
        </w:rPr>
        <w:t> Are you familiar with Saint Leo’s Academic Honesty policy? (If not, see the syllabus.)</w:t>
      </w:r>
    </w:p>
    <w:sectPr w:rsidR="00F074BD" w:rsidRPr="005B14FE" w:rsidSect="005212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156B27"/>
    <w:rsid w:val="00105C86"/>
    <w:rsid w:val="00156B27"/>
    <w:rsid w:val="004B13E8"/>
    <w:rsid w:val="005212B6"/>
    <w:rsid w:val="0052790C"/>
    <w:rsid w:val="005B14FE"/>
    <w:rsid w:val="0060255E"/>
    <w:rsid w:val="00683A99"/>
    <w:rsid w:val="00981183"/>
    <w:rsid w:val="00DB6C87"/>
    <w:rsid w:val="00E445E3"/>
    <w:rsid w:val="00F074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C87"/>
    <w:rPr>
      <w:color w:val="0000FF" w:themeColor="hyperlink"/>
      <w:u w:val="single"/>
    </w:rPr>
  </w:style>
  <w:style w:type="character" w:styleId="FollowedHyperlink">
    <w:name w:val="FollowedHyperlink"/>
    <w:basedOn w:val="DefaultParagraphFont"/>
    <w:uiPriority w:val="99"/>
    <w:semiHidden/>
    <w:unhideWhenUsed/>
    <w:rsid w:val="00DB6C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C87"/>
    <w:rPr>
      <w:color w:val="0000FF" w:themeColor="hyperlink"/>
      <w:u w:val="single"/>
    </w:rPr>
  </w:style>
  <w:style w:type="character" w:styleId="FollowedHyperlink">
    <w:name w:val="FollowedHyperlink"/>
    <w:basedOn w:val="DefaultParagraphFont"/>
    <w:uiPriority w:val="99"/>
    <w:semiHidden/>
    <w:unhideWhenUsed/>
    <w:rsid w:val="00DB6C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9585192.2018.1477547" TargetMode="External"/><Relationship Id="rId3" Type="http://schemas.openxmlformats.org/officeDocument/2006/relationships/webSettings" Target="webSettings.xml"/><Relationship Id="rId7" Type="http://schemas.openxmlformats.org/officeDocument/2006/relationships/hyperlink" Target="https://globaledge.msu.edu/academy/announcements/call-for-papers/146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2/tie.21959" TargetMode="External"/><Relationship Id="rId11" Type="http://schemas.microsoft.com/office/2007/relationships/stylesWithEffects" Target="stylesWithEffects.xml"/><Relationship Id="rId5" Type="http://schemas.openxmlformats.org/officeDocument/2006/relationships/hyperlink" Target="https://doi.org/10.1080/09585192.2017.1377866" TargetMode="External"/><Relationship Id="rId10" Type="http://schemas.openxmlformats.org/officeDocument/2006/relationships/theme" Target="theme/theme1.xml"/><Relationship Id="rId4" Type="http://schemas.openxmlformats.org/officeDocument/2006/relationships/hyperlink" Target="https://doi.org/10.1016/j.hrmr.2016.04.00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Evans_majesty</dc:creator>
  <cp:lastModifiedBy>klish</cp:lastModifiedBy>
  <cp:revision>2</cp:revision>
  <dcterms:created xsi:type="dcterms:W3CDTF">2020-06-05T07:28:00Z</dcterms:created>
  <dcterms:modified xsi:type="dcterms:W3CDTF">2020-06-05T07:28:00Z</dcterms:modified>
</cp:coreProperties>
</file>