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2FD2" w14:textId="77777777" w:rsidR="00115252" w:rsidRPr="00BB37CB" w:rsidRDefault="00115252" w:rsidP="003B307B">
      <w:pPr>
        <w:spacing w:after="0" w:line="480" w:lineRule="auto"/>
        <w:jc w:val="center"/>
        <w:rPr>
          <w:rFonts w:ascii="Times New Roman" w:hAnsi="Times New Roman" w:cs="Times New Roman"/>
          <w:b/>
          <w:sz w:val="24"/>
          <w:szCs w:val="24"/>
        </w:rPr>
      </w:pPr>
    </w:p>
    <w:p w14:paraId="78BE7349" w14:textId="77777777" w:rsidR="00115252" w:rsidRPr="00BB37CB" w:rsidRDefault="00115252" w:rsidP="003B307B">
      <w:pPr>
        <w:spacing w:after="0" w:line="480" w:lineRule="auto"/>
        <w:jc w:val="center"/>
        <w:rPr>
          <w:rFonts w:ascii="Times New Roman" w:hAnsi="Times New Roman" w:cs="Times New Roman"/>
          <w:b/>
          <w:sz w:val="24"/>
          <w:szCs w:val="24"/>
        </w:rPr>
      </w:pPr>
    </w:p>
    <w:p w14:paraId="3D59BC38" w14:textId="77777777" w:rsidR="00115252" w:rsidRPr="00BB37CB" w:rsidRDefault="00115252" w:rsidP="003B307B">
      <w:pPr>
        <w:spacing w:after="0" w:line="480" w:lineRule="auto"/>
        <w:jc w:val="center"/>
        <w:rPr>
          <w:rFonts w:ascii="Times New Roman" w:hAnsi="Times New Roman" w:cs="Times New Roman"/>
          <w:b/>
          <w:sz w:val="24"/>
          <w:szCs w:val="24"/>
        </w:rPr>
      </w:pPr>
    </w:p>
    <w:p w14:paraId="36967E32" w14:textId="77777777" w:rsidR="00115252" w:rsidRDefault="00115252" w:rsidP="003B307B">
      <w:pPr>
        <w:spacing w:after="0" w:line="480" w:lineRule="auto"/>
        <w:jc w:val="center"/>
        <w:rPr>
          <w:rFonts w:ascii="Times New Roman" w:hAnsi="Times New Roman" w:cs="Times New Roman"/>
          <w:b/>
          <w:sz w:val="24"/>
          <w:szCs w:val="24"/>
        </w:rPr>
      </w:pPr>
    </w:p>
    <w:p w14:paraId="46741370" w14:textId="77777777" w:rsidR="0043763F" w:rsidRDefault="0043763F" w:rsidP="003B307B">
      <w:pPr>
        <w:spacing w:after="0" w:line="480" w:lineRule="auto"/>
        <w:jc w:val="center"/>
        <w:rPr>
          <w:rFonts w:ascii="Times New Roman" w:hAnsi="Times New Roman" w:cs="Times New Roman"/>
          <w:b/>
          <w:sz w:val="24"/>
          <w:szCs w:val="24"/>
        </w:rPr>
      </w:pPr>
    </w:p>
    <w:p w14:paraId="6E1A9045" w14:textId="77777777" w:rsidR="0043763F" w:rsidRPr="00BB37CB" w:rsidRDefault="0043763F" w:rsidP="003B307B">
      <w:pPr>
        <w:spacing w:after="0" w:line="480" w:lineRule="auto"/>
        <w:jc w:val="center"/>
        <w:rPr>
          <w:rFonts w:ascii="Times New Roman" w:hAnsi="Times New Roman" w:cs="Times New Roman"/>
          <w:b/>
          <w:sz w:val="24"/>
          <w:szCs w:val="24"/>
        </w:rPr>
      </w:pPr>
    </w:p>
    <w:p w14:paraId="0C1D8614" w14:textId="77777777" w:rsidR="00115252" w:rsidRPr="00BB37CB" w:rsidRDefault="00115252" w:rsidP="003B307B">
      <w:pPr>
        <w:spacing w:after="0" w:line="480" w:lineRule="auto"/>
        <w:jc w:val="center"/>
        <w:rPr>
          <w:rFonts w:ascii="Times New Roman" w:hAnsi="Times New Roman" w:cs="Times New Roman"/>
          <w:sz w:val="24"/>
          <w:szCs w:val="24"/>
        </w:rPr>
      </w:pPr>
    </w:p>
    <w:p w14:paraId="63AD6D07" w14:textId="77777777" w:rsidR="00C643F7" w:rsidRDefault="00C643F7" w:rsidP="003B307B">
      <w:pPr>
        <w:spacing w:after="0" w:line="480" w:lineRule="auto"/>
        <w:jc w:val="center"/>
        <w:rPr>
          <w:rFonts w:ascii="Times New Roman" w:hAnsi="Times New Roman" w:cs="Times New Roman"/>
          <w:sz w:val="24"/>
          <w:szCs w:val="24"/>
        </w:rPr>
      </w:pPr>
      <w:r w:rsidRPr="00C643F7">
        <w:rPr>
          <w:rFonts w:ascii="Times New Roman" w:hAnsi="Times New Roman" w:cs="Times New Roman"/>
          <w:sz w:val="24"/>
          <w:szCs w:val="24"/>
        </w:rPr>
        <w:t xml:space="preserve">Sun Coast Remediation Research Project </w:t>
      </w:r>
    </w:p>
    <w:p w14:paraId="0F3C957D" w14:textId="77777777" w:rsidR="00115252" w:rsidRPr="00BB37CB" w:rsidRDefault="00F5482C" w:rsidP="003B30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Reginald Mapp</w:t>
      </w:r>
    </w:p>
    <w:p w14:paraId="223F9E20" w14:textId="77777777" w:rsidR="0043763F" w:rsidRDefault="00F548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Columbia Southern Unversity</w:t>
      </w:r>
    </w:p>
    <w:p w14:paraId="7DA1F090" w14:textId="77777777" w:rsidR="00115252" w:rsidRPr="00BB37CB" w:rsidRDefault="00DB66A4">
      <w:pPr>
        <w:spacing w:after="0" w:line="480" w:lineRule="auto"/>
        <w:jc w:val="center"/>
        <w:rPr>
          <w:rFonts w:ascii="Times New Roman" w:hAnsi="Times New Roman" w:cs="Times New Roman"/>
          <w:b/>
          <w:sz w:val="24"/>
          <w:szCs w:val="24"/>
        </w:rPr>
      </w:pPr>
      <w:r w:rsidRPr="00BB37CB">
        <w:rPr>
          <w:rFonts w:ascii="Times New Roman" w:hAnsi="Times New Roman" w:cs="Times New Roman"/>
          <w:b/>
          <w:sz w:val="24"/>
          <w:szCs w:val="24"/>
        </w:rPr>
        <w:br w:type="page"/>
      </w:r>
    </w:p>
    <w:p w14:paraId="4896B455" w14:textId="77777777" w:rsidR="0085600F" w:rsidRPr="0085600F" w:rsidRDefault="00DB66A4" w:rsidP="0085600F">
      <w:pPr>
        <w:spacing w:after="0" w:line="480" w:lineRule="auto"/>
        <w:jc w:val="center"/>
        <w:rPr>
          <w:rFonts w:ascii="Times New Roman" w:hAnsi="Times New Roman" w:cs="Times New Roman"/>
          <w:b/>
          <w:sz w:val="24"/>
          <w:szCs w:val="24"/>
        </w:rPr>
      </w:pPr>
      <w:r w:rsidRPr="000F28EC">
        <w:rPr>
          <w:rFonts w:ascii="Times New Roman" w:hAnsi="Times New Roman" w:cs="Times New Roman"/>
          <w:b/>
          <w:sz w:val="24"/>
          <w:szCs w:val="24"/>
        </w:rPr>
        <w:lastRenderedPageBreak/>
        <w:t>Data Analysis</w:t>
      </w:r>
      <w:r>
        <w:rPr>
          <w:rFonts w:ascii="Times New Roman" w:hAnsi="Times New Roman" w:cs="Times New Roman"/>
          <w:b/>
          <w:sz w:val="24"/>
          <w:szCs w:val="24"/>
        </w:rPr>
        <w:t>: Descriptive Statistics and Assumption Testing</w:t>
      </w:r>
    </w:p>
    <w:p w14:paraId="5890E9A2" w14:textId="77777777" w:rsidR="0085600F" w:rsidRDefault="00C643F7"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66A4">
        <w:rPr>
          <w:rFonts w:ascii="Times New Roman" w:hAnsi="Times New Roman" w:cs="Times New Roman"/>
          <w:sz w:val="24"/>
          <w:szCs w:val="24"/>
        </w:rPr>
        <w:t>Sun Coast provides relief</w:t>
      </w:r>
      <w:r w:rsidR="00EF4C77">
        <w:rPr>
          <w:rFonts w:ascii="Times New Roman" w:hAnsi="Times New Roman" w:cs="Times New Roman"/>
          <w:sz w:val="24"/>
          <w:szCs w:val="24"/>
        </w:rPr>
        <w:t xml:space="preserve"> </w:t>
      </w:r>
      <w:r w:rsidR="00DC45DC">
        <w:rPr>
          <w:rFonts w:ascii="Times New Roman" w:hAnsi="Times New Roman" w:cs="Times New Roman"/>
          <w:sz w:val="24"/>
          <w:szCs w:val="24"/>
        </w:rPr>
        <w:t>solutions to marketing</w:t>
      </w:r>
      <w:r w:rsidR="00EF4C77">
        <w:rPr>
          <w:rFonts w:ascii="Times New Roman" w:hAnsi="Times New Roman" w:cs="Times New Roman"/>
          <w:sz w:val="24"/>
          <w:szCs w:val="24"/>
        </w:rPr>
        <w:t xml:space="preserve"> and government organizations, where</w:t>
      </w:r>
      <w:r w:rsidR="00DB66A4">
        <w:rPr>
          <w:rFonts w:ascii="Times New Roman" w:hAnsi="Times New Roman" w:cs="Times New Roman"/>
          <w:sz w:val="24"/>
          <w:szCs w:val="24"/>
        </w:rPr>
        <w:t xml:space="preserve"> they clean harmful substances from water and soils. </w:t>
      </w:r>
      <w:r w:rsidR="00EF4C77">
        <w:rPr>
          <w:rFonts w:ascii="Times New Roman" w:hAnsi="Times New Roman" w:cs="Times New Roman"/>
          <w:sz w:val="24"/>
          <w:szCs w:val="24"/>
        </w:rPr>
        <w:t xml:space="preserve">Sun coast generally cares about health safety, wellbeing, worker </w:t>
      </w:r>
      <w:r w:rsidR="001A4C05">
        <w:rPr>
          <w:rFonts w:ascii="Times New Roman" w:hAnsi="Times New Roman" w:cs="Times New Roman"/>
          <w:sz w:val="24"/>
          <w:szCs w:val="24"/>
        </w:rPr>
        <w:t xml:space="preserve">remuneration </w:t>
      </w:r>
      <w:r w:rsidR="00EF4C77">
        <w:rPr>
          <w:rFonts w:ascii="Times New Roman" w:hAnsi="Times New Roman" w:cs="Times New Roman"/>
          <w:sz w:val="24"/>
          <w:szCs w:val="24"/>
        </w:rPr>
        <w:t>costs, and</w:t>
      </w:r>
      <w:r w:rsidR="001A4C05">
        <w:rPr>
          <w:rFonts w:ascii="Times New Roman" w:hAnsi="Times New Roman" w:cs="Times New Roman"/>
          <w:sz w:val="24"/>
          <w:szCs w:val="24"/>
        </w:rPr>
        <w:t xml:space="preserve"> also likely enduring legal actions from any injury occurring or any sickness associated with work duty. </w:t>
      </w:r>
    </w:p>
    <w:p w14:paraId="4A5FD400" w14:textId="77777777" w:rsidR="00EF4C77" w:rsidRDefault="00C643F7"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66A4">
        <w:rPr>
          <w:rFonts w:ascii="Times New Roman" w:hAnsi="Times New Roman" w:cs="Times New Roman"/>
          <w:sz w:val="24"/>
          <w:szCs w:val="24"/>
        </w:rPr>
        <w:t xml:space="preserve">It is a quantitative study; it connects </w:t>
      </w:r>
      <w:r w:rsidR="001A4C05">
        <w:rPr>
          <w:rFonts w:ascii="Times New Roman" w:hAnsi="Times New Roman" w:cs="Times New Roman"/>
          <w:sz w:val="24"/>
          <w:szCs w:val="24"/>
        </w:rPr>
        <w:t xml:space="preserve">research businesses and their uses in this real world. </w:t>
      </w:r>
      <w:r w:rsidR="00BA4542">
        <w:rPr>
          <w:rFonts w:ascii="Times New Roman" w:hAnsi="Times New Roman" w:cs="Times New Roman"/>
          <w:sz w:val="24"/>
          <w:szCs w:val="24"/>
        </w:rPr>
        <w:t>Sun coast statistical tools remediations are;</w:t>
      </w:r>
    </w:p>
    <w:p w14:paraId="5954F045" w14:textId="77777777" w:rsidR="00BA4542" w:rsidRDefault="00DB66A4"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of contents- T</w:t>
      </w:r>
      <w:r w:rsidR="001A4C05">
        <w:rPr>
          <w:rFonts w:ascii="Times New Roman" w:hAnsi="Times New Roman" w:cs="Times New Roman"/>
          <w:sz w:val="24"/>
          <w:szCs w:val="24"/>
        </w:rPr>
        <w:t xml:space="preserve">his is a </w:t>
      </w:r>
      <w:r>
        <w:rPr>
          <w:rFonts w:ascii="Times New Roman" w:hAnsi="Times New Roman" w:cs="Times New Roman"/>
          <w:sz w:val="24"/>
          <w:szCs w:val="24"/>
        </w:rPr>
        <w:t>tool</w:t>
      </w:r>
      <w:r w:rsidR="001A4C05">
        <w:rPr>
          <w:rFonts w:ascii="Times New Roman" w:hAnsi="Times New Roman" w:cs="Times New Roman"/>
          <w:sz w:val="24"/>
          <w:szCs w:val="24"/>
        </w:rPr>
        <w:t xml:space="preserve"> used in creating tables</w:t>
      </w:r>
      <w:r>
        <w:rPr>
          <w:rFonts w:ascii="Times New Roman" w:hAnsi="Times New Roman" w:cs="Times New Roman"/>
          <w:sz w:val="24"/>
          <w:szCs w:val="24"/>
        </w:rPr>
        <w:t>.</w:t>
      </w:r>
    </w:p>
    <w:p w14:paraId="2A9272F7" w14:textId="77777777" w:rsidR="00BA4542" w:rsidRDefault="00DB66A4"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Executive Summary- The executive will come here, and the executive should be composed after the project is complete.</w:t>
      </w:r>
    </w:p>
    <w:p w14:paraId="4F5136C9" w14:textId="77777777" w:rsidR="00BA4542" w:rsidRDefault="00DB66A4"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Project completion includes the following terms used below.</w:t>
      </w:r>
    </w:p>
    <w:p w14:paraId="79AF9AAD" w14:textId="77777777" w:rsidR="00BA4542" w:rsidRDefault="00DB66A4"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Safety training effectiveness- It is</w:t>
      </w:r>
      <w:r w:rsidR="001A4C05">
        <w:rPr>
          <w:rFonts w:ascii="Times New Roman" w:hAnsi="Times New Roman" w:cs="Times New Roman"/>
          <w:sz w:val="24"/>
          <w:szCs w:val="24"/>
        </w:rPr>
        <w:t xml:space="preserve"> usually done for each contract agreement given to the sun-coast.  </w:t>
      </w:r>
    </w:p>
    <w:p w14:paraId="60CDE0FF" w14:textId="77777777" w:rsidR="00BA4542" w:rsidRDefault="00DB66A4"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Sound level exposure- It is generally noisy </w:t>
      </w:r>
      <w:r w:rsidR="001A4C05">
        <w:rPr>
          <w:rFonts w:ascii="Times New Roman" w:hAnsi="Times New Roman" w:cs="Times New Roman"/>
          <w:sz w:val="24"/>
          <w:szCs w:val="24"/>
        </w:rPr>
        <w:t xml:space="preserve">since there is a couple of </w:t>
      </w:r>
      <w:r>
        <w:rPr>
          <w:rFonts w:ascii="Times New Roman" w:hAnsi="Times New Roman" w:cs="Times New Roman"/>
          <w:sz w:val="24"/>
          <w:szCs w:val="24"/>
        </w:rPr>
        <w:t xml:space="preserve">heavy </w:t>
      </w:r>
      <w:r w:rsidR="001A4C05">
        <w:rPr>
          <w:rFonts w:ascii="Times New Roman" w:hAnsi="Times New Roman" w:cs="Times New Roman"/>
          <w:sz w:val="24"/>
          <w:szCs w:val="24"/>
        </w:rPr>
        <w:t>machinery</w:t>
      </w:r>
      <w:r>
        <w:rPr>
          <w:rFonts w:ascii="Times New Roman" w:hAnsi="Times New Roman" w:cs="Times New Roman"/>
          <w:sz w:val="24"/>
          <w:szCs w:val="24"/>
        </w:rPr>
        <w:t xml:space="preserve"> </w:t>
      </w:r>
      <w:r w:rsidR="001A4C05">
        <w:rPr>
          <w:rFonts w:ascii="Times New Roman" w:hAnsi="Times New Roman" w:cs="Times New Roman"/>
          <w:sz w:val="24"/>
          <w:szCs w:val="24"/>
        </w:rPr>
        <w:t>being used in the clients' operations and remediation also.</w:t>
      </w:r>
      <w:r>
        <w:rPr>
          <w:rFonts w:ascii="Times New Roman" w:hAnsi="Times New Roman" w:cs="Times New Roman"/>
          <w:sz w:val="24"/>
          <w:szCs w:val="24"/>
        </w:rPr>
        <w:t xml:space="preserve"> </w:t>
      </w:r>
    </w:p>
    <w:p w14:paraId="553D841B" w14:textId="77777777" w:rsidR="00BE5B01" w:rsidRDefault="00DB66A4"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New employee training- All employees participate in new safety and health training, upon which the employee is tested on their knowledge.</w:t>
      </w:r>
    </w:p>
    <w:p w14:paraId="3401E81C" w14:textId="77777777" w:rsidR="00BE5B01" w:rsidRDefault="00DB66A4" w:rsidP="00C643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Return on investment- It offers four lines of service to customers like </w:t>
      </w:r>
      <w:r w:rsidR="001042CD">
        <w:rPr>
          <w:rFonts w:ascii="Times New Roman" w:hAnsi="Times New Roman" w:cs="Times New Roman"/>
          <w:sz w:val="24"/>
          <w:szCs w:val="24"/>
        </w:rPr>
        <w:t>monitoring of air, remediation of soil, reclamation of water, and training about health and safety.</w:t>
      </w:r>
    </w:p>
    <w:p w14:paraId="48324E04" w14:textId="77777777" w:rsidR="00F6161E" w:rsidRDefault="00F6161E" w:rsidP="00F6161E">
      <w:pPr>
        <w:spacing w:after="0" w:line="480" w:lineRule="auto"/>
        <w:ind w:firstLine="720"/>
        <w:jc w:val="both"/>
        <w:rPr>
          <w:rFonts w:ascii="Times New Roman" w:hAnsi="Times New Roman" w:cs="Times New Roman"/>
          <w:sz w:val="24"/>
          <w:szCs w:val="24"/>
        </w:rPr>
      </w:pPr>
    </w:p>
    <w:p w14:paraId="4CE7D31B" w14:textId="77777777" w:rsidR="00F6161E" w:rsidRDefault="00F6161E" w:rsidP="00F6161E">
      <w:pPr>
        <w:spacing w:after="0" w:line="480" w:lineRule="auto"/>
        <w:ind w:firstLine="720"/>
        <w:jc w:val="both"/>
        <w:rPr>
          <w:rFonts w:ascii="Times New Roman" w:hAnsi="Times New Roman" w:cs="Times New Roman"/>
          <w:sz w:val="24"/>
          <w:szCs w:val="24"/>
        </w:rPr>
      </w:pPr>
    </w:p>
    <w:p w14:paraId="749AA2F9" w14:textId="77777777" w:rsidR="00F6161E" w:rsidRDefault="00F6161E" w:rsidP="00F6161E">
      <w:pPr>
        <w:spacing w:after="0" w:line="480" w:lineRule="auto"/>
        <w:ind w:firstLine="720"/>
        <w:jc w:val="both"/>
        <w:rPr>
          <w:rFonts w:ascii="Times New Roman" w:hAnsi="Times New Roman" w:cs="Times New Roman"/>
          <w:sz w:val="24"/>
          <w:szCs w:val="24"/>
        </w:rPr>
      </w:pPr>
    </w:p>
    <w:p w14:paraId="6B6B276F" w14:textId="77777777" w:rsidR="00F6161E" w:rsidRDefault="00F6161E" w:rsidP="00F6161E">
      <w:pPr>
        <w:spacing w:after="0" w:line="480" w:lineRule="auto"/>
        <w:ind w:firstLine="720"/>
        <w:jc w:val="both"/>
        <w:rPr>
          <w:rFonts w:ascii="Times New Roman" w:hAnsi="Times New Roman" w:cs="Times New Roman"/>
          <w:sz w:val="24"/>
          <w:szCs w:val="24"/>
        </w:rPr>
      </w:pPr>
    </w:p>
    <w:p w14:paraId="08D4CCA2" w14:textId="77777777" w:rsidR="00DC7644" w:rsidRPr="00947A07" w:rsidRDefault="00DB66A4" w:rsidP="00F6161E">
      <w:pPr>
        <w:spacing w:after="0" w:line="480" w:lineRule="auto"/>
        <w:jc w:val="center"/>
        <w:rPr>
          <w:rFonts w:ascii="Times New Roman" w:hAnsi="Times New Roman" w:cs="Times New Roman"/>
          <w:b/>
          <w:sz w:val="24"/>
          <w:szCs w:val="24"/>
        </w:rPr>
      </w:pPr>
      <w:r w:rsidRPr="00947A07">
        <w:rPr>
          <w:rFonts w:ascii="Times New Roman" w:hAnsi="Times New Roman" w:cs="Times New Roman"/>
          <w:b/>
          <w:sz w:val="24"/>
          <w:szCs w:val="24"/>
        </w:rPr>
        <w:lastRenderedPageBreak/>
        <w:t>Correlation</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p>
    <w:p w14:paraId="66BB0757" w14:textId="77777777" w:rsidR="00040333" w:rsidRPr="00E32559" w:rsidRDefault="00DB66A4" w:rsidP="00F6161E">
      <w:pPr>
        <w:spacing w:after="0" w:line="480" w:lineRule="auto"/>
        <w:ind w:firstLine="720"/>
        <w:jc w:val="center"/>
        <w:rPr>
          <w:rFonts w:ascii="Times New Roman" w:hAnsi="Times New Roman" w:cs="Times New Roman"/>
          <w:b/>
          <w:sz w:val="24"/>
          <w:szCs w:val="24"/>
        </w:rPr>
      </w:pPr>
      <w:r w:rsidRPr="003B307B">
        <w:rPr>
          <w:rFonts w:ascii="Times New Roman" w:hAnsi="Times New Roman" w:cs="Times New Roman"/>
          <w:b/>
          <w:sz w:val="24"/>
          <w:szCs w:val="24"/>
        </w:rPr>
        <w:t xml:space="preserve">Frequency </w:t>
      </w:r>
      <w:r w:rsidR="004872B7">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sidR="004872B7">
        <w:rPr>
          <w:rFonts w:ascii="Times New Roman" w:hAnsi="Times New Roman" w:cs="Times New Roman"/>
          <w:b/>
          <w:sz w:val="24"/>
          <w:szCs w:val="24"/>
        </w:rPr>
        <w:t>t</w:t>
      </w:r>
      <w:r w:rsidRPr="003B307B">
        <w:rPr>
          <w:rFonts w:ascii="Times New Roman" w:hAnsi="Times New Roman" w:cs="Times New Roman"/>
          <w:b/>
          <w:sz w:val="24"/>
          <w:szCs w:val="24"/>
        </w:rPr>
        <w:t>able</w:t>
      </w:r>
      <w:r w:rsidR="00E32559">
        <w:rPr>
          <w:rFonts w:ascii="Times New Roman" w:hAnsi="Times New Roman" w:cs="Times New Roman"/>
          <w:b/>
          <w:sz w:val="24"/>
          <w:szCs w:val="24"/>
        </w:rPr>
        <w:t>.</w:t>
      </w:r>
    </w:p>
    <w:tbl>
      <w:tblPr>
        <w:tblW w:w="2113" w:type="dxa"/>
        <w:tblInd w:w="870" w:type="dxa"/>
        <w:tblLook w:val="04A0" w:firstRow="1" w:lastRow="0" w:firstColumn="1" w:lastColumn="0" w:noHBand="0" w:noVBand="1"/>
      </w:tblPr>
      <w:tblGrid>
        <w:gridCol w:w="1149"/>
        <w:gridCol w:w="1229"/>
      </w:tblGrid>
      <w:tr w:rsidR="00A2096C" w:rsidRPr="00F6161E" w14:paraId="44E3A2B0" w14:textId="77777777" w:rsidTr="00E32559">
        <w:trPr>
          <w:trHeight w:val="1500"/>
        </w:trPr>
        <w:tc>
          <w:tcPr>
            <w:tcW w:w="960" w:type="dxa"/>
            <w:tcBorders>
              <w:top w:val="nil"/>
              <w:left w:val="nil"/>
              <w:bottom w:val="nil"/>
              <w:right w:val="nil"/>
            </w:tcBorders>
            <w:shd w:val="clear" w:color="auto" w:fill="auto"/>
            <w:noWrap/>
            <w:vAlign w:val="bottom"/>
            <w:hideMark/>
          </w:tcPr>
          <w:p w14:paraId="3015800E" w14:textId="77777777" w:rsidR="00E32559"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micro-range</w:t>
            </w:r>
          </w:p>
        </w:tc>
        <w:tc>
          <w:tcPr>
            <w:tcW w:w="1153" w:type="dxa"/>
            <w:tcBorders>
              <w:top w:val="nil"/>
              <w:left w:val="nil"/>
              <w:bottom w:val="nil"/>
              <w:right w:val="nil"/>
            </w:tcBorders>
            <w:shd w:val="clear" w:color="auto" w:fill="auto"/>
            <w:noWrap/>
            <w:vAlign w:val="bottom"/>
            <w:hideMark/>
          </w:tcPr>
          <w:p w14:paraId="43DE5EB2" w14:textId="77777777" w:rsidR="00E32559"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Frequency</w:t>
            </w:r>
          </w:p>
        </w:tc>
      </w:tr>
      <w:tr w:rsidR="00A2096C" w:rsidRPr="00F6161E" w14:paraId="17AA57B6" w14:textId="77777777" w:rsidTr="00E32559">
        <w:trPr>
          <w:trHeight w:val="300"/>
        </w:trPr>
        <w:tc>
          <w:tcPr>
            <w:tcW w:w="960" w:type="dxa"/>
            <w:tcBorders>
              <w:top w:val="nil"/>
              <w:left w:val="nil"/>
              <w:bottom w:val="nil"/>
              <w:right w:val="nil"/>
            </w:tcBorders>
            <w:shd w:val="clear" w:color="auto" w:fill="auto"/>
            <w:noWrap/>
            <w:vAlign w:val="bottom"/>
            <w:hideMark/>
          </w:tcPr>
          <w:p w14:paraId="6BE51379" w14:textId="77777777" w:rsidR="00E32559"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0-1</w:t>
            </w:r>
          </w:p>
        </w:tc>
        <w:tc>
          <w:tcPr>
            <w:tcW w:w="1153" w:type="dxa"/>
            <w:tcBorders>
              <w:top w:val="nil"/>
              <w:left w:val="nil"/>
              <w:bottom w:val="nil"/>
              <w:right w:val="nil"/>
            </w:tcBorders>
            <w:shd w:val="clear" w:color="auto" w:fill="auto"/>
            <w:noWrap/>
            <w:vAlign w:val="bottom"/>
            <w:hideMark/>
          </w:tcPr>
          <w:p w14:paraId="4E290B7B" w14:textId="77777777" w:rsidR="00E32559"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8</w:t>
            </w:r>
          </w:p>
        </w:tc>
      </w:tr>
      <w:tr w:rsidR="00A2096C" w:rsidRPr="00F6161E" w14:paraId="5836FD17" w14:textId="77777777" w:rsidTr="00E32559">
        <w:trPr>
          <w:trHeight w:val="300"/>
        </w:trPr>
        <w:tc>
          <w:tcPr>
            <w:tcW w:w="960" w:type="dxa"/>
            <w:tcBorders>
              <w:top w:val="nil"/>
              <w:left w:val="nil"/>
              <w:bottom w:val="nil"/>
              <w:right w:val="nil"/>
            </w:tcBorders>
            <w:shd w:val="clear" w:color="auto" w:fill="auto"/>
            <w:noWrap/>
            <w:vAlign w:val="bottom"/>
            <w:hideMark/>
          </w:tcPr>
          <w:p w14:paraId="7CF3956A" w14:textId="77777777" w:rsidR="00E32559"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2-4</w:t>
            </w:r>
          </w:p>
        </w:tc>
        <w:tc>
          <w:tcPr>
            <w:tcW w:w="1153" w:type="dxa"/>
            <w:tcBorders>
              <w:top w:val="nil"/>
              <w:left w:val="nil"/>
              <w:bottom w:val="nil"/>
              <w:right w:val="nil"/>
            </w:tcBorders>
            <w:shd w:val="clear" w:color="auto" w:fill="auto"/>
            <w:noWrap/>
            <w:vAlign w:val="bottom"/>
            <w:hideMark/>
          </w:tcPr>
          <w:p w14:paraId="27B7FB78" w14:textId="77777777" w:rsidR="00E32559"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24</w:t>
            </w:r>
          </w:p>
        </w:tc>
      </w:tr>
      <w:tr w:rsidR="00A2096C" w:rsidRPr="00F6161E" w14:paraId="22FD55E6" w14:textId="77777777" w:rsidTr="00E32559">
        <w:trPr>
          <w:trHeight w:val="300"/>
        </w:trPr>
        <w:tc>
          <w:tcPr>
            <w:tcW w:w="960" w:type="dxa"/>
            <w:tcBorders>
              <w:top w:val="nil"/>
              <w:left w:val="nil"/>
              <w:bottom w:val="nil"/>
              <w:right w:val="nil"/>
            </w:tcBorders>
            <w:shd w:val="clear" w:color="auto" w:fill="auto"/>
            <w:noWrap/>
            <w:vAlign w:val="bottom"/>
            <w:hideMark/>
          </w:tcPr>
          <w:p w14:paraId="509834AB" w14:textId="77777777" w:rsidR="00E32559"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5-7</w:t>
            </w:r>
          </w:p>
        </w:tc>
        <w:tc>
          <w:tcPr>
            <w:tcW w:w="1153" w:type="dxa"/>
            <w:tcBorders>
              <w:top w:val="nil"/>
              <w:left w:val="nil"/>
              <w:bottom w:val="nil"/>
              <w:right w:val="nil"/>
            </w:tcBorders>
            <w:shd w:val="clear" w:color="auto" w:fill="auto"/>
            <w:noWrap/>
            <w:vAlign w:val="bottom"/>
            <w:hideMark/>
          </w:tcPr>
          <w:p w14:paraId="7A2971BD" w14:textId="77777777" w:rsidR="00E32559"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37</w:t>
            </w:r>
          </w:p>
        </w:tc>
      </w:tr>
      <w:tr w:rsidR="00A2096C" w:rsidRPr="00F6161E" w14:paraId="7D12EBE0" w14:textId="77777777" w:rsidTr="00E32559">
        <w:trPr>
          <w:trHeight w:val="300"/>
        </w:trPr>
        <w:tc>
          <w:tcPr>
            <w:tcW w:w="960" w:type="dxa"/>
            <w:tcBorders>
              <w:top w:val="nil"/>
              <w:left w:val="nil"/>
              <w:bottom w:val="nil"/>
              <w:right w:val="nil"/>
            </w:tcBorders>
            <w:shd w:val="clear" w:color="auto" w:fill="auto"/>
            <w:noWrap/>
            <w:vAlign w:val="bottom"/>
            <w:hideMark/>
          </w:tcPr>
          <w:p w14:paraId="6BD5244E" w14:textId="77777777" w:rsidR="00E32559"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8-10</w:t>
            </w:r>
          </w:p>
        </w:tc>
        <w:tc>
          <w:tcPr>
            <w:tcW w:w="1153" w:type="dxa"/>
            <w:tcBorders>
              <w:top w:val="nil"/>
              <w:left w:val="nil"/>
              <w:bottom w:val="nil"/>
              <w:right w:val="nil"/>
            </w:tcBorders>
            <w:shd w:val="clear" w:color="auto" w:fill="auto"/>
            <w:noWrap/>
            <w:vAlign w:val="bottom"/>
            <w:hideMark/>
          </w:tcPr>
          <w:p w14:paraId="6ADEB6AD" w14:textId="77777777" w:rsidR="00E32559"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34</w:t>
            </w:r>
          </w:p>
        </w:tc>
      </w:tr>
      <w:tr w:rsidR="00F6161E" w:rsidRPr="00F6161E" w14:paraId="722C9043" w14:textId="77777777" w:rsidTr="00E32559">
        <w:trPr>
          <w:trHeight w:val="300"/>
        </w:trPr>
        <w:tc>
          <w:tcPr>
            <w:tcW w:w="960" w:type="dxa"/>
            <w:tcBorders>
              <w:top w:val="nil"/>
              <w:left w:val="nil"/>
              <w:bottom w:val="nil"/>
              <w:right w:val="nil"/>
            </w:tcBorders>
            <w:shd w:val="clear" w:color="auto" w:fill="auto"/>
            <w:noWrap/>
            <w:vAlign w:val="bottom"/>
          </w:tcPr>
          <w:p w14:paraId="59EFF945" w14:textId="77777777" w:rsidR="00F6161E" w:rsidRPr="00F6161E" w:rsidRDefault="00F6161E" w:rsidP="00F6161E">
            <w:pPr>
              <w:spacing w:after="0" w:line="480" w:lineRule="auto"/>
              <w:rPr>
                <w:rFonts w:ascii="Times New Roman" w:eastAsia="Times New Roman" w:hAnsi="Times New Roman" w:cs="Times New Roman"/>
                <w:color w:val="000000"/>
                <w:sz w:val="24"/>
                <w:szCs w:val="24"/>
              </w:rPr>
            </w:pPr>
          </w:p>
        </w:tc>
        <w:tc>
          <w:tcPr>
            <w:tcW w:w="1153" w:type="dxa"/>
            <w:tcBorders>
              <w:top w:val="nil"/>
              <w:left w:val="nil"/>
              <w:bottom w:val="nil"/>
              <w:right w:val="nil"/>
            </w:tcBorders>
            <w:shd w:val="clear" w:color="auto" w:fill="auto"/>
            <w:noWrap/>
            <w:vAlign w:val="bottom"/>
          </w:tcPr>
          <w:p w14:paraId="663AA082" w14:textId="77777777" w:rsidR="00F6161E" w:rsidRPr="00F6161E" w:rsidRDefault="00F6161E" w:rsidP="00F6161E">
            <w:pPr>
              <w:spacing w:after="0" w:line="480" w:lineRule="auto"/>
              <w:jc w:val="right"/>
              <w:rPr>
                <w:rFonts w:ascii="Times New Roman" w:eastAsia="Times New Roman" w:hAnsi="Times New Roman" w:cs="Times New Roman"/>
                <w:color w:val="000000"/>
                <w:sz w:val="24"/>
                <w:szCs w:val="24"/>
              </w:rPr>
            </w:pPr>
          </w:p>
        </w:tc>
      </w:tr>
      <w:tr w:rsidR="00A2096C" w:rsidRPr="00F6161E" w14:paraId="42BC6668" w14:textId="77777777" w:rsidTr="00E32559">
        <w:trPr>
          <w:trHeight w:val="300"/>
        </w:trPr>
        <w:tc>
          <w:tcPr>
            <w:tcW w:w="960" w:type="dxa"/>
            <w:tcBorders>
              <w:top w:val="nil"/>
              <w:left w:val="nil"/>
              <w:bottom w:val="nil"/>
              <w:right w:val="nil"/>
            </w:tcBorders>
            <w:shd w:val="clear" w:color="auto" w:fill="auto"/>
            <w:noWrap/>
            <w:vAlign w:val="bottom"/>
          </w:tcPr>
          <w:p w14:paraId="32A74FE7" w14:textId="77777777" w:rsidR="00C910D7" w:rsidRPr="00F6161E" w:rsidRDefault="00C910D7" w:rsidP="00F6161E">
            <w:pPr>
              <w:spacing w:after="0" w:line="480" w:lineRule="auto"/>
              <w:rPr>
                <w:rFonts w:ascii="Times New Roman" w:eastAsia="Times New Roman" w:hAnsi="Times New Roman" w:cs="Times New Roman"/>
                <w:color w:val="000000"/>
                <w:sz w:val="24"/>
                <w:szCs w:val="24"/>
              </w:rPr>
            </w:pPr>
          </w:p>
        </w:tc>
        <w:tc>
          <w:tcPr>
            <w:tcW w:w="1153" w:type="dxa"/>
            <w:tcBorders>
              <w:top w:val="nil"/>
              <w:left w:val="nil"/>
              <w:bottom w:val="nil"/>
              <w:right w:val="nil"/>
            </w:tcBorders>
            <w:shd w:val="clear" w:color="auto" w:fill="auto"/>
            <w:noWrap/>
            <w:vAlign w:val="bottom"/>
          </w:tcPr>
          <w:p w14:paraId="57B12A9B" w14:textId="77777777" w:rsidR="00C910D7" w:rsidRPr="00F6161E" w:rsidRDefault="00C910D7" w:rsidP="00F6161E">
            <w:pPr>
              <w:spacing w:after="0" w:line="480" w:lineRule="auto"/>
              <w:jc w:val="right"/>
              <w:rPr>
                <w:rFonts w:ascii="Times New Roman" w:eastAsia="Times New Roman" w:hAnsi="Times New Roman" w:cs="Times New Roman"/>
                <w:color w:val="000000"/>
                <w:sz w:val="24"/>
                <w:szCs w:val="24"/>
              </w:rPr>
            </w:pPr>
          </w:p>
        </w:tc>
      </w:tr>
      <w:tr w:rsidR="00A2096C" w:rsidRPr="00F6161E" w14:paraId="5C2A9657" w14:textId="77777777" w:rsidTr="004452E6">
        <w:trPr>
          <w:trHeight w:val="300"/>
        </w:trPr>
        <w:tc>
          <w:tcPr>
            <w:tcW w:w="960" w:type="dxa"/>
            <w:tcBorders>
              <w:top w:val="nil"/>
              <w:left w:val="nil"/>
              <w:bottom w:val="nil"/>
              <w:right w:val="nil"/>
            </w:tcBorders>
            <w:shd w:val="clear" w:color="auto" w:fill="auto"/>
            <w:noWrap/>
            <w:vAlign w:val="bottom"/>
          </w:tcPr>
          <w:p w14:paraId="50B1856A" w14:textId="77777777" w:rsidR="004452E6"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sick-days employee</w:t>
            </w:r>
          </w:p>
        </w:tc>
        <w:tc>
          <w:tcPr>
            <w:tcW w:w="1153" w:type="dxa"/>
            <w:tcBorders>
              <w:top w:val="nil"/>
              <w:left w:val="nil"/>
              <w:bottom w:val="nil"/>
              <w:right w:val="nil"/>
            </w:tcBorders>
            <w:shd w:val="clear" w:color="auto" w:fill="auto"/>
            <w:noWrap/>
            <w:vAlign w:val="bottom"/>
          </w:tcPr>
          <w:p w14:paraId="455800FC" w14:textId="77777777" w:rsidR="004452E6"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Frequency</w:t>
            </w:r>
          </w:p>
        </w:tc>
      </w:tr>
      <w:tr w:rsidR="00A2096C" w:rsidRPr="00F6161E" w14:paraId="148B337A" w14:textId="77777777" w:rsidTr="004452E6">
        <w:trPr>
          <w:trHeight w:val="300"/>
        </w:trPr>
        <w:tc>
          <w:tcPr>
            <w:tcW w:w="960" w:type="dxa"/>
            <w:tcBorders>
              <w:top w:val="nil"/>
              <w:left w:val="nil"/>
              <w:bottom w:val="nil"/>
              <w:right w:val="nil"/>
            </w:tcBorders>
            <w:shd w:val="clear" w:color="auto" w:fill="auto"/>
            <w:noWrap/>
            <w:vAlign w:val="bottom"/>
          </w:tcPr>
          <w:p w14:paraId="68D67CCB" w14:textId="77777777" w:rsidR="004452E6"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0 to 2</w:t>
            </w:r>
          </w:p>
        </w:tc>
        <w:tc>
          <w:tcPr>
            <w:tcW w:w="1153" w:type="dxa"/>
            <w:tcBorders>
              <w:top w:val="nil"/>
              <w:left w:val="nil"/>
              <w:bottom w:val="nil"/>
              <w:right w:val="nil"/>
            </w:tcBorders>
            <w:shd w:val="clear" w:color="auto" w:fill="auto"/>
            <w:noWrap/>
            <w:vAlign w:val="bottom"/>
          </w:tcPr>
          <w:p w14:paraId="077E54E3" w14:textId="77777777" w:rsidR="004452E6"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1</w:t>
            </w:r>
          </w:p>
        </w:tc>
      </w:tr>
      <w:tr w:rsidR="00A2096C" w:rsidRPr="00F6161E" w14:paraId="42AD4865" w14:textId="77777777" w:rsidTr="004452E6">
        <w:trPr>
          <w:trHeight w:val="300"/>
        </w:trPr>
        <w:tc>
          <w:tcPr>
            <w:tcW w:w="960" w:type="dxa"/>
            <w:tcBorders>
              <w:top w:val="nil"/>
              <w:left w:val="nil"/>
              <w:bottom w:val="nil"/>
              <w:right w:val="nil"/>
            </w:tcBorders>
            <w:shd w:val="clear" w:color="auto" w:fill="auto"/>
            <w:noWrap/>
            <w:vAlign w:val="bottom"/>
          </w:tcPr>
          <w:p w14:paraId="3B428CD6" w14:textId="77777777" w:rsidR="004452E6"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4 to 7</w:t>
            </w:r>
          </w:p>
        </w:tc>
        <w:tc>
          <w:tcPr>
            <w:tcW w:w="1153" w:type="dxa"/>
            <w:tcBorders>
              <w:top w:val="nil"/>
              <w:left w:val="nil"/>
              <w:bottom w:val="nil"/>
              <w:right w:val="nil"/>
            </w:tcBorders>
            <w:shd w:val="clear" w:color="auto" w:fill="auto"/>
            <w:noWrap/>
            <w:vAlign w:val="bottom"/>
          </w:tcPr>
          <w:p w14:paraId="0321CC75" w14:textId="77777777" w:rsidR="004452E6"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61</w:t>
            </w:r>
          </w:p>
        </w:tc>
      </w:tr>
      <w:tr w:rsidR="00A2096C" w:rsidRPr="00F6161E" w14:paraId="2D9E59A0" w14:textId="77777777" w:rsidTr="004452E6">
        <w:trPr>
          <w:trHeight w:val="300"/>
        </w:trPr>
        <w:tc>
          <w:tcPr>
            <w:tcW w:w="960" w:type="dxa"/>
            <w:tcBorders>
              <w:top w:val="nil"/>
              <w:left w:val="nil"/>
              <w:bottom w:val="nil"/>
              <w:right w:val="nil"/>
            </w:tcBorders>
            <w:shd w:val="clear" w:color="auto" w:fill="auto"/>
            <w:noWrap/>
            <w:vAlign w:val="bottom"/>
          </w:tcPr>
          <w:p w14:paraId="0CBF24C3" w14:textId="77777777" w:rsidR="004452E6"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8 to 9</w:t>
            </w:r>
          </w:p>
        </w:tc>
        <w:tc>
          <w:tcPr>
            <w:tcW w:w="1153" w:type="dxa"/>
            <w:tcBorders>
              <w:top w:val="nil"/>
              <w:left w:val="nil"/>
              <w:bottom w:val="nil"/>
              <w:right w:val="nil"/>
            </w:tcBorders>
            <w:shd w:val="clear" w:color="auto" w:fill="auto"/>
            <w:noWrap/>
            <w:vAlign w:val="bottom"/>
          </w:tcPr>
          <w:p w14:paraId="1BF1FDB2" w14:textId="77777777" w:rsidR="004452E6"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30</w:t>
            </w:r>
          </w:p>
        </w:tc>
      </w:tr>
      <w:tr w:rsidR="00A2096C" w:rsidRPr="00F6161E" w14:paraId="31A9B5EA" w14:textId="77777777" w:rsidTr="004452E6">
        <w:trPr>
          <w:trHeight w:val="300"/>
        </w:trPr>
        <w:tc>
          <w:tcPr>
            <w:tcW w:w="960" w:type="dxa"/>
            <w:tcBorders>
              <w:top w:val="nil"/>
              <w:left w:val="nil"/>
              <w:bottom w:val="nil"/>
              <w:right w:val="nil"/>
            </w:tcBorders>
            <w:shd w:val="clear" w:color="auto" w:fill="auto"/>
            <w:noWrap/>
            <w:vAlign w:val="bottom"/>
          </w:tcPr>
          <w:p w14:paraId="2EE11F4D" w14:textId="77777777" w:rsidR="004452E6" w:rsidRPr="00F6161E" w:rsidRDefault="00DB66A4" w:rsidP="00F6161E">
            <w:pPr>
              <w:spacing w:after="0" w:line="480" w:lineRule="auto"/>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10 to 12</w:t>
            </w:r>
          </w:p>
        </w:tc>
        <w:tc>
          <w:tcPr>
            <w:tcW w:w="1153" w:type="dxa"/>
            <w:tcBorders>
              <w:top w:val="nil"/>
              <w:left w:val="nil"/>
              <w:bottom w:val="nil"/>
              <w:right w:val="nil"/>
            </w:tcBorders>
            <w:shd w:val="clear" w:color="auto" w:fill="auto"/>
            <w:noWrap/>
            <w:vAlign w:val="bottom"/>
          </w:tcPr>
          <w:p w14:paraId="0D7A8E17" w14:textId="77777777" w:rsidR="004452E6" w:rsidRPr="00F6161E" w:rsidRDefault="00DB66A4" w:rsidP="00F6161E">
            <w:pPr>
              <w:spacing w:after="0" w:line="480" w:lineRule="auto"/>
              <w:jc w:val="right"/>
              <w:rPr>
                <w:rFonts w:ascii="Times New Roman" w:eastAsia="Times New Roman" w:hAnsi="Times New Roman" w:cs="Times New Roman"/>
                <w:color w:val="000000"/>
                <w:sz w:val="24"/>
                <w:szCs w:val="24"/>
              </w:rPr>
            </w:pPr>
            <w:r w:rsidRPr="00F6161E">
              <w:rPr>
                <w:rFonts w:ascii="Times New Roman" w:eastAsia="Times New Roman" w:hAnsi="Times New Roman" w:cs="Times New Roman"/>
                <w:color w:val="000000"/>
                <w:sz w:val="24"/>
                <w:szCs w:val="24"/>
              </w:rPr>
              <w:t>11</w:t>
            </w:r>
          </w:p>
        </w:tc>
      </w:tr>
    </w:tbl>
    <w:p w14:paraId="56B49644" w14:textId="77777777" w:rsidR="00E32559" w:rsidRDefault="00E32559" w:rsidP="004872B7">
      <w:pPr>
        <w:spacing w:after="0" w:line="480" w:lineRule="auto"/>
        <w:ind w:firstLine="720"/>
        <w:rPr>
          <w:rFonts w:ascii="Times New Roman" w:hAnsi="Times New Roman" w:cs="Times New Roman"/>
          <w:sz w:val="24"/>
          <w:szCs w:val="24"/>
        </w:rPr>
      </w:pPr>
    </w:p>
    <w:p w14:paraId="68F59ABF" w14:textId="77777777" w:rsidR="00E32559" w:rsidRDefault="00E32559" w:rsidP="004872B7">
      <w:pPr>
        <w:spacing w:after="0" w:line="480" w:lineRule="auto"/>
        <w:ind w:firstLine="720"/>
        <w:rPr>
          <w:rFonts w:ascii="Times New Roman" w:hAnsi="Times New Roman" w:cs="Times New Roman"/>
          <w:b/>
          <w:sz w:val="24"/>
          <w:szCs w:val="24"/>
        </w:rPr>
      </w:pPr>
    </w:p>
    <w:p w14:paraId="313E8EBE" w14:textId="77777777" w:rsidR="001C5F5F" w:rsidRDefault="001C5F5F" w:rsidP="004872B7">
      <w:pPr>
        <w:spacing w:after="0" w:line="480" w:lineRule="auto"/>
        <w:ind w:firstLine="720"/>
        <w:rPr>
          <w:rFonts w:ascii="Times New Roman" w:hAnsi="Times New Roman" w:cs="Times New Roman"/>
          <w:b/>
          <w:sz w:val="24"/>
          <w:szCs w:val="24"/>
        </w:rPr>
      </w:pPr>
    </w:p>
    <w:p w14:paraId="47F6E471" w14:textId="77777777" w:rsidR="001C5F5F" w:rsidRDefault="001C5F5F" w:rsidP="004872B7">
      <w:pPr>
        <w:spacing w:after="0" w:line="480" w:lineRule="auto"/>
        <w:ind w:firstLine="720"/>
        <w:rPr>
          <w:rFonts w:ascii="Times New Roman" w:hAnsi="Times New Roman" w:cs="Times New Roman"/>
          <w:b/>
          <w:sz w:val="24"/>
          <w:szCs w:val="24"/>
        </w:rPr>
      </w:pPr>
    </w:p>
    <w:p w14:paraId="65A69F96" w14:textId="77777777" w:rsidR="00F6161E" w:rsidRDefault="00F6161E" w:rsidP="004872B7">
      <w:pPr>
        <w:spacing w:after="0" w:line="480" w:lineRule="auto"/>
        <w:ind w:firstLine="720"/>
        <w:rPr>
          <w:rFonts w:ascii="Times New Roman" w:hAnsi="Times New Roman" w:cs="Times New Roman"/>
          <w:b/>
          <w:sz w:val="24"/>
          <w:szCs w:val="24"/>
        </w:rPr>
      </w:pPr>
    </w:p>
    <w:p w14:paraId="444523D8" w14:textId="77777777" w:rsidR="00F6161E" w:rsidRDefault="00F6161E" w:rsidP="004872B7">
      <w:pPr>
        <w:spacing w:after="0" w:line="480" w:lineRule="auto"/>
        <w:ind w:firstLine="720"/>
        <w:rPr>
          <w:rFonts w:ascii="Times New Roman" w:hAnsi="Times New Roman" w:cs="Times New Roman"/>
          <w:b/>
          <w:sz w:val="24"/>
          <w:szCs w:val="24"/>
        </w:rPr>
      </w:pPr>
    </w:p>
    <w:p w14:paraId="2B7CF3F4" w14:textId="77777777" w:rsidR="001C5F5F" w:rsidRPr="004872B7" w:rsidRDefault="001C5F5F" w:rsidP="004872B7">
      <w:pPr>
        <w:spacing w:after="0" w:line="480" w:lineRule="auto"/>
        <w:ind w:firstLine="720"/>
        <w:rPr>
          <w:rFonts w:ascii="Times New Roman" w:hAnsi="Times New Roman" w:cs="Times New Roman"/>
          <w:b/>
          <w:sz w:val="24"/>
          <w:szCs w:val="24"/>
        </w:rPr>
      </w:pPr>
    </w:p>
    <w:p w14:paraId="73A7B35A" w14:textId="77777777" w:rsidR="00990062" w:rsidRDefault="00DB66A4" w:rsidP="00F6161E">
      <w:pPr>
        <w:spacing w:after="0" w:line="480" w:lineRule="auto"/>
        <w:ind w:firstLine="720"/>
        <w:jc w:val="center"/>
        <w:rPr>
          <w:rFonts w:ascii="Times New Roman" w:hAnsi="Times New Roman" w:cs="Times New Roman"/>
          <w:b/>
          <w:sz w:val="24"/>
          <w:szCs w:val="24"/>
        </w:rPr>
      </w:pPr>
      <w:r w:rsidRPr="003B307B">
        <w:rPr>
          <w:rFonts w:ascii="Times New Roman" w:hAnsi="Times New Roman" w:cs="Times New Roman"/>
          <w:b/>
          <w:sz w:val="24"/>
          <w:szCs w:val="24"/>
        </w:rPr>
        <w:lastRenderedPageBreak/>
        <w:t>Histogram</w:t>
      </w:r>
    </w:p>
    <w:p w14:paraId="03986A20" w14:textId="77777777" w:rsidR="001C5F5F" w:rsidRDefault="00DB66A4" w:rsidP="004872B7">
      <w:pPr>
        <w:spacing w:after="0" w:line="480" w:lineRule="auto"/>
        <w:ind w:firstLine="720"/>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493C0DA" wp14:editId="035A32AE">
            <wp:extent cx="2247900" cy="2581275"/>
            <wp:effectExtent l="0" t="0" r="0" b="9525"/>
            <wp:docPr id="4" name="Picture 4" descr="C:\Users\dicknickson\Desktop\in\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834875" name="Picture 4" descr="C:\Users\dicknickson\Desktop\in\download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7900" cy="2581275"/>
                    </a:xfrm>
                    <a:prstGeom prst="rect">
                      <a:avLst/>
                    </a:prstGeom>
                    <a:noFill/>
                    <a:ln>
                      <a:noFill/>
                    </a:ln>
                  </pic:spPr>
                </pic:pic>
              </a:graphicData>
            </a:graphic>
          </wp:inline>
        </w:drawing>
      </w:r>
    </w:p>
    <w:p w14:paraId="092C0CCB" w14:textId="77777777" w:rsidR="00863827" w:rsidRPr="00863827" w:rsidRDefault="00DB66A4" w:rsidP="00863827">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656FBA1" wp14:editId="42000EBA">
            <wp:extent cx="2790825" cy="2457450"/>
            <wp:effectExtent l="0" t="0" r="9525" b="0"/>
            <wp:docPr id="2" name="Picture 2" descr="C:\Users\dicknickson\Desktop\in\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058918" name="Picture 2" descr="C:\Users\dicknickson\Desktop\in\download.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90825" cy="2457450"/>
                    </a:xfrm>
                    <a:prstGeom prst="rect">
                      <a:avLst/>
                    </a:prstGeom>
                    <a:noFill/>
                    <a:ln>
                      <a:noFill/>
                    </a:ln>
                  </pic:spPr>
                </pic:pic>
              </a:graphicData>
            </a:graphic>
          </wp:inline>
        </w:drawing>
      </w:r>
    </w:p>
    <w:p w14:paraId="79F37FF0" w14:textId="77777777" w:rsidR="00863827" w:rsidRPr="004872B7" w:rsidRDefault="00863827" w:rsidP="004872B7">
      <w:pPr>
        <w:spacing w:after="0" w:line="480" w:lineRule="auto"/>
        <w:ind w:firstLine="720"/>
        <w:rPr>
          <w:rFonts w:ascii="Times New Roman" w:hAnsi="Times New Roman" w:cs="Times New Roman"/>
          <w:b/>
          <w:sz w:val="24"/>
          <w:szCs w:val="24"/>
        </w:rPr>
      </w:pPr>
    </w:p>
    <w:p w14:paraId="0D80233C" w14:textId="77777777" w:rsidR="00F6161E" w:rsidRDefault="00F6161E" w:rsidP="004872B7">
      <w:pPr>
        <w:spacing w:after="0" w:line="480" w:lineRule="auto"/>
        <w:ind w:firstLine="720"/>
        <w:rPr>
          <w:rFonts w:ascii="Times New Roman" w:hAnsi="Times New Roman" w:cs="Times New Roman"/>
          <w:b/>
          <w:sz w:val="24"/>
          <w:szCs w:val="24"/>
        </w:rPr>
      </w:pPr>
    </w:p>
    <w:p w14:paraId="07D470D1" w14:textId="77777777" w:rsidR="00F6161E" w:rsidRDefault="00F6161E" w:rsidP="004872B7">
      <w:pPr>
        <w:spacing w:after="0" w:line="480" w:lineRule="auto"/>
        <w:ind w:firstLine="720"/>
        <w:rPr>
          <w:rFonts w:ascii="Times New Roman" w:hAnsi="Times New Roman" w:cs="Times New Roman"/>
          <w:b/>
          <w:sz w:val="24"/>
          <w:szCs w:val="24"/>
        </w:rPr>
      </w:pPr>
    </w:p>
    <w:p w14:paraId="7BF8C85B" w14:textId="77777777" w:rsidR="00F6161E" w:rsidRDefault="00F6161E" w:rsidP="004872B7">
      <w:pPr>
        <w:spacing w:after="0" w:line="480" w:lineRule="auto"/>
        <w:ind w:firstLine="720"/>
        <w:rPr>
          <w:rFonts w:ascii="Times New Roman" w:hAnsi="Times New Roman" w:cs="Times New Roman"/>
          <w:b/>
          <w:sz w:val="24"/>
          <w:szCs w:val="24"/>
        </w:rPr>
      </w:pPr>
    </w:p>
    <w:p w14:paraId="122B4160" w14:textId="77777777" w:rsidR="00F6161E" w:rsidRDefault="00F6161E" w:rsidP="004872B7">
      <w:pPr>
        <w:spacing w:after="0" w:line="480" w:lineRule="auto"/>
        <w:ind w:firstLine="720"/>
        <w:rPr>
          <w:rFonts w:ascii="Times New Roman" w:hAnsi="Times New Roman" w:cs="Times New Roman"/>
          <w:b/>
          <w:sz w:val="24"/>
          <w:szCs w:val="24"/>
        </w:rPr>
      </w:pPr>
    </w:p>
    <w:p w14:paraId="2077AC29" w14:textId="77777777" w:rsidR="00F6161E" w:rsidRDefault="00F6161E" w:rsidP="004872B7">
      <w:pPr>
        <w:spacing w:after="0" w:line="480" w:lineRule="auto"/>
        <w:ind w:firstLine="720"/>
        <w:rPr>
          <w:rFonts w:ascii="Times New Roman" w:hAnsi="Times New Roman" w:cs="Times New Roman"/>
          <w:b/>
          <w:sz w:val="24"/>
          <w:szCs w:val="24"/>
        </w:rPr>
      </w:pPr>
    </w:p>
    <w:p w14:paraId="2A1461C9" w14:textId="77777777" w:rsidR="00F6161E" w:rsidRDefault="00F6161E" w:rsidP="004872B7">
      <w:pPr>
        <w:spacing w:after="0" w:line="480" w:lineRule="auto"/>
        <w:ind w:firstLine="720"/>
        <w:rPr>
          <w:rFonts w:ascii="Times New Roman" w:hAnsi="Times New Roman" w:cs="Times New Roman"/>
          <w:b/>
          <w:sz w:val="24"/>
          <w:szCs w:val="24"/>
        </w:rPr>
      </w:pPr>
    </w:p>
    <w:p w14:paraId="6AF81B08" w14:textId="77777777" w:rsidR="00990062" w:rsidRPr="00F6161E" w:rsidRDefault="00DB66A4" w:rsidP="00C643F7">
      <w:pPr>
        <w:spacing w:after="0" w:line="480" w:lineRule="auto"/>
        <w:ind w:firstLine="720"/>
        <w:jc w:val="center"/>
        <w:rPr>
          <w:rFonts w:ascii="Times New Roman" w:hAnsi="Times New Roman" w:cs="Times New Roman"/>
          <w:sz w:val="24"/>
          <w:szCs w:val="24"/>
        </w:rPr>
      </w:pPr>
      <w:r w:rsidRPr="00F6161E">
        <w:rPr>
          <w:rFonts w:ascii="Times New Roman" w:hAnsi="Times New Roman" w:cs="Times New Roman"/>
          <w:b/>
          <w:sz w:val="24"/>
          <w:szCs w:val="24"/>
        </w:rPr>
        <w:lastRenderedPageBreak/>
        <w:t xml:space="preserve">Descriptive </w:t>
      </w:r>
      <w:r w:rsidR="004872B7" w:rsidRPr="00F6161E">
        <w:rPr>
          <w:rFonts w:ascii="Times New Roman" w:hAnsi="Times New Roman" w:cs="Times New Roman"/>
          <w:b/>
          <w:sz w:val="24"/>
          <w:szCs w:val="24"/>
        </w:rPr>
        <w:t>s</w:t>
      </w:r>
      <w:r w:rsidRPr="00F6161E">
        <w:rPr>
          <w:rFonts w:ascii="Times New Roman" w:hAnsi="Times New Roman" w:cs="Times New Roman"/>
          <w:b/>
          <w:sz w:val="24"/>
          <w:szCs w:val="24"/>
        </w:rPr>
        <w:t xml:space="preserve">tatistics </w:t>
      </w:r>
      <w:r w:rsidR="004872B7" w:rsidRPr="00F6161E">
        <w:rPr>
          <w:rFonts w:ascii="Times New Roman" w:hAnsi="Times New Roman" w:cs="Times New Roman"/>
          <w:b/>
          <w:sz w:val="24"/>
          <w:szCs w:val="24"/>
        </w:rPr>
        <w:t>t</w:t>
      </w:r>
      <w:r w:rsidRPr="00F6161E">
        <w:rPr>
          <w:rFonts w:ascii="Times New Roman" w:hAnsi="Times New Roman" w:cs="Times New Roman"/>
          <w:b/>
          <w:sz w:val="24"/>
          <w:szCs w:val="24"/>
        </w:rPr>
        <w:t>able</w:t>
      </w:r>
    </w:p>
    <w:p w14:paraId="4B31F8E4" w14:textId="77777777" w:rsidR="00863827" w:rsidRPr="00F6161E" w:rsidRDefault="00DB66A4" w:rsidP="00F6161E">
      <w:pPr>
        <w:shd w:val="clear" w:color="auto" w:fill="FFFFFF"/>
        <w:spacing w:after="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b/>
          <w:bCs/>
          <w:color w:val="545454"/>
          <w:sz w:val="24"/>
          <w:szCs w:val="24"/>
          <w:bdr w:val="none" w:sz="0" w:space="0" w:color="auto" w:frame="1"/>
        </w:rPr>
        <w:t>Descriptive Statistics Table</w:t>
      </w:r>
    </w:p>
    <w:tbl>
      <w:tblPr>
        <w:tblW w:w="0" w:type="auto"/>
        <w:shd w:val="clear" w:color="auto" w:fill="FFFFFF"/>
        <w:tblCellMar>
          <w:left w:w="0" w:type="dxa"/>
          <w:right w:w="0" w:type="dxa"/>
        </w:tblCellMar>
        <w:tblLook w:val="04A0" w:firstRow="1" w:lastRow="0" w:firstColumn="1" w:lastColumn="0" w:noHBand="0" w:noVBand="1"/>
      </w:tblPr>
      <w:tblGrid>
        <w:gridCol w:w="2190"/>
        <w:gridCol w:w="1140"/>
        <w:gridCol w:w="570"/>
        <w:gridCol w:w="2190"/>
        <w:gridCol w:w="900"/>
      </w:tblGrid>
      <w:tr w:rsidR="00A2096C" w:rsidRPr="00F6161E" w14:paraId="594613DF" w14:textId="77777777" w:rsidTr="00863827">
        <w:trPr>
          <w:trHeight w:val="75"/>
        </w:trPr>
        <w:tc>
          <w:tcPr>
            <w:tcW w:w="2190" w:type="dxa"/>
            <w:tcBorders>
              <w:top w:val="nil"/>
              <w:left w:val="nil"/>
              <w:bottom w:val="nil"/>
              <w:right w:val="nil"/>
            </w:tcBorders>
            <w:shd w:val="clear" w:color="auto" w:fill="FFFFFF"/>
            <w:vAlign w:val="bottom"/>
            <w:hideMark/>
          </w:tcPr>
          <w:p w14:paraId="57262DC0" w14:textId="77777777" w:rsidR="00863827" w:rsidRPr="00F6161E" w:rsidRDefault="00DB66A4" w:rsidP="00F6161E">
            <w:pPr>
              <w:spacing w:after="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bdr w:val="none" w:sz="0" w:space="0" w:color="auto" w:frame="1"/>
              </w:rPr>
              <w:t>microns</w:t>
            </w:r>
          </w:p>
        </w:tc>
        <w:tc>
          <w:tcPr>
            <w:tcW w:w="1035" w:type="dxa"/>
            <w:tcBorders>
              <w:top w:val="nil"/>
              <w:left w:val="nil"/>
              <w:bottom w:val="nil"/>
              <w:right w:val="nil"/>
            </w:tcBorders>
            <w:shd w:val="clear" w:color="auto" w:fill="FFFFFF"/>
            <w:vAlign w:val="bottom"/>
            <w:hideMark/>
          </w:tcPr>
          <w:p w14:paraId="6EB6004E"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 </w:t>
            </w:r>
          </w:p>
        </w:tc>
        <w:tc>
          <w:tcPr>
            <w:tcW w:w="570" w:type="dxa"/>
            <w:tcBorders>
              <w:top w:val="nil"/>
              <w:left w:val="nil"/>
              <w:bottom w:val="nil"/>
              <w:right w:val="nil"/>
            </w:tcBorders>
            <w:shd w:val="clear" w:color="auto" w:fill="FFFFFF"/>
            <w:vAlign w:val="bottom"/>
            <w:hideMark/>
          </w:tcPr>
          <w:p w14:paraId="57369D35"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 </w:t>
            </w:r>
          </w:p>
        </w:tc>
        <w:tc>
          <w:tcPr>
            <w:tcW w:w="2190" w:type="dxa"/>
            <w:tcBorders>
              <w:top w:val="nil"/>
              <w:left w:val="nil"/>
              <w:bottom w:val="nil"/>
              <w:right w:val="nil"/>
            </w:tcBorders>
            <w:shd w:val="clear" w:color="auto" w:fill="FFFFFF"/>
            <w:vAlign w:val="bottom"/>
            <w:hideMark/>
          </w:tcPr>
          <w:p w14:paraId="6539D13E" w14:textId="77777777" w:rsidR="00863827" w:rsidRPr="00F6161E" w:rsidRDefault="00DB66A4" w:rsidP="00F6161E">
            <w:pPr>
              <w:spacing w:after="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bdr w:val="none" w:sz="0" w:space="0" w:color="auto" w:frame="1"/>
              </w:rPr>
              <w:t>sick day</w:t>
            </w:r>
          </w:p>
        </w:tc>
        <w:tc>
          <w:tcPr>
            <w:tcW w:w="825" w:type="dxa"/>
            <w:tcBorders>
              <w:top w:val="nil"/>
              <w:left w:val="nil"/>
              <w:bottom w:val="nil"/>
              <w:right w:val="nil"/>
            </w:tcBorders>
            <w:shd w:val="clear" w:color="auto" w:fill="FFFFFF"/>
            <w:vAlign w:val="bottom"/>
            <w:hideMark/>
          </w:tcPr>
          <w:p w14:paraId="761D334D"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 </w:t>
            </w:r>
          </w:p>
        </w:tc>
      </w:tr>
      <w:tr w:rsidR="00A2096C" w:rsidRPr="00F6161E" w14:paraId="37EFEE41" w14:textId="77777777" w:rsidTr="00863827">
        <w:trPr>
          <w:trHeight w:val="90"/>
        </w:trPr>
        <w:tc>
          <w:tcPr>
            <w:tcW w:w="2190" w:type="dxa"/>
            <w:tcBorders>
              <w:top w:val="nil"/>
              <w:left w:val="nil"/>
              <w:bottom w:val="nil"/>
              <w:right w:val="nil"/>
            </w:tcBorders>
            <w:shd w:val="clear" w:color="auto" w:fill="FFFFFF"/>
            <w:vAlign w:val="bottom"/>
            <w:hideMark/>
          </w:tcPr>
          <w:p w14:paraId="70753870"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1035" w:type="dxa"/>
            <w:tcBorders>
              <w:top w:val="nil"/>
              <w:left w:val="nil"/>
              <w:bottom w:val="nil"/>
              <w:right w:val="nil"/>
            </w:tcBorders>
            <w:shd w:val="clear" w:color="auto" w:fill="FFFFFF"/>
            <w:vAlign w:val="bottom"/>
            <w:hideMark/>
          </w:tcPr>
          <w:p w14:paraId="5C030624" w14:textId="77777777" w:rsidR="00863827" w:rsidRPr="00F6161E" w:rsidRDefault="00863827" w:rsidP="00F6161E">
            <w:pPr>
              <w:spacing w:after="0" w:line="240" w:lineRule="auto"/>
              <w:jc w:val="both"/>
              <w:rPr>
                <w:rFonts w:ascii="Times New Roman" w:eastAsia="Times New Roman" w:hAnsi="Times New Roman" w:cs="Times New Roman"/>
                <w:sz w:val="24"/>
                <w:szCs w:val="24"/>
              </w:rPr>
            </w:pPr>
          </w:p>
        </w:tc>
        <w:tc>
          <w:tcPr>
            <w:tcW w:w="570" w:type="dxa"/>
            <w:tcBorders>
              <w:top w:val="nil"/>
              <w:left w:val="nil"/>
              <w:bottom w:val="nil"/>
              <w:right w:val="nil"/>
            </w:tcBorders>
            <w:shd w:val="clear" w:color="auto" w:fill="FFFFFF"/>
            <w:vAlign w:val="bottom"/>
            <w:hideMark/>
          </w:tcPr>
          <w:p w14:paraId="7B0F6AD1" w14:textId="77777777" w:rsidR="00863827" w:rsidRPr="00F6161E" w:rsidRDefault="00863827" w:rsidP="00F6161E">
            <w:pPr>
              <w:spacing w:after="0" w:line="240" w:lineRule="auto"/>
              <w:jc w:val="both"/>
              <w:rPr>
                <w:rFonts w:ascii="Times New Roman" w:eastAsia="Times New Roman" w:hAnsi="Times New Roman" w:cs="Times New Roman"/>
                <w:sz w:val="24"/>
                <w:szCs w:val="24"/>
              </w:rPr>
            </w:pPr>
          </w:p>
        </w:tc>
        <w:tc>
          <w:tcPr>
            <w:tcW w:w="2190" w:type="dxa"/>
            <w:tcBorders>
              <w:top w:val="nil"/>
              <w:left w:val="nil"/>
              <w:bottom w:val="nil"/>
              <w:right w:val="nil"/>
            </w:tcBorders>
            <w:shd w:val="clear" w:color="auto" w:fill="FFFFFF"/>
            <w:vAlign w:val="bottom"/>
            <w:hideMark/>
          </w:tcPr>
          <w:p w14:paraId="1981C8AB" w14:textId="77777777" w:rsidR="00863827" w:rsidRPr="00F6161E" w:rsidRDefault="00863827" w:rsidP="00F6161E">
            <w:pPr>
              <w:spacing w:after="0" w:line="240" w:lineRule="auto"/>
              <w:jc w:val="both"/>
              <w:rPr>
                <w:rFonts w:ascii="Times New Roman" w:eastAsia="Times New Roman" w:hAnsi="Times New Roman" w:cs="Times New Roman"/>
                <w:sz w:val="24"/>
                <w:szCs w:val="24"/>
              </w:rPr>
            </w:pPr>
          </w:p>
        </w:tc>
        <w:tc>
          <w:tcPr>
            <w:tcW w:w="825" w:type="dxa"/>
            <w:tcBorders>
              <w:top w:val="nil"/>
              <w:left w:val="nil"/>
              <w:bottom w:val="nil"/>
              <w:right w:val="nil"/>
            </w:tcBorders>
            <w:shd w:val="clear" w:color="auto" w:fill="FFFFFF"/>
            <w:vAlign w:val="bottom"/>
            <w:hideMark/>
          </w:tcPr>
          <w:p w14:paraId="22FBFB99" w14:textId="77777777" w:rsidR="00863827" w:rsidRPr="00F6161E" w:rsidRDefault="00863827" w:rsidP="00F6161E">
            <w:pPr>
              <w:spacing w:after="0" w:line="240" w:lineRule="auto"/>
              <w:jc w:val="both"/>
              <w:rPr>
                <w:rFonts w:ascii="Times New Roman" w:eastAsia="Times New Roman" w:hAnsi="Times New Roman" w:cs="Times New Roman"/>
                <w:sz w:val="24"/>
                <w:szCs w:val="24"/>
              </w:rPr>
            </w:pPr>
          </w:p>
        </w:tc>
      </w:tr>
      <w:tr w:rsidR="00A2096C" w:rsidRPr="00F6161E" w14:paraId="370671D9" w14:textId="77777777" w:rsidTr="00863827">
        <w:trPr>
          <w:trHeight w:val="90"/>
        </w:trPr>
        <w:tc>
          <w:tcPr>
            <w:tcW w:w="2190" w:type="dxa"/>
            <w:tcBorders>
              <w:top w:val="nil"/>
              <w:left w:val="nil"/>
              <w:bottom w:val="nil"/>
              <w:right w:val="nil"/>
            </w:tcBorders>
            <w:shd w:val="clear" w:color="auto" w:fill="FFFFFF"/>
            <w:vAlign w:val="bottom"/>
            <w:hideMark/>
          </w:tcPr>
          <w:p w14:paraId="0A940D02"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Mean</w:t>
            </w:r>
          </w:p>
        </w:tc>
        <w:tc>
          <w:tcPr>
            <w:tcW w:w="1035" w:type="dxa"/>
            <w:tcBorders>
              <w:top w:val="nil"/>
              <w:left w:val="nil"/>
              <w:bottom w:val="nil"/>
              <w:right w:val="nil"/>
            </w:tcBorders>
            <w:shd w:val="clear" w:color="auto" w:fill="FFFFFF"/>
            <w:vAlign w:val="bottom"/>
            <w:hideMark/>
          </w:tcPr>
          <w:p w14:paraId="6CC3AD96"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5.65728155</w:t>
            </w:r>
          </w:p>
        </w:tc>
        <w:tc>
          <w:tcPr>
            <w:tcW w:w="570" w:type="dxa"/>
            <w:tcBorders>
              <w:top w:val="nil"/>
              <w:left w:val="nil"/>
              <w:bottom w:val="nil"/>
              <w:right w:val="nil"/>
            </w:tcBorders>
            <w:shd w:val="clear" w:color="auto" w:fill="FFFFFF"/>
            <w:vAlign w:val="bottom"/>
            <w:hideMark/>
          </w:tcPr>
          <w:p w14:paraId="29E7459C"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28663DBA"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Mean</w:t>
            </w:r>
          </w:p>
        </w:tc>
        <w:tc>
          <w:tcPr>
            <w:tcW w:w="825" w:type="dxa"/>
            <w:tcBorders>
              <w:top w:val="nil"/>
              <w:left w:val="nil"/>
              <w:bottom w:val="nil"/>
              <w:right w:val="nil"/>
            </w:tcBorders>
            <w:shd w:val="clear" w:color="auto" w:fill="FFFFFF"/>
            <w:vAlign w:val="bottom"/>
            <w:hideMark/>
          </w:tcPr>
          <w:p w14:paraId="755ACA0E"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7.126214</w:t>
            </w:r>
          </w:p>
        </w:tc>
      </w:tr>
      <w:tr w:rsidR="00A2096C" w:rsidRPr="00F6161E" w14:paraId="77894BCE" w14:textId="77777777" w:rsidTr="00863827">
        <w:trPr>
          <w:trHeight w:val="90"/>
        </w:trPr>
        <w:tc>
          <w:tcPr>
            <w:tcW w:w="2190" w:type="dxa"/>
            <w:tcBorders>
              <w:top w:val="nil"/>
              <w:left w:val="nil"/>
              <w:bottom w:val="nil"/>
              <w:right w:val="nil"/>
            </w:tcBorders>
            <w:shd w:val="clear" w:color="auto" w:fill="FFFFFF"/>
            <w:vAlign w:val="bottom"/>
            <w:hideMark/>
          </w:tcPr>
          <w:p w14:paraId="0D4A67EE"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Standard Error</w:t>
            </w:r>
          </w:p>
        </w:tc>
        <w:tc>
          <w:tcPr>
            <w:tcW w:w="1035" w:type="dxa"/>
            <w:tcBorders>
              <w:top w:val="nil"/>
              <w:left w:val="nil"/>
              <w:bottom w:val="nil"/>
              <w:right w:val="nil"/>
            </w:tcBorders>
            <w:shd w:val="clear" w:color="auto" w:fill="FFFFFF"/>
            <w:vAlign w:val="bottom"/>
            <w:hideMark/>
          </w:tcPr>
          <w:p w14:paraId="7A81BD9F"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0.25560014</w:t>
            </w:r>
          </w:p>
        </w:tc>
        <w:tc>
          <w:tcPr>
            <w:tcW w:w="570" w:type="dxa"/>
            <w:tcBorders>
              <w:top w:val="nil"/>
              <w:left w:val="nil"/>
              <w:bottom w:val="nil"/>
              <w:right w:val="nil"/>
            </w:tcBorders>
            <w:shd w:val="clear" w:color="auto" w:fill="FFFFFF"/>
            <w:vAlign w:val="bottom"/>
            <w:hideMark/>
          </w:tcPr>
          <w:p w14:paraId="5E546463"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669C0BE5"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Standard Error</w:t>
            </w:r>
          </w:p>
        </w:tc>
        <w:tc>
          <w:tcPr>
            <w:tcW w:w="825" w:type="dxa"/>
            <w:tcBorders>
              <w:top w:val="nil"/>
              <w:left w:val="nil"/>
              <w:bottom w:val="nil"/>
              <w:right w:val="nil"/>
            </w:tcBorders>
            <w:shd w:val="clear" w:color="auto" w:fill="FFFFFF"/>
            <w:vAlign w:val="bottom"/>
            <w:hideMark/>
          </w:tcPr>
          <w:p w14:paraId="0B81398B"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0.186484</w:t>
            </w:r>
          </w:p>
        </w:tc>
      </w:tr>
      <w:tr w:rsidR="00A2096C" w:rsidRPr="00F6161E" w14:paraId="252DEB26" w14:textId="77777777" w:rsidTr="00863827">
        <w:trPr>
          <w:trHeight w:val="90"/>
        </w:trPr>
        <w:tc>
          <w:tcPr>
            <w:tcW w:w="2190" w:type="dxa"/>
            <w:tcBorders>
              <w:top w:val="nil"/>
              <w:left w:val="nil"/>
              <w:bottom w:val="nil"/>
              <w:right w:val="nil"/>
            </w:tcBorders>
            <w:shd w:val="clear" w:color="auto" w:fill="FFFFFF"/>
            <w:vAlign w:val="bottom"/>
            <w:hideMark/>
          </w:tcPr>
          <w:p w14:paraId="692E1485"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Median</w:t>
            </w:r>
          </w:p>
        </w:tc>
        <w:tc>
          <w:tcPr>
            <w:tcW w:w="1035" w:type="dxa"/>
            <w:tcBorders>
              <w:top w:val="nil"/>
              <w:left w:val="nil"/>
              <w:bottom w:val="nil"/>
              <w:right w:val="nil"/>
            </w:tcBorders>
            <w:shd w:val="clear" w:color="auto" w:fill="FFFFFF"/>
            <w:vAlign w:val="bottom"/>
            <w:hideMark/>
          </w:tcPr>
          <w:p w14:paraId="27D627BB"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570" w:type="dxa"/>
            <w:tcBorders>
              <w:top w:val="nil"/>
              <w:left w:val="nil"/>
              <w:bottom w:val="nil"/>
              <w:right w:val="nil"/>
            </w:tcBorders>
            <w:shd w:val="clear" w:color="auto" w:fill="FFFFFF"/>
            <w:vAlign w:val="bottom"/>
            <w:hideMark/>
          </w:tcPr>
          <w:p w14:paraId="5DBEFC9C" w14:textId="77777777" w:rsidR="00863827" w:rsidRPr="00F6161E" w:rsidRDefault="00863827" w:rsidP="00F6161E">
            <w:pPr>
              <w:spacing w:after="0" w:line="240" w:lineRule="auto"/>
              <w:jc w:val="both"/>
              <w:rPr>
                <w:rFonts w:ascii="Times New Roman" w:eastAsia="Times New Roman" w:hAnsi="Times New Roman" w:cs="Times New Roman"/>
                <w:sz w:val="24"/>
                <w:szCs w:val="24"/>
              </w:rPr>
            </w:pPr>
          </w:p>
        </w:tc>
        <w:tc>
          <w:tcPr>
            <w:tcW w:w="2190" w:type="dxa"/>
            <w:tcBorders>
              <w:top w:val="nil"/>
              <w:left w:val="nil"/>
              <w:bottom w:val="nil"/>
              <w:right w:val="nil"/>
            </w:tcBorders>
            <w:shd w:val="clear" w:color="auto" w:fill="FFFFFF"/>
            <w:vAlign w:val="bottom"/>
            <w:hideMark/>
          </w:tcPr>
          <w:p w14:paraId="02EDD80C"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Median</w:t>
            </w:r>
          </w:p>
        </w:tc>
        <w:tc>
          <w:tcPr>
            <w:tcW w:w="825" w:type="dxa"/>
            <w:tcBorders>
              <w:top w:val="nil"/>
              <w:left w:val="nil"/>
              <w:bottom w:val="nil"/>
              <w:right w:val="nil"/>
            </w:tcBorders>
            <w:shd w:val="clear" w:color="auto" w:fill="FFFFFF"/>
            <w:vAlign w:val="bottom"/>
            <w:hideMark/>
          </w:tcPr>
          <w:p w14:paraId="798602FF"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r>
      <w:tr w:rsidR="00A2096C" w:rsidRPr="00F6161E" w14:paraId="5D2A6DC7" w14:textId="77777777" w:rsidTr="00863827">
        <w:trPr>
          <w:trHeight w:val="90"/>
        </w:trPr>
        <w:tc>
          <w:tcPr>
            <w:tcW w:w="2190" w:type="dxa"/>
            <w:tcBorders>
              <w:top w:val="nil"/>
              <w:left w:val="nil"/>
              <w:bottom w:val="nil"/>
              <w:right w:val="nil"/>
            </w:tcBorders>
            <w:shd w:val="clear" w:color="auto" w:fill="FFFFFF"/>
            <w:vAlign w:val="bottom"/>
            <w:hideMark/>
          </w:tcPr>
          <w:p w14:paraId="6DA2DA9B"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Mode</w:t>
            </w:r>
          </w:p>
        </w:tc>
        <w:tc>
          <w:tcPr>
            <w:tcW w:w="1035" w:type="dxa"/>
            <w:tcBorders>
              <w:top w:val="nil"/>
              <w:left w:val="nil"/>
              <w:bottom w:val="nil"/>
              <w:right w:val="nil"/>
            </w:tcBorders>
            <w:shd w:val="clear" w:color="auto" w:fill="FFFFFF"/>
            <w:vAlign w:val="bottom"/>
            <w:hideMark/>
          </w:tcPr>
          <w:p w14:paraId="1BA9694B"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570" w:type="dxa"/>
            <w:tcBorders>
              <w:top w:val="nil"/>
              <w:left w:val="nil"/>
              <w:bottom w:val="nil"/>
              <w:right w:val="nil"/>
            </w:tcBorders>
            <w:shd w:val="clear" w:color="auto" w:fill="FFFFFF"/>
            <w:vAlign w:val="bottom"/>
            <w:hideMark/>
          </w:tcPr>
          <w:p w14:paraId="4D3914D2" w14:textId="77777777" w:rsidR="00863827" w:rsidRPr="00F6161E" w:rsidRDefault="00863827" w:rsidP="00F6161E">
            <w:pPr>
              <w:spacing w:after="0" w:line="240" w:lineRule="auto"/>
              <w:jc w:val="both"/>
              <w:rPr>
                <w:rFonts w:ascii="Times New Roman" w:eastAsia="Times New Roman" w:hAnsi="Times New Roman" w:cs="Times New Roman"/>
                <w:sz w:val="24"/>
                <w:szCs w:val="24"/>
              </w:rPr>
            </w:pPr>
          </w:p>
        </w:tc>
        <w:tc>
          <w:tcPr>
            <w:tcW w:w="2190" w:type="dxa"/>
            <w:tcBorders>
              <w:top w:val="nil"/>
              <w:left w:val="nil"/>
              <w:bottom w:val="nil"/>
              <w:right w:val="nil"/>
            </w:tcBorders>
            <w:shd w:val="clear" w:color="auto" w:fill="FFFFFF"/>
            <w:vAlign w:val="bottom"/>
            <w:hideMark/>
          </w:tcPr>
          <w:p w14:paraId="21E0AD6F"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Mode</w:t>
            </w:r>
          </w:p>
        </w:tc>
        <w:tc>
          <w:tcPr>
            <w:tcW w:w="825" w:type="dxa"/>
            <w:tcBorders>
              <w:top w:val="nil"/>
              <w:left w:val="nil"/>
              <w:bottom w:val="nil"/>
              <w:right w:val="nil"/>
            </w:tcBorders>
            <w:shd w:val="clear" w:color="auto" w:fill="FFFFFF"/>
            <w:vAlign w:val="bottom"/>
            <w:hideMark/>
          </w:tcPr>
          <w:p w14:paraId="436A3971"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r>
      <w:tr w:rsidR="00A2096C" w:rsidRPr="00F6161E" w14:paraId="0449324F" w14:textId="77777777" w:rsidTr="00863827">
        <w:trPr>
          <w:trHeight w:val="90"/>
        </w:trPr>
        <w:tc>
          <w:tcPr>
            <w:tcW w:w="2190" w:type="dxa"/>
            <w:tcBorders>
              <w:top w:val="nil"/>
              <w:left w:val="nil"/>
              <w:bottom w:val="nil"/>
              <w:right w:val="nil"/>
            </w:tcBorders>
            <w:shd w:val="clear" w:color="auto" w:fill="FFFFFF"/>
            <w:vAlign w:val="bottom"/>
            <w:hideMark/>
          </w:tcPr>
          <w:p w14:paraId="3FC2614E"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Standard Deviation</w:t>
            </w:r>
          </w:p>
        </w:tc>
        <w:tc>
          <w:tcPr>
            <w:tcW w:w="1035" w:type="dxa"/>
            <w:tcBorders>
              <w:top w:val="nil"/>
              <w:left w:val="nil"/>
              <w:bottom w:val="nil"/>
              <w:right w:val="nil"/>
            </w:tcBorders>
            <w:shd w:val="clear" w:color="auto" w:fill="FFFFFF"/>
            <w:vAlign w:val="bottom"/>
            <w:hideMark/>
          </w:tcPr>
          <w:p w14:paraId="1F1BCA66"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2.59405814</w:t>
            </w:r>
          </w:p>
        </w:tc>
        <w:tc>
          <w:tcPr>
            <w:tcW w:w="570" w:type="dxa"/>
            <w:tcBorders>
              <w:top w:val="nil"/>
              <w:left w:val="nil"/>
              <w:bottom w:val="nil"/>
              <w:right w:val="nil"/>
            </w:tcBorders>
            <w:shd w:val="clear" w:color="auto" w:fill="FFFFFF"/>
            <w:vAlign w:val="bottom"/>
            <w:hideMark/>
          </w:tcPr>
          <w:p w14:paraId="08307576"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4616F181"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Standard Deviation</w:t>
            </w:r>
          </w:p>
        </w:tc>
        <w:tc>
          <w:tcPr>
            <w:tcW w:w="825" w:type="dxa"/>
            <w:tcBorders>
              <w:top w:val="nil"/>
              <w:left w:val="nil"/>
              <w:bottom w:val="nil"/>
              <w:right w:val="nil"/>
            </w:tcBorders>
            <w:shd w:val="clear" w:color="auto" w:fill="FFFFFF"/>
            <w:vAlign w:val="bottom"/>
            <w:hideMark/>
          </w:tcPr>
          <w:p w14:paraId="793BC032"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1.892605</w:t>
            </w:r>
          </w:p>
        </w:tc>
      </w:tr>
      <w:tr w:rsidR="00A2096C" w:rsidRPr="00F6161E" w14:paraId="113C2C60" w14:textId="77777777" w:rsidTr="00863827">
        <w:trPr>
          <w:trHeight w:val="90"/>
        </w:trPr>
        <w:tc>
          <w:tcPr>
            <w:tcW w:w="2190" w:type="dxa"/>
            <w:tcBorders>
              <w:top w:val="nil"/>
              <w:left w:val="nil"/>
              <w:bottom w:val="nil"/>
              <w:right w:val="nil"/>
            </w:tcBorders>
            <w:shd w:val="clear" w:color="auto" w:fill="FFFFFF"/>
            <w:vAlign w:val="bottom"/>
            <w:hideMark/>
          </w:tcPr>
          <w:p w14:paraId="071BA2CC"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Sample Variance</w:t>
            </w:r>
          </w:p>
        </w:tc>
        <w:tc>
          <w:tcPr>
            <w:tcW w:w="1035" w:type="dxa"/>
            <w:tcBorders>
              <w:top w:val="nil"/>
              <w:left w:val="nil"/>
              <w:bottom w:val="nil"/>
              <w:right w:val="nil"/>
            </w:tcBorders>
            <w:shd w:val="clear" w:color="auto" w:fill="FFFFFF"/>
            <w:vAlign w:val="bottom"/>
            <w:hideMark/>
          </w:tcPr>
          <w:p w14:paraId="4A411206"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6.72913764</w:t>
            </w:r>
          </w:p>
        </w:tc>
        <w:tc>
          <w:tcPr>
            <w:tcW w:w="570" w:type="dxa"/>
            <w:tcBorders>
              <w:top w:val="nil"/>
              <w:left w:val="nil"/>
              <w:bottom w:val="nil"/>
              <w:right w:val="nil"/>
            </w:tcBorders>
            <w:shd w:val="clear" w:color="auto" w:fill="FFFFFF"/>
            <w:vAlign w:val="bottom"/>
            <w:hideMark/>
          </w:tcPr>
          <w:p w14:paraId="3D5D4693"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3E693970"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Sample Variance</w:t>
            </w:r>
          </w:p>
        </w:tc>
        <w:tc>
          <w:tcPr>
            <w:tcW w:w="825" w:type="dxa"/>
            <w:tcBorders>
              <w:top w:val="nil"/>
              <w:left w:val="nil"/>
              <w:bottom w:val="nil"/>
              <w:right w:val="nil"/>
            </w:tcBorders>
            <w:shd w:val="clear" w:color="auto" w:fill="FFFFFF"/>
            <w:vAlign w:val="bottom"/>
            <w:hideMark/>
          </w:tcPr>
          <w:p w14:paraId="65CD54D4"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3.581953</w:t>
            </w:r>
          </w:p>
        </w:tc>
      </w:tr>
      <w:tr w:rsidR="00A2096C" w:rsidRPr="00F6161E" w14:paraId="6616B352" w14:textId="77777777" w:rsidTr="00863827">
        <w:trPr>
          <w:trHeight w:val="90"/>
        </w:trPr>
        <w:tc>
          <w:tcPr>
            <w:tcW w:w="2190" w:type="dxa"/>
            <w:tcBorders>
              <w:top w:val="nil"/>
              <w:left w:val="nil"/>
              <w:bottom w:val="nil"/>
              <w:right w:val="nil"/>
            </w:tcBorders>
            <w:shd w:val="clear" w:color="auto" w:fill="FFFFFF"/>
            <w:vAlign w:val="bottom"/>
            <w:hideMark/>
          </w:tcPr>
          <w:p w14:paraId="4C7F0CCE"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Kurtosis</w:t>
            </w:r>
          </w:p>
        </w:tc>
        <w:tc>
          <w:tcPr>
            <w:tcW w:w="1035" w:type="dxa"/>
            <w:tcBorders>
              <w:top w:val="nil"/>
              <w:left w:val="nil"/>
              <w:bottom w:val="nil"/>
              <w:right w:val="nil"/>
            </w:tcBorders>
            <w:shd w:val="clear" w:color="auto" w:fill="FFFFFF"/>
            <w:vAlign w:val="bottom"/>
            <w:hideMark/>
          </w:tcPr>
          <w:p w14:paraId="411B21F0"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-0.8521619</w:t>
            </w:r>
          </w:p>
        </w:tc>
        <w:tc>
          <w:tcPr>
            <w:tcW w:w="570" w:type="dxa"/>
            <w:tcBorders>
              <w:top w:val="nil"/>
              <w:left w:val="nil"/>
              <w:bottom w:val="nil"/>
              <w:right w:val="nil"/>
            </w:tcBorders>
            <w:shd w:val="clear" w:color="auto" w:fill="FFFFFF"/>
            <w:vAlign w:val="bottom"/>
            <w:hideMark/>
          </w:tcPr>
          <w:p w14:paraId="48F1CBA1"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7F1DB85A"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Kurtosis</w:t>
            </w:r>
          </w:p>
        </w:tc>
        <w:tc>
          <w:tcPr>
            <w:tcW w:w="825" w:type="dxa"/>
            <w:tcBorders>
              <w:top w:val="nil"/>
              <w:left w:val="nil"/>
              <w:bottom w:val="nil"/>
              <w:right w:val="nil"/>
            </w:tcBorders>
            <w:shd w:val="clear" w:color="auto" w:fill="FFFFFF"/>
            <w:vAlign w:val="bottom"/>
            <w:hideMark/>
          </w:tcPr>
          <w:p w14:paraId="32363EDF"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0.124923</w:t>
            </w:r>
          </w:p>
        </w:tc>
      </w:tr>
      <w:tr w:rsidR="00A2096C" w:rsidRPr="00F6161E" w14:paraId="4CAC5280" w14:textId="77777777" w:rsidTr="00863827">
        <w:trPr>
          <w:trHeight w:val="90"/>
        </w:trPr>
        <w:tc>
          <w:tcPr>
            <w:tcW w:w="2190" w:type="dxa"/>
            <w:tcBorders>
              <w:top w:val="nil"/>
              <w:left w:val="nil"/>
              <w:bottom w:val="nil"/>
              <w:right w:val="nil"/>
            </w:tcBorders>
            <w:shd w:val="clear" w:color="auto" w:fill="FFFFFF"/>
            <w:vAlign w:val="bottom"/>
            <w:hideMark/>
          </w:tcPr>
          <w:p w14:paraId="0FEA477B"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Skewness</w:t>
            </w:r>
          </w:p>
        </w:tc>
        <w:tc>
          <w:tcPr>
            <w:tcW w:w="1035" w:type="dxa"/>
            <w:tcBorders>
              <w:top w:val="nil"/>
              <w:left w:val="nil"/>
              <w:bottom w:val="nil"/>
              <w:right w:val="nil"/>
            </w:tcBorders>
            <w:shd w:val="clear" w:color="auto" w:fill="FFFFFF"/>
            <w:vAlign w:val="bottom"/>
            <w:hideMark/>
          </w:tcPr>
          <w:p w14:paraId="29C4E25F"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-0.37325713</w:t>
            </w:r>
          </w:p>
        </w:tc>
        <w:tc>
          <w:tcPr>
            <w:tcW w:w="570" w:type="dxa"/>
            <w:tcBorders>
              <w:top w:val="nil"/>
              <w:left w:val="nil"/>
              <w:bottom w:val="nil"/>
              <w:right w:val="nil"/>
            </w:tcBorders>
            <w:shd w:val="clear" w:color="auto" w:fill="FFFFFF"/>
            <w:vAlign w:val="bottom"/>
            <w:hideMark/>
          </w:tcPr>
          <w:p w14:paraId="012D2232"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3B8576CF"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Skewness</w:t>
            </w:r>
          </w:p>
        </w:tc>
        <w:tc>
          <w:tcPr>
            <w:tcW w:w="825" w:type="dxa"/>
            <w:tcBorders>
              <w:top w:val="nil"/>
              <w:left w:val="nil"/>
              <w:bottom w:val="nil"/>
              <w:right w:val="nil"/>
            </w:tcBorders>
            <w:shd w:val="clear" w:color="auto" w:fill="FFFFFF"/>
            <w:vAlign w:val="bottom"/>
            <w:hideMark/>
          </w:tcPr>
          <w:p w14:paraId="0A2BC835"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0.14225</w:t>
            </w:r>
          </w:p>
        </w:tc>
      </w:tr>
      <w:tr w:rsidR="00A2096C" w:rsidRPr="00F6161E" w14:paraId="0D634267" w14:textId="77777777" w:rsidTr="00863827">
        <w:trPr>
          <w:trHeight w:val="90"/>
        </w:trPr>
        <w:tc>
          <w:tcPr>
            <w:tcW w:w="2190" w:type="dxa"/>
            <w:tcBorders>
              <w:top w:val="nil"/>
              <w:left w:val="nil"/>
              <w:bottom w:val="nil"/>
              <w:right w:val="nil"/>
            </w:tcBorders>
            <w:shd w:val="clear" w:color="auto" w:fill="FFFFFF"/>
            <w:vAlign w:val="bottom"/>
            <w:hideMark/>
          </w:tcPr>
          <w:p w14:paraId="09E5C9A7"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Range</w:t>
            </w:r>
          </w:p>
        </w:tc>
        <w:tc>
          <w:tcPr>
            <w:tcW w:w="1035" w:type="dxa"/>
            <w:tcBorders>
              <w:top w:val="nil"/>
              <w:left w:val="nil"/>
              <w:bottom w:val="nil"/>
              <w:right w:val="nil"/>
            </w:tcBorders>
            <w:shd w:val="clear" w:color="auto" w:fill="FFFFFF"/>
            <w:vAlign w:val="bottom"/>
            <w:hideMark/>
          </w:tcPr>
          <w:p w14:paraId="4F75B447"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9.8</w:t>
            </w:r>
          </w:p>
        </w:tc>
        <w:tc>
          <w:tcPr>
            <w:tcW w:w="570" w:type="dxa"/>
            <w:tcBorders>
              <w:top w:val="nil"/>
              <w:left w:val="nil"/>
              <w:bottom w:val="nil"/>
              <w:right w:val="nil"/>
            </w:tcBorders>
            <w:shd w:val="clear" w:color="auto" w:fill="FFFFFF"/>
            <w:vAlign w:val="bottom"/>
            <w:hideMark/>
          </w:tcPr>
          <w:p w14:paraId="7191F2DD"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071EF7C8"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Range</w:t>
            </w:r>
          </w:p>
        </w:tc>
        <w:tc>
          <w:tcPr>
            <w:tcW w:w="825" w:type="dxa"/>
            <w:tcBorders>
              <w:top w:val="nil"/>
              <w:left w:val="nil"/>
              <w:bottom w:val="nil"/>
              <w:right w:val="nil"/>
            </w:tcBorders>
            <w:shd w:val="clear" w:color="auto" w:fill="FFFFFF"/>
            <w:vAlign w:val="bottom"/>
            <w:hideMark/>
          </w:tcPr>
          <w:p w14:paraId="4A1471EC"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10</w:t>
            </w:r>
          </w:p>
        </w:tc>
      </w:tr>
      <w:tr w:rsidR="00A2096C" w:rsidRPr="00F6161E" w14:paraId="7541661E" w14:textId="77777777" w:rsidTr="00863827">
        <w:trPr>
          <w:trHeight w:val="90"/>
        </w:trPr>
        <w:tc>
          <w:tcPr>
            <w:tcW w:w="2190" w:type="dxa"/>
            <w:tcBorders>
              <w:top w:val="nil"/>
              <w:left w:val="nil"/>
              <w:bottom w:val="nil"/>
              <w:right w:val="nil"/>
            </w:tcBorders>
            <w:shd w:val="clear" w:color="auto" w:fill="FFFFFF"/>
            <w:vAlign w:val="bottom"/>
            <w:hideMark/>
          </w:tcPr>
          <w:p w14:paraId="33F730D3"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Minimum</w:t>
            </w:r>
          </w:p>
        </w:tc>
        <w:tc>
          <w:tcPr>
            <w:tcW w:w="1035" w:type="dxa"/>
            <w:tcBorders>
              <w:top w:val="nil"/>
              <w:left w:val="nil"/>
              <w:bottom w:val="nil"/>
              <w:right w:val="nil"/>
            </w:tcBorders>
            <w:shd w:val="clear" w:color="auto" w:fill="FFFFFF"/>
            <w:vAlign w:val="bottom"/>
            <w:hideMark/>
          </w:tcPr>
          <w:p w14:paraId="2D18EC77"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0.2</w:t>
            </w:r>
          </w:p>
        </w:tc>
        <w:tc>
          <w:tcPr>
            <w:tcW w:w="570" w:type="dxa"/>
            <w:tcBorders>
              <w:top w:val="nil"/>
              <w:left w:val="nil"/>
              <w:bottom w:val="nil"/>
              <w:right w:val="nil"/>
            </w:tcBorders>
            <w:shd w:val="clear" w:color="auto" w:fill="FFFFFF"/>
            <w:vAlign w:val="bottom"/>
            <w:hideMark/>
          </w:tcPr>
          <w:p w14:paraId="30345498"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629E0A02"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Minimum</w:t>
            </w:r>
          </w:p>
        </w:tc>
        <w:tc>
          <w:tcPr>
            <w:tcW w:w="825" w:type="dxa"/>
            <w:tcBorders>
              <w:top w:val="nil"/>
              <w:left w:val="nil"/>
              <w:bottom w:val="nil"/>
              <w:right w:val="nil"/>
            </w:tcBorders>
            <w:shd w:val="clear" w:color="auto" w:fill="FFFFFF"/>
            <w:vAlign w:val="bottom"/>
            <w:hideMark/>
          </w:tcPr>
          <w:p w14:paraId="63F2D0CE"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r>
      <w:tr w:rsidR="00A2096C" w:rsidRPr="00F6161E" w14:paraId="1E2958FF" w14:textId="77777777" w:rsidTr="00863827">
        <w:trPr>
          <w:trHeight w:val="90"/>
        </w:trPr>
        <w:tc>
          <w:tcPr>
            <w:tcW w:w="2190" w:type="dxa"/>
            <w:tcBorders>
              <w:top w:val="nil"/>
              <w:left w:val="nil"/>
              <w:bottom w:val="nil"/>
              <w:right w:val="nil"/>
            </w:tcBorders>
            <w:shd w:val="clear" w:color="auto" w:fill="FFFFFF"/>
            <w:vAlign w:val="bottom"/>
            <w:hideMark/>
          </w:tcPr>
          <w:p w14:paraId="68F793B1"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Maximum</w:t>
            </w:r>
          </w:p>
        </w:tc>
        <w:tc>
          <w:tcPr>
            <w:tcW w:w="1035" w:type="dxa"/>
            <w:tcBorders>
              <w:top w:val="nil"/>
              <w:left w:val="nil"/>
              <w:bottom w:val="nil"/>
              <w:right w:val="nil"/>
            </w:tcBorders>
            <w:shd w:val="clear" w:color="auto" w:fill="FFFFFF"/>
            <w:vAlign w:val="bottom"/>
            <w:hideMark/>
          </w:tcPr>
          <w:p w14:paraId="7CE9E4CF"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10</w:t>
            </w:r>
          </w:p>
        </w:tc>
        <w:tc>
          <w:tcPr>
            <w:tcW w:w="570" w:type="dxa"/>
            <w:tcBorders>
              <w:top w:val="nil"/>
              <w:left w:val="nil"/>
              <w:bottom w:val="nil"/>
              <w:right w:val="nil"/>
            </w:tcBorders>
            <w:shd w:val="clear" w:color="auto" w:fill="FFFFFF"/>
            <w:vAlign w:val="bottom"/>
            <w:hideMark/>
          </w:tcPr>
          <w:p w14:paraId="33FBCE8A"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5E2F48FE"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Maximum</w:t>
            </w:r>
          </w:p>
        </w:tc>
        <w:tc>
          <w:tcPr>
            <w:tcW w:w="825" w:type="dxa"/>
            <w:tcBorders>
              <w:top w:val="nil"/>
              <w:left w:val="nil"/>
              <w:bottom w:val="nil"/>
              <w:right w:val="nil"/>
            </w:tcBorders>
            <w:shd w:val="clear" w:color="auto" w:fill="FFFFFF"/>
            <w:vAlign w:val="bottom"/>
            <w:hideMark/>
          </w:tcPr>
          <w:p w14:paraId="57100F57"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12</w:t>
            </w:r>
          </w:p>
        </w:tc>
      </w:tr>
      <w:tr w:rsidR="00A2096C" w:rsidRPr="00F6161E" w14:paraId="4E149EA1" w14:textId="77777777" w:rsidTr="00863827">
        <w:trPr>
          <w:trHeight w:val="90"/>
        </w:trPr>
        <w:tc>
          <w:tcPr>
            <w:tcW w:w="2190" w:type="dxa"/>
            <w:tcBorders>
              <w:top w:val="nil"/>
              <w:left w:val="nil"/>
              <w:bottom w:val="nil"/>
              <w:right w:val="nil"/>
            </w:tcBorders>
            <w:shd w:val="clear" w:color="auto" w:fill="FFFFFF"/>
            <w:vAlign w:val="bottom"/>
            <w:hideMark/>
          </w:tcPr>
          <w:p w14:paraId="3347E0B1"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Sum</w:t>
            </w:r>
          </w:p>
        </w:tc>
        <w:tc>
          <w:tcPr>
            <w:tcW w:w="1035" w:type="dxa"/>
            <w:tcBorders>
              <w:top w:val="nil"/>
              <w:left w:val="nil"/>
              <w:bottom w:val="nil"/>
              <w:right w:val="nil"/>
            </w:tcBorders>
            <w:shd w:val="clear" w:color="auto" w:fill="FFFFFF"/>
            <w:vAlign w:val="bottom"/>
            <w:hideMark/>
          </w:tcPr>
          <w:p w14:paraId="6783A6A9"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582.7</w:t>
            </w:r>
          </w:p>
        </w:tc>
        <w:tc>
          <w:tcPr>
            <w:tcW w:w="570" w:type="dxa"/>
            <w:tcBorders>
              <w:top w:val="nil"/>
              <w:left w:val="nil"/>
              <w:bottom w:val="nil"/>
              <w:right w:val="nil"/>
            </w:tcBorders>
            <w:shd w:val="clear" w:color="auto" w:fill="FFFFFF"/>
            <w:vAlign w:val="bottom"/>
            <w:hideMark/>
          </w:tcPr>
          <w:p w14:paraId="409DA2B9"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7A785A50"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Sum</w:t>
            </w:r>
          </w:p>
        </w:tc>
        <w:tc>
          <w:tcPr>
            <w:tcW w:w="825" w:type="dxa"/>
            <w:tcBorders>
              <w:top w:val="nil"/>
              <w:left w:val="nil"/>
              <w:bottom w:val="nil"/>
              <w:right w:val="nil"/>
            </w:tcBorders>
            <w:shd w:val="clear" w:color="auto" w:fill="FFFFFF"/>
            <w:vAlign w:val="bottom"/>
            <w:hideMark/>
          </w:tcPr>
          <w:p w14:paraId="762D975C"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734</w:t>
            </w:r>
          </w:p>
        </w:tc>
      </w:tr>
      <w:tr w:rsidR="00A2096C" w:rsidRPr="00F6161E" w14:paraId="6AA3526C" w14:textId="77777777" w:rsidTr="00863827">
        <w:trPr>
          <w:trHeight w:val="90"/>
        </w:trPr>
        <w:tc>
          <w:tcPr>
            <w:tcW w:w="2190" w:type="dxa"/>
            <w:tcBorders>
              <w:top w:val="nil"/>
              <w:left w:val="nil"/>
              <w:bottom w:val="nil"/>
              <w:right w:val="nil"/>
            </w:tcBorders>
            <w:shd w:val="clear" w:color="auto" w:fill="FFFFFF"/>
            <w:vAlign w:val="bottom"/>
            <w:hideMark/>
          </w:tcPr>
          <w:p w14:paraId="08166A39"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Count</w:t>
            </w:r>
          </w:p>
        </w:tc>
        <w:tc>
          <w:tcPr>
            <w:tcW w:w="1035" w:type="dxa"/>
            <w:tcBorders>
              <w:top w:val="nil"/>
              <w:left w:val="nil"/>
              <w:bottom w:val="nil"/>
              <w:right w:val="nil"/>
            </w:tcBorders>
            <w:shd w:val="clear" w:color="auto" w:fill="FFFFFF"/>
            <w:vAlign w:val="bottom"/>
            <w:hideMark/>
          </w:tcPr>
          <w:p w14:paraId="5EF5B71D"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103</w:t>
            </w:r>
          </w:p>
        </w:tc>
        <w:tc>
          <w:tcPr>
            <w:tcW w:w="570" w:type="dxa"/>
            <w:tcBorders>
              <w:top w:val="nil"/>
              <w:left w:val="nil"/>
              <w:bottom w:val="nil"/>
              <w:right w:val="nil"/>
            </w:tcBorders>
            <w:shd w:val="clear" w:color="auto" w:fill="FFFFFF"/>
            <w:vAlign w:val="bottom"/>
            <w:hideMark/>
          </w:tcPr>
          <w:p w14:paraId="137ECC66"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02741803"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Count</w:t>
            </w:r>
          </w:p>
        </w:tc>
        <w:tc>
          <w:tcPr>
            <w:tcW w:w="825" w:type="dxa"/>
            <w:tcBorders>
              <w:top w:val="nil"/>
              <w:left w:val="nil"/>
              <w:bottom w:val="nil"/>
              <w:right w:val="nil"/>
            </w:tcBorders>
            <w:shd w:val="clear" w:color="auto" w:fill="FFFFFF"/>
            <w:vAlign w:val="bottom"/>
            <w:hideMark/>
          </w:tcPr>
          <w:p w14:paraId="3AC9CBFC"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103</w:t>
            </w:r>
          </w:p>
        </w:tc>
      </w:tr>
      <w:tr w:rsidR="00A2096C" w:rsidRPr="00F6161E" w14:paraId="1520E5A7" w14:textId="77777777" w:rsidTr="00863827">
        <w:trPr>
          <w:trHeight w:val="90"/>
        </w:trPr>
        <w:tc>
          <w:tcPr>
            <w:tcW w:w="2190" w:type="dxa"/>
            <w:tcBorders>
              <w:top w:val="nil"/>
              <w:left w:val="nil"/>
              <w:bottom w:val="nil"/>
              <w:right w:val="nil"/>
            </w:tcBorders>
            <w:shd w:val="clear" w:color="auto" w:fill="FFFFFF"/>
            <w:vAlign w:val="bottom"/>
            <w:hideMark/>
          </w:tcPr>
          <w:p w14:paraId="169DDBD8"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Largest(1)</w:t>
            </w:r>
          </w:p>
        </w:tc>
        <w:tc>
          <w:tcPr>
            <w:tcW w:w="1035" w:type="dxa"/>
            <w:tcBorders>
              <w:top w:val="nil"/>
              <w:left w:val="nil"/>
              <w:bottom w:val="nil"/>
              <w:right w:val="nil"/>
            </w:tcBorders>
            <w:shd w:val="clear" w:color="auto" w:fill="FFFFFF"/>
            <w:vAlign w:val="bottom"/>
            <w:hideMark/>
          </w:tcPr>
          <w:p w14:paraId="4107A271"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10</w:t>
            </w:r>
          </w:p>
        </w:tc>
        <w:tc>
          <w:tcPr>
            <w:tcW w:w="570" w:type="dxa"/>
            <w:tcBorders>
              <w:top w:val="nil"/>
              <w:left w:val="nil"/>
              <w:bottom w:val="nil"/>
              <w:right w:val="nil"/>
            </w:tcBorders>
            <w:shd w:val="clear" w:color="auto" w:fill="FFFFFF"/>
            <w:vAlign w:val="bottom"/>
            <w:hideMark/>
          </w:tcPr>
          <w:p w14:paraId="5CEFB2FF"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72B2DAB1"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Largest(1)</w:t>
            </w:r>
          </w:p>
        </w:tc>
        <w:tc>
          <w:tcPr>
            <w:tcW w:w="825" w:type="dxa"/>
            <w:tcBorders>
              <w:top w:val="nil"/>
              <w:left w:val="nil"/>
              <w:bottom w:val="nil"/>
              <w:right w:val="nil"/>
            </w:tcBorders>
            <w:shd w:val="clear" w:color="auto" w:fill="FFFFFF"/>
            <w:vAlign w:val="bottom"/>
            <w:hideMark/>
          </w:tcPr>
          <w:p w14:paraId="527CB462"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12</w:t>
            </w:r>
          </w:p>
        </w:tc>
      </w:tr>
      <w:tr w:rsidR="00A2096C" w:rsidRPr="00F6161E" w14:paraId="643CF85D" w14:textId="77777777" w:rsidTr="00863827">
        <w:trPr>
          <w:trHeight w:val="90"/>
        </w:trPr>
        <w:tc>
          <w:tcPr>
            <w:tcW w:w="2190" w:type="dxa"/>
            <w:tcBorders>
              <w:top w:val="nil"/>
              <w:left w:val="nil"/>
              <w:bottom w:val="nil"/>
              <w:right w:val="nil"/>
            </w:tcBorders>
            <w:shd w:val="clear" w:color="auto" w:fill="FFFFFF"/>
            <w:vAlign w:val="bottom"/>
            <w:hideMark/>
          </w:tcPr>
          <w:p w14:paraId="2A16E72D"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Smallest(1)</w:t>
            </w:r>
          </w:p>
        </w:tc>
        <w:tc>
          <w:tcPr>
            <w:tcW w:w="1035" w:type="dxa"/>
            <w:tcBorders>
              <w:top w:val="nil"/>
              <w:left w:val="nil"/>
              <w:bottom w:val="nil"/>
              <w:right w:val="nil"/>
            </w:tcBorders>
            <w:shd w:val="clear" w:color="auto" w:fill="FFFFFF"/>
            <w:vAlign w:val="bottom"/>
            <w:hideMark/>
          </w:tcPr>
          <w:p w14:paraId="4BAF62F8"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0.2</w:t>
            </w:r>
          </w:p>
        </w:tc>
        <w:tc>
          <w:tcPr>
            <w:tcW w:w="570" w:type="dxa"/>
            <w:tcBorders>
              <w:top w:val="nil"/>
              <w:left w:val="nil"/>
              <w:bottom w:val="nil"/>
              <w:right w:val="nil"/>
            </w:tcBorders>
            <w:shd w:val="clear" w:color="auto" w:fill="FFFFFF"/>
            <w:vAlign w:val="bottom"/>
            <w:hideMark/>
          </w:tcPr>
          <w:p w14:paraId="227491B9"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c>
          <w:tcPr>
            <w:tcW w:w="2190" w:type="dxa"/>
            <w:tcBorders>
              <w:top w:val="nil"/>
              <w:left w:val="nil"/>
              <w:bottom w:val="nil"/>
              <w:right w:val="nil"/>
            </w:tcBorders>
            <w:shd w:val="clear" w:color="auto" w:fill="FFFFFF"/>
            <w:vAlign w:val="bottom"/>
            <w:hideMark/>
          </w:tcPr>
          <w:p w14:paraId="6D072093"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Smallest(1)</w:t>
            </w:r>
          </w:p>
        </w:tc>
        <w:tc>
          <w:tcPr>
            <w:tcW w:w="825" w:type="dxa"/>
            <w:tcBorders>
              <w:top w:val="nil"/>
              <w:left w:val="nil"/>
              <w:bottom w:val="nil"/>
              <w:right w:val="nil"/>
            </w:tcBorders>
            <w:shd w:val="clear" w:color="auto" w:fill="FFFFFF"/>
            <w:vAlign w:val="bottom"/>
            <w:hideMark/>
          </w:tcPr>
          <w:p w14:paraId="45799459" w14:textId="77777777" w:rsidR="00863827" w:rsidRPr="00F6161E" w:rsidRDefault="00863827" w:rsidP="00F6161E">
            <w:pPr>
              <w:spacing w:after="0" w:line="240" w:lineRule="auto"/>
              <w:jc w:val="both"/>
              <w:rPr>
                <w:rFonts w:ascii="Times New Roman" w:eastAsia="Times New Roman" w:hAnsi="Times New Roman" w:cs="Times New Roman"/>
                <w:color w:val="545454"/>
                <w:sz w:val="24"/>
                <w:szCs w:val="24"/>
              </w:rPr>
            </w:pPr>
          </w:p>
        </w:tc>
      </w:tr>
      <w:tr w:rsidR="00A2096C" w:rsidRPr="00F6161E" w14:paraId="53938910" w14:textId="77777777" w:rsidTr="00863827">
        <w:trPr>
          <w:trHeight w:val="90"/>
        </w:trPr>
        <w:tc>
          <w:tcPr>
            <w:tcW w:w="2190" w:type="dxa"/>
            <w:tcBorders>
              <w:top w:val="nil"/>
              <w:left w:val="nil"/>
              <w:bottom w:val="nil"/>
              <w:right w:val="nil"/>
            </w:tcBorders>
            <w:shd w:val="clear" w:color="auto" w:fill="FFFFFF"/>
            <w:vAlign w:val="bottom"/>
            <w:hideMark/>
          </w:tcPr>
          <w:p w14:paraId="1211066B"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Confidence Level (95.0%)</w:t>
            </w:r>
          </w:p>
        </w:tc>
        <w:tc>
          <w:tcPr>
            <w:tcW w:w="1035" w:type="dxa"/>
            <w:tcBorders>
              <w:top w:val="nil"/>
              <w:left w:val="nil"/>
              <w:bottom w:val="nil"/>
              <w:right w:val="nil"/>
            </w:tcBorders>
            <w:shd w:val="clear" w:color="auto" w:fill="FFFFFF"/>
            <w:vAlign w:val="bottom"/>
            <w:hideMark/>
          </w:tcPr>
          <w:p w14:paraId="322FE94D"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0.50698167</w:t>
            </w:r>
          </w:p>
        </w:tc>
        <w:tc>
          <w:tcPr>
            <w:tcW w:w="570" w:type="dxa"/>
            <w:tcBorders>
              <w:top w:val="nil"/>
              <w:left w:val="nil"/>
              <w:bottom w:val="nil"/>
              <w:right w:val="nil"/>
            </w:tcBorders>
            <w:shd w:val="clear" w:color="auto" w:fill="FFFFFF"/>
            <w:vAlign w:val="bottom"/>
            <w:hideMark/>
          </w:tcPr>
          <w:p w14:paraId="7315EBD0"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 </w:t>
            </w:r>
          </w:p>
        </w:tc>
        <w:tc>
          <w:tcPr>
            <w:tcW w:w="2190" w:type="dxa"/>
            <w:tcBorders>
              <w:top w:val="nil"/>
              <w:left w:val="nil"/>
              <w:bottom w:val="nil"/>
              <w:right w:val="nil"/>
            </w:tcBorders>
            <w:shd w:val="clear" w:color="auto" w:fill="FFFFFF"/>
            <w:vAlign w:val="bottom"/>
            <w:hideMark/>
          </w:tcPr>
          <w:p w14:paraId="2B047749"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Confidence Level (95.0%)</w:t>
            </w:r>
          </w:p>
        </w:tc>
        <w:tc>
          <w:tcPr>
            <w:tcW w:w="825" w:type="dxa"/>
            <w:tcBorders>
              <w:top w:val="nil"/>
              <w:left w:val="nil"/>
              <w:bottom w:val="nil"/>
              <w:right w:val="nil"/>
            </w:tcBorders>
            <w:shd w:val="clear" w:color="auto" w:fill="FFFFFF"/>
            <w:vAlign w:val="bottom"/>
            <w:hideMark/>
          </w:tcPr>
          <w:p w14:paraId="6560F493" w14:textId="77777777" w:rsidR="00863827" w:rsidRPr="00F6161E" w:rsidRDefault="00DB66A4" w:rsidP="00F6161E">
            <w:pPr>
              <w:spacing w:after="30" w:line="305" w:lineRule="atLeast"/>
              <w:jc w:val="both"/>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0.36989</w:t>
            </w:r>
          </w:p>
        </w:tc>
      </w:tr>
    </w:tbl>
    <w:p w14:paraId="5DFE0699" w14:textId="77777777" w:rsidR="00863827" w:rsidRPr="00F6161E" w:rsidRDefault="00863827" w:rsidP="00F6161E">
      <w:pPr>
        <w:spacing w:after="0" w:line="480" w:lineRule="auto"/>
        <w:ind w:firstLine="720"/>
        <w:jc w:val="both"/>
        <w:rPr>
          <w:rFonts w:ascii="Times New Roman" w:hAnsi="Times New Roman" w:cs="Times New Roman"/>
          <w:b/>
          <w:sz w:val="24"/>
          <w:szCs w:val="24"/>
        </w:rPr>
      </w:pPr>
    </w:p>
    <w:p w14:paraId="755008F9" w14:textId="77777777" w:rsidR="00F6161E" w:rsidRDefault="00F6161E" w:rsidP="004872B7">
      <w:pPr>
        <w:spacing w:after="0" w:line="480" w:lineRule="auto"/>
        <w:ind w:firstLine="720"/>
        <w:rPr>
          <w:rFonts w:ascii="Times New Roman" w:hAnsi="Times New Roman" w:cs="Times New Roman"/>
          <w:b/>
          <w:sz w:val="24"/>
          <w:szCs w:val="24"/>
        </w:rPr>
      </w:pPr>
    </w:p>
    <w:p w14:paraId="1A754028" w14:textId="77777777" w:rsidR="00F6161E" w:rsidRDefault="00F6161E" w:rsidP="004872B7">
      <w:pPr>
        <w:spacing w:after="0" w:line="480" w:lineRule="auto"/>
        <w:ind w:firstLine="720"/>
        <w:rPr>
          <w:rFonts w:ascii="Times New Roman" w:hAnsi="Times New Roman" w:cs="Times New Roman"/>
          <w:b/>
          <w:sz w:val="24"/>
          <w:szCs w:val="24"/>
        </w:rPr>
      </w:pPr>
    </w:p>
    <w:p w14:paraId="1F2AF036" w14:textId="77777777" w:rsidR="00F6161E" w:rsidRDefault="00F6161E" w:rsidP="004872B7">
      <w:pPr>
        <w:spacing w:after="0" w:line="480" w:lineRule="auto"/>
        <w:ind w:firstLine="720"/>
        <w:rPr>
          <w:rFonts w:ascii="Times New Roman" w:hAnsi="Times New Roman" w:cs="Times New Roman"/>
          <w:b/>
          <w:sz w:val="24"/>
          <w:szCs w:val="24"/>
        </w:rPr>
      </w:pPr>
    </w:p>
    <w:p w14:paraId="4D4E0B80" w14:textId="77777777" w:rsidR="00F6161E" w:rsidRDefault="00F6161E" w:rsidP="004872B7">
      <w:pPr>
        <w:spacing w:after="0" w:line="480" w:lineRule="auto"/>
        <w:ind w:firstLine="720"/>
        <w:rPr>
          <w:rFonts w:ascii="Times New Roman" w:hAnsi="Times New Roman" w:cs="Times New Roman"/>
          <w:b/>
          <w:sz w:val="24"/>
          <w:szCs w:val="24"/>
        </w:rPr>
      </w:pPr>
    </w:p>
    <w:p w14:paraId="461C1D11" w14:textId="77777777" w:rsidR="00F6161E" w:rsidRDefault="00F6161E" w:rsidP="004872B7">
      <w:pPr>
        <w:spacing w:after="0" w:line="480" w:lineRule="auto"/>
        <w:ind w:firstLine="720"/>
        <w:rPr>
          <w:rFonts w:ascii="Times New Roman" w:hAnsi="Times New Roman" w:cs="Times New Roman"/>
          <w:b/>
          <w:sz w:val="24"/>
          <w:szCs w:val="24"/>
        </w:rPr>
      </w:pPr>
    </w:p>
    <w:p w14:paraId="3F9400C6" w14:textId="77777777" w:rsidR="00F6161E" w:rsidRDefault="00F6161E" w:rsidP="004872B7">
      <w:pPr>
        <w:spacing w:after="0" w:line="480" w:lineRule="auto"/>
        <w:ind w:firstLine="720"/>
        <w:rPr>
          <w:rFonts w:ascii="Times New Roman" w:hAnsi="Times New Roman" w:cs="Times New Roman"/>
          <w:b/>
          <w:sz w:val="24"/>
          <w:szCs w:val="24"/>
        </w:rPr>
      </w:pPr>
    </w:p>
    <w:p w14:paraId="2BEE7F7A" w14:textId="77777777" w:rsidR="00F6161E" w:rsidRDefault="00F6161E" w:rsidP="004872B7">
      <w:pPr>
        <w:spacing w:after="0" w:line="480" w:lineRule="auto"/>
        <w:ind w:firstLine="720"/>
        <w:rPr>
          <w:rFonts w:ascii="Times New Roman" w:hAnsi="Times New Roman" w:cs="Times New Roman"/>
          <w:b/>
          <w:sz w:val="24"/>
          <w:szCs w:val="24"/>
        </w:rPr>
      </w:pPr>
    </w:p>
    <w:p w14:paraId="779D3319" w14:textId="77777777" w:rsidR="00F6161E" w:rsidRDefault="00F6161E" w:rsidP="004872B7">
      <w:pPr>
        <w:spacing w:after="0" w:line="480" w:lineRule="auto"/>
        <w:ind w:firstLine="720"/>
        <w:rPr>
          <w:rFonts w:ascii="Times New Roman" w:hAnsi="Times New Roman" w:cs="Times New Roman"/>
          <w:b/>
          <w:sz w:val="24"/>
          <w:szCs w:val="24"/>
        </w:rPr>
      </w:pPr>
    </w:p>
    <w:p w14:paraId="64BE46BB" w14:textId="77777777" w:rsidR="00F6161E" w:rsidRDefault="00F6161E" w:rsidP="004872B7">
      <w:pPr>
        <w:spacing w:after="0" w:line="480" w:lineRule="auto"/>
        <w:ind w:firstLine="720"/>
        <w:rPr>
          <w:rFonts w:ascii="Times New Roman" w:hAnsi="Times New Roman" w:cs="Times New Roman"/>
          <w:b/>
          <w:sz w:val="24"/>
          <w:szCs w:val="24"/>
        </w:rPr>
      </w:pPr>
    </w:p>
    <w:p w14:paraId="72AC6F7D" w14:textId="77777777" w:rsidR="00990062" w:rsidRDefault="00DB66A4" w:rsidP="00F6161E">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lastRenderedPageBreak/>
        <w:t xml:space="preserve">Measurement </w:t>
      </w:r>
      <w:r w:rsidR="004872B7">
        <w:rPr>
          <w:rFonts w:ascii="Times New Roman" w:hAnsi="Times New Roman" w:cs="Times New Roman"/>
          <w:b/>
          <w:sz w:val="24"/>
          <w:szCs w:val="24"/>
        </w:rPr>
        <w:t>s</w:t>
      </w:r>
      <w:r w:rsidRPr="003B307B">
        <w:rPr>
          <w:rFonts w:ascii="Times New Roman" w:hAnsi="Times New Roman" w:cs="Times New Roman"/>
          <w:b/>
          <w:sz w:val="24"/>
          <w:szCs w:val="24"/>
        </w:rPr>
        <w:t>cale</w:t>
      </w:r>
    </w:p>
    <w:p w14:paraId="5C3DFC67" w14:textId="77777777" w:rsidR="00863827" w:rsidRDefault="00DB66A4" w:rsidP="00F6161E">
      <w:pPr>
        <w:spacing w:after="0" w:line="480" w:lineRule="auto"/>
        <w:rPr>
          <w:rFonts w:ascii="Times New Roman" w:hAnsi="Times New Roman" w:cs="Times New Roman"/>
          <w:sz w:val="24"/>
          <w:szCs w:val="24"/>
        </w:rPr>
      </w:pPr>
      <w:r>
        <w:rPr>
          <w:rFonts w:ascii="Times New Roman" w:hAnsi="Times New Roman" w:cs="Times New Roman"/>
          <w:sz w:val="24"/>
          <w:szCs w:val="24"/>
        </w:rPr>
        <w:t>Ordinal</w:t>
      </w:r>
    </w:p>
    <w:p w14:paraId="5108EE22" w14:textId="77777777" w:rsidR="0087420C" w:rsidRPr="004872B7" w:rsidRDefault="00DC45DC" w:rsidP="00F6161E">
      <w:pPr>
        <w:spacing w:after="0" w:line="480" w:lineRule="auto"/>
        <w:rPr>
          <w:rFonts w:ascii="Times New Roman" w:hAnsi="Times New Roman" w:cs="Times New Roman"/>
          <w:b/>
          <w:sz w:val="24"/>
          <w:szCs w:val="24"/>
        </w:rPr>
      </w:pPr>
      <w:r>
        <w:rPr>
          <w:rFonts w:ascii="Times New Roman" w:hAnsi="Times New Roman" w:cs="Times New Roman"/>
          <w:sz w:val="24"/>
          <w:szCs w:val="24"/>
        </w:rPr>
        <w:t>Data are ranked and ordered</w:t>
      </w:r>
      <w:r w:rsidR="00DB66A4">
        <w:rPr>
          <w:rFonts w:ascii="Times New Roman" w:hAnsi="Times New Roman" w:cs="Times New Roman"/>
          <w:sz w:val="24"/>
          <w:szCs w:val="24"/>
        </w:rPr>
        <w:t xml:space="preserve"> without actually establishing the degree of variation between them.</w:t>
      </w:r>
    </w:p>
    <w:p w14:paraId="5EA46BB6" w14:textId="77777777" w:rsidR="00990062" w:rsidRDefault="00DB66A4" w:rsidP="00F6161E">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 xml:space="preserve">The measure of </w:t>
      </w:r>
      <w:r w:rsidR="004872B7">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sidR="004872B7">
        <w:rPr>
          <w:rFonts w:ascii="Times New Roman" w:hAnsi="Times New Roman" w:cs="Times New Roman"/>
          <w:b/>
          <w:sz w:val="24"/>
          <w:szCs w:val="24"/>
        </w:rPr>
        <w:t>t</w:t>
      </w:r>
      <w:r w:rsidRPr="003B307B">
        <w:rPr>
          <w:rFonts w:ascii="Times New Roman" w:hAnsi="Times New Roman" w:cs="Times New Roman"/>
          <w:b/>
          <w:sz w:val="24"/>
          <w:szCs w:val="24"/>
        </w:rPr>
        <w:t>endency</w:t>
      </w:r>
      <w:r w:rsidR="004872B7">
        <w:rPr>
          <w:rFonts w:ascii="Times New Roman" w:hAnsi="Times New Roman" w:cs="Times New Roman"/>
          <w:b/>
          <w:sz w:val="24"/>
          <w:szCs w:val="24"/>
        </w:rPr>
        <w:t xml:space="preserve">. </w:t>
      </w:r>
    </w:p>
    <w:p w14:paraId="64C50B64" w14:textId="77777777" w:rsidR="00C95298" w:rsidRPr="004872B7" w:rsidRDefault="00DB66A4" w:rsidP="00F6161E">
      <w:pPr>
        <w:spacing w:after="0" w:line="480" w:lineRule="auto"/>
        <w:rPr>
          <w:rFonts w:ascii="Times New Roman" w:hAnsi="Times New Roman" w:cs="Times New Roman"/>
          <w:b/>
          <w:sz w:val="24"/>
          <w:szCs w:val="24"/>
        </w:rPr>
      </w:pPr>
      <w:r>
        <w:rPr>
          <w:rFonts w:ascii="Times New Roman" w:hAnsi="Times New Roman" w:cs="Times New Roman"/>
          <w:sz w:val="24"/>
          <w:szCs w:val="24"/>
        </w:rPr>
        <w:t>Mean</w:t>
      </w:r>
    </w:p>
    <w:p w14:paraId="7652F934" w14:textId="77777777" w:rsidR="000C4736" w:rsidRDefault="00DB66A4" w:rsidP="00F6161E">
      <w:pPr>
        <w:spacing w:after="0" w:line="480" w:lineRule="auto"/>
        <w:rPr>
          <w:rFonts w:ascii="Times New Roman" w:hAnsi="Times New Roman" w:cs="Times New Roman"/>
          <w:sz w:val="24"/>
          <w:szCs w:val="24"/>
          <w:highlight w:val="yellow"/>
        </w:rPr>
      </w:pPr>
      <w:r w:rsidRPr="003B307B">
        <w:rPr>
          <w:rFonts w:ascii="Times New Roman" w:hAnsi="Times New Roman" w:cs="Times New Roman"/>
          <w:b/>
          <w:sz w:val="24"/>
          <w:szCs w:val="24"/>
        </w:rPr>
        <w:t>Evaluation</w:t>
      </w:r>
      <w:r w:rsidR="004872B7">
        <w:rPr>
          <w:rFonts w:ascii="Times New Roman" w:hAnsi="Times New Roman" w:cs="Times New Roman"/>
          <w:b/>
          <w:sz w:val="24"/>
          <w:szCs w:val="24"/>
        </w:rPr>
        <w:t xml:space="preserve">. </w:t>
      </w:r>
    </w:p>
    <w:p w14:paraId="682F4616" w14:textId="77777777" w:rsidR="00417E6A" w:rsidRDefault="00DB66A4" w:rsidP="00F6161E">
      <w:pPr>
        <w:spacing w:after="0" w:line="480" w:lineRule="auto"/>
        <w:jc w:val="both"/>
        <w:rPr>
          <w:rFonts w:ascii="Times New Roman" w:hAnsi="Times New Roman" w:cs="Times New Roman"/>
          <w:sz w:val="24"/>
          <w:szCs w:val="24"/>
        </w:rPr>
      </w:pPr>
      <w:r w:rsidRPr="000C4736">
        <w:rPr>
          <w:rFonts w:ascii="Times New Roman" w:hAnsi="Times New Roman" w:cs="Times New Roman"/>
          <w:sz w:val="24"/>
          <w:szCs w:val="24"/>
        </w:rPr>
        <w:t xml:space="preserve">  </w:t>
      </w:r>
      <w:r w:rsidR="002174F5">
        <w:rPr>
          <w:rFonts w:ascii="Times New Roman" w:hAnsi="Times New Roman" w:cs="Times New Roman"/>
          <w:sz w:val="24"/>
          <w:szCs w:val="24"/>
        </w:rPr>
        <w:t xml:space="preserve">          The above </w:t>
      </w:r>
      <w:r w:rsidRPr="000C4736">
        <w:rPr>
          <w:rFonts w:ascii="Times New Roman" w:hAnsi="Times New Roman" w:cs="Times New Roman"/>
          <w:sz w:val="24"/>
          <w:szCs w:val="24"/>
        </w:rPr>
        <w:t xml:space="preserve">statistics have indifferences as the test static of the sample data to that of the average population were different. </w:t>
      </w:r>
    </w:p>
    <w:p w14:paraId="78A0A01E" w14:textId="77777777" w:rsidR="000C4736" w:rsidRDefault="00DB66A4" w:rsidP="00F616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4736">
        <w:rPr>
          <w:rFonts w:ascii="Times New Roman" w:hAnsi="Times New Roman" w:cs="Times New Roman"/>
          <w:sz w:val="24"/>
          <w:szCs w:val="24"/>
        </w:rPr>
        <w:t>The assumptions in the parametric testing were not met as there were indifferences in the results under a 95 percent confidence interval. First, there were differences in the data, which led to differences in the measures of central tendency. For instance, the mean of the data for microns and sick days as projected by that of 5.65 and that of 7.12, respectively. Despite having similar counts that were also a difference that arose between the highest and lowest number in the data provided. Additionally, parameters in the test static for the two populations gave contrastive results. Thus, the assumptions in the parametric testing remained unmet.</w:t>
      </w:r>
    </w:p>
    <w:p w14:paraId="452B8ED7" w14:textId="77777777" w:rsidR="00F6161E" w:rsidRDefault="00F6161E" w:rsidP="00F6161E">
      <w:pPr>
        <w:spacing w:after="0" w:line="480" w:lineRule="auto"/>
        <w:jc w:val="both"/>
        <w:rPr>
          <w:rFonts w:ascii="Times New Roman" w:hAnsi="Times New Roman" w:cs="Times New Roman"/>
          <w:sz w:val="24"/>
          <w:szCs w:val="24"/>
        </w:rPr>
      </w:pPr>
    </w:p>
    <w:p w14:paraId="3313B655" w14:textId="77777777" w:rsidR="00F6161E" w:rsidRDefault="00F6161E" w:rsidP="00F6161E">
      <w:pPr>
        <w:spacing w:after="0" w:line="480" w:lineRule="auto"/>
        <w:jc w:val="both"/>
        <w:rPr>
          <w:rFonts w:ascii="Times New Roman" w:hAnsi="Times New Roman" w:cs="Times New Roman"/>
          <w:sz w:val="24"/>
          <w:szCs w:val="24"/>
        </w:rPr>
      </w:pPr>
    </w:p>
    <w:p w14:paraId="1646A7C2" w14:textId="77777777" w:rsidR="00F6161E" w:rsidRDefault="00F6161E" w:rsidP="00F6161E">
      <w:pPr>
        <w:spacing w:after="0" w:line="480" w:lineRule="auto"/>
        <w:jc w:val="both"/>
        <w:rPr>
          <w:rFonts w:ascii="Times New Roman" w:hAnsi="Times New Roman" w:cs="Times New Roman"/>
          <w:sz w:val="24"/>
          <w:szCs w:val="24"/>
        </w:rPr>
      </w:pPr>
    </w:p>
    <w:p w14:paraId="2F9E7EE4" w14:textId="77777777" w:rsidR="00F6161E" w:rsidRDefault="00F6161E" w:rsidP="00F6161E">
      <w:pPr>
        <w:spacing w:after="0" w:line="480" w:lineRule="auto"/>
        <w:jc w:val="both"/>
        <w:rPr>
          <w:rFonts w:ascii="Times New Roman" w:hAnsi="Times New Roman" w:cs="Times New Roman"/>
          <w:sz w:val="24"/>
          <w:szCs w:val="24"/>
        </w:rPr>
      </w:pPr>
    </w:p>
    <w:p w14:paraId="6E76BA41" w14:textId="77777777" w:rsidR="00F6161E" w:rsidRDefault="00F6161E" w:rsidP="00F6161E">
      <w:pPr>
        <w:spacing w:after="0" w:line="480" w:lineRule="auto"/>
        <w:jc w:val="both"/>
        <w:rPr>
          <w:rFonts w:ascii="Times New Roman" w:hAnsi="Times New Roman" w:cs="Times New Roman"/>
          <w:sz w:val="24"/>
          <w:szCs w:val="24"/>
        </w:rPr>
      </w:pPr>
    </w:p>
    <w:p w14:paraId="5BD4501D" w14:textId="77777777" w:rsidR="00F6161E" w:rsidRDefault="00F6161E" w:rsidP="00F6161E">
      <w:pPr>
        <w:spacing w:after="0" w:line="480" w:lineRule="auto"/>
        <w:jc w:val="both"/>
        <w:rPr>
          <w:rFonts w:ascii="Times New Roman" w:hAnsi="Times New Roman" w:cs="Times New Roman"/>
          <w:sz w:val="24"/>
          <w:szCs w:val="24"/>
        </w:rPr>
      </w:pPr>
    </w:p>
    <w:p w14:paraId="7B125627" w14:textId="77777777" w:rsidR="00F6161E" w:rsidRDefault="00F6161E" w:rsidP="00F6161E">
      <w:pPr>
        <w:spacing w:after="0" w:line="480" w:lineRule="auto"/>
        <w:jc w:val="both"/>
        <w:rPr>
          <w:rFonts w:ascii="Times New Roman" w:hAnsi="Times New Roman" w:cs="Times New Roman"/>
          <w:sz w:val="24"/>
          <w:szCs w:val="24"/>
        </w:rPr>
      </w:pPr>
    </w:p>
    <w:p w14:paraId="09800C69" w14:textId="77777777" w:rsidR="000C4736" w:rsidRPr="000C4736" w:rsidRDefault="000C4736" w:rsidP="000C4736">
      <w:pPr>
        <w:spacing w:after="0" w:line="480" w:lineRule="auto"/>
        <w:rPr>
          <w:rFonts w:ascii="Times New Roman" w:hAnsi="Times New Roman" w:cs="Times New Roman"/>
          <w:sz w:val="24"/>
          <w:szCs w:val="24"/>
        </w:rPr>
      </w:pPr>
    </w:p>
    <w:p w14:paraId="1068BD89" w14:textId="77777777" w:rsidR="00DC7644" w:rsidRPr="00947A07" w:rsidRDefault="00DB66A4" w:rsidP="00F6161E">
      <w:pPr>
        <w:spacing w:after="0" w:line="480" w:lineRule="auto"/>
        <w:jc w:val="center"/>
        <w:rPr>
          <w:rFonts w:ascii="Times New Roman" w:hAnsi="Times New Roman" w:cs="Times New Roman"/>
          <w:b/>
          <w:sz w:val="24"/>
          <w:szCs w:val="24"/>
        </w:rPr>
      </w:pPr>
      <w:r w:rsidRPr="00947A07">
        <w:rPr>
          <w:rFonts w:ascii="Times New Roman" w:hAnsi="Times New Roman" w:cs="Times New Roman"/>
          <w:b/>
          <w:sz w:val="24"/>
          <w:szCs w:val="24"/>
        </w:rPr>
        <w:lastRenderedPageBreak/>
        <w:t>Simple Regression</w:t>
      </w:r>
      <w:r>
        <w:rPr>
          <w:rFonts w:ascii="Times New Roman" w:hAnsi="Times New Roman" w:cs="Times New Roman"/>
          <w:b/>
          <w:sz w:val="24"/>
          <w:szCs w:val="24"/>
        </w:rPr>
        <w:t>:</w:t>
      </w:r>
      <w:r w:rsidRPr="00947A07">
        <w:rPr>
          <w:rFonts w:ascii="Times New Roman" w:hAnsi="Times New Roman" w:cs="Times New Roman"/>
          <w:b/>
          <w:sz w:val="24"/>
          <w:szCs w:val="24"/>
        </w:rPr>
        <w:t xml:space="preserve"> Descriptive </w:t>
      </w:r>
      <w:r>
        <w:rPr>
          <w:rFonts w:ascii="Times New Roman" w:hAnsi="Times New Roman" w:cs="Times New Roman"/>
          <w:b/>
          <w:sz w:val="24"/>
          <w:szCs w:val="24"/>
        </w:rPr>
        <w:t>Statistics and Assumption Testing</w:t>
      </w:r>
    </w:p>
    <w:p w14:paraId="1D3BFCC0" w14:textId="77777777" w:rsidR="004872B7" w:rsidRDefault="00DB66A4" w:rsidP="00F6161E">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t xml:space="preserve">Frequency </w:t>
      </w:r>
      <w:r>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Pr>
          <w:rFonts w:ascii="Times New Roman" w:hAnsi="Times New Roman" w:cs="Times New Roman"/>
          <w:b/>
          <w:sz w:val="24"/>
          <w:szCs w:val="24"/>
        </w:rPr>
        <w:t>t</w:t>
      </w:r>
      <w:r w:rsidRPr="003B307B">
        <w:rPr>
          <w:rFonts w:ascii="Times New Roman" w:hAnsi="Times New Roman" w:cs="Times New Roman"/>
          <w:b/>
          <w:sz w:val="24"/>
          <w:szCs w:val="24"/>
        </w:rPr>
        <w:t>able</w:t>
      </w:r>
    </w:p>
    <w:tbl>
      <w:tblPr>
        <w:tblW w:w="0" w:type="auto"/>
        <w:tblInd w:w="870" w:type="dxa"/>
        <w:shd w:val="clear" w:color="auto" w:fill="FFFFFF"/>
        <w:tblCellMar>
          <w:left w:w="0" w:type="dxa"/>
          <w:right w:w="0" w:type="dxa"/>
        </w:tblCellMar>
        <w:tblLook w:val="04A0" w:firstRow="1" w:lastRow="0" w:firstColumn="1" w:lastColumn="0" w:noHBand="0" w:noVBand="1"/>
      </w:tblPr>
      <w:tblGrid>
        <w:gridCol w:w="1121"/>
        <w:gridCol w:w="993"/>
      </w:tblGrid>
      <w:tr w:rsidR="00A2096C" w14:paraId="7D115B22" w14:textId="77777777" w:rsidTr="00F248B0">
        <w:trPr>
          <w:trHeight w:val="75"/>
        </w:trPr>
        <w:tc>
          <w:tcPr>
            <w:tcW w:w="1121" w:type="dxa"/>
            <w:tcBorders>
              <w:top w:val="nil"/>
              <w:left w:val="nil"/>
              <w:bottom w:val="nil"/>
              <w:right w:val="nil"/>
            </w:tcBorders>
            <w:shd w:val="clear" w:color="auto" w:fill="FFFFFF"/>
            <w:vAlign w:val="bottom"/>
            <w:hideMark/>
          </w:tcPr>
          <w:p w14:paraId="215C0C45"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Expenditure</w:t>
            </w:r>
          </w:p>
        </w:tc>
        <w:tc>
          <w:tcPr>
            <w:tcW w:w="993" w:type="dxa"/>
            <w:tcBorders>
              <w:top w:val="nil"/>
              <w:left w:val="nil"/>
              <w:bottom w:val="nil"/>
              <w:right w:val="nil"/>
            </w:tcBorders>
            <w:shd w:val="clear" w:color="auto" w:fill="FFFFFF"/>
            <w:vAlign w:val="bottom"/>
            <w:hideMark/>
          </w:tcPr>
          <w:p w14:paraId="634F8795" w14:textId="77777777" w:rsidR="00F248B0" w:rsidRPr="00F248B0" w:rsidRDefault="00DB66A4" w:rsidP="00F248B0">
            <w:pPr>
              <w:spacing w:after="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bdr w:val="none" w:sz="0" w:space="0" w:color="auto" w:frame="1"/>
              </w:rPr>
              <w:t>Frequency</w:t>
            </w:r>
          </w:p>
        </w:tc>
      </w:tr>
      <w:tr w:rsidR="00A2096C" w14:paraId="3061B4A6" w14:textId="77777777" w:rsidTr="00F248B0">
        <w:trPr>
          <w:trHeight w:val="90"/>
        </w:trPr>
        <w:tc>
          <w:tcPr>
            <w:tcW w:w="1121" w:type="dxa"/>
            <w:tcBorders>
              <w:top w:val="nil"/>
              <w:left w:val="nil"/>
              <w:bottom w:val="nil"/>
              <w:right w:val="nil"/>
            </w:tcBorders>
            <w:shd w:val="clear" w:color="auto" w:fill="FFFFFF"/>
            <w:vAlign w:val="bottom"/>
            <w:hideMark/>
          </w:tcPr>
          <w:p w14:paraId="1DE218CC"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20-500</w:t>
            </w:r>
          </w:p>
        </w:tc>
        <w:tc>
          <w:tcPr>
            <w:tcW w:w="993" w:type="dxa"/>
            <w:tcBorders>
              <w:top w:val="nil"/>
              <w:left w:val="nil"/>
              <w:bottom w:val="nil"/>
              <w:right w:val="nil"/>
            </w:tcBorders>
            <w:shd w:val="clear" w:color="auto" w:fill="FFFFFF"/>
            <w:vAlign w:val="bottom"/>
            <w:hideMark/>
          </w:tcPr>
          <w:p w14:paraId="05DDFDE4"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108</w:t>
            </w:r>
          </w:p>
        </w:tc>
      </w:tr>
      <w:tr w:rsidR="00A2096C" w14:paraId="63DB0DA2" w14:textId="77777777" w:rsidTr="00F248B0">
        <w:trPr>
          <w:trHeight w:val="90"/>
        </w:trPr>
        <w:tc>
          <w:tcPr>
            <w:tcW w:w="1121" w:type="dxa"/>
            <w:tcBorders>
              <w:top w:val="nil"/>
              <w:left w:val="nil"/>
              <w:bottom w:val="nil"/>
              <w:right w:val="nil"/>
            </w:tcBorders>
            <w:shd w:val="clear" w:color="auto" w:fill="FFFFFF"/>
            <w:vAlign w:val="bottom"/>
            <w:hideMark/>
          </w:tcPr>
          <w:p w14:paraId="2F5C0D36"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501-1000</w:t>
            </w:r>
          </w:p>
        </w:tc>
        <w:tc>
          <w:tcPr>
            <w:tcW w:w="993" w:type="dxa"/>
            <w:tcBorders>
              <w:top w:val="nil"/>
              <w:left w:val="nil"/>
              <w:bottom w:val="nil"/>
              <w:right w:val="nil"/>
            </w:tcBorders>
            <w:shd w:val="clear" w:color="auto" w:fill="FFFFFF"/>
            <w:vAlign w:val="bottom"/>
            <w:hideMark/>
          </w:tcPr>
          <w:p w14:paraId="7973A056"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76</w:t>
            </w:r>
          </w:p>
        </w:tc>
      </w:tr>
      <w:tr w:rsidR="00A2096C" w14:paraId="41EC624B" w14:textId="77777777" w:rsidTr="00F248B0">
        <w:trPr>
          <w:trHeight w:val="90"/>
        </w:trPr>
        <w:tc>
          <w:tcPr>
            <w:tcW w:w="1121" w:type="dxa"/>
            <w:tcBorders>
              <w:top w:val="nil"/>
              <w:left w:val="nil"/>
              <w:bottom w:val="nil"/>
              <w:right w:val="nil"/>
            </w:tcBorders>
            <w:shd w:val="clear" w:color="auto" w:fill="FFFFFF"/>
            <w:vAlign w:val="bottom"/>
            <w:hideMark/>
          </w:tcPr>
          <w:p w14:paraId="65A6EC92"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1001-1500</w:t>
            </w:r>
          </w:p>
        </w:tc>
        <w:tc>
          <w:tcPr>
            <w:tcW w:w="993" w:type="dxa"/>
            <w:tcBorders>
              <w:top w:val="nil"/>
              <w:left w:val="nil"/>
              <w:bottom w:val="nil"/>
              <w:right w:val="nil"/>
            </w:tcBorders>
            <w:shd w:val="clear" w:color="auto" w:fill="FFFFFF"/>
            <w:vAlign w:val="bottom"/>
            <w:hideMark/>
          </w:tcPr>
          <w:p w14:paraId="4FCE8C62"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27</w:t>
            </w:r>
          </w:p>
        </w:tc>
      </w:tr>
      <w:tr w:rsidR="00A2096C" w14:paraId="2CA9564B" w14:textId="77777777" w:rsidTr="00F248B0">
        <w:trPr>
          <w:trHeight w:val="90"/>
        </w:trPr>
        <w:tc>
          <w:tcPr>
            <w:tcW w:w="1121" w:type="dxa"/>
            <w:tcBorders>
              <w:top w:val="nil"/>
              <w:left w:val="nil"/>
              <w:bottom w:val="nil"/>
              <w:right w:val="nil"/>
            </w:tcBorders>
            <w:shd w:val="clear" w:color="auto" w:fill="FFFFFF"/>
            <w:vAlign w:val="bottom"/>
            <w:hideMark/>
          </w:tcPr>
          <w:p w14:paraId="2483B728"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1501-2000</w:t>
            </w:r>
          </w:p>
        </w:tc>
        <w:tc>
          <w:tcPr>
            <w:tcW w:w="993" w:type="dxa"/>
            <w:tcBorders>
              <w:top w:val="nil"/>
              <w:left w:val="nil"/>
              <w:bottom w:val="nil"/>
              <w:right w:val="nil"/>
            </w:tcBorders>
            <w:shd w:val="clear" w:color="auto" w:fill="FFFFFF"/>
            <w:vAlign w:val="bottom"/>
            <w:hideMark/>
          </w:tcPr>
          <w:p w14:paraId="6C164030"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11</w:t>
            </w:r>
          </w:p>
        </w:tc>
      </w:tr>
      <w:tr w:rsidR="00A2096C" w14:paraId="192F0DBA" w14:textId="77777777" w:rsidTr="00F248B0">
        <w:trPr>
          <w:trHeight w:val="75"/>
        </w:trPr>
        <w:tc>
          <w:tcPr>
            <w:tcW w:w="1121" w:type="dxa"/>
            <w:tcBorders>
              <w:top w:val="nil"/>
              <w:left w:val="nil"/>
              <w:bottom w:val="nil"/>
              <w:right w:val="nil"/>
            </w:tcBorders>
            <w:shd w:val="clear" w:color="auto" w:fill="FFFFFF"/>
            <w:vAlign w:val="bottom"/>
            <w:hideMark/>
          </w:tcPr>
          <w:p w14:paraId="7760419A"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2001-2500</w:t>
            </w:r>
          </w:p>
        </w:tc>
        <w:tc>
          <w:tcPr>
            <w:tcW w:w="993" w:type="dxa"/>
            <w:tcBorders>
              <w:top w:val="nil"/>
              <w:left w:val="nil"/>
              <w:bottom w:val="nil"/>
              <w:right w:val="nil"/>
            </w:tcBorders>
            <w:shd w:val="clear" w:color="auto" w:fill="FFFFFF"/>
            <w:vAlign w:val="bottom"/>
            <w:hideMark/>
          </w:tcPr>
          <w:p w14:paraId="42C1A04A" w14:textId="77777777" w:rsidR="00F248B0" w:rsidRPr="00F248B0" w:rsidRDefault="00DB66A4" w:rsidP="00F248B0">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 xml:space="preserve"> 1</w:t>
            </w:r>
          </w:p>
        </w:tc>
      </w:tr>
    </w:tbl>
    <w:p w14:paraId="3D2E600D" w14:textId="77777777" w:rsidR="00F248B0" w:rsidRPr="00F248B0" w:rsidRDefault="00F248B0" w:rsidP="00F248B0">
      <w:pPr>
        <w:spacing w:after="0" w:line="240" w:lineRule="auto"/>
        <w:rPr>
          <w:rFonts w:ascii="Times New Roman" w:eastAsia="Times New Roman" w:hAnsi="Times New Roman" w:cs="Times New Roman"/>
          <w:vanish/>
          <w:sz w:val="24"/>
          <w:szCs w:val="24"/>
        </w:rPr>
      </w:pPr>
    </w:p>
    <w:tbl>
      <w:tblPr>
        <w:tblW w:w="0" w:type="auto"/>
        <w:tblInd w:w="690" w:type="dxa"/>
        <w:shd w:val="clear" w:color="auto" w:fill="FFFFFF"/>
        <w:tblCellMar>
          <w:left w:w="0" w:type="dxa"/>
          <w:right w:w="0" w:type="dxa"/>
        </w:tblCellMar>
        <w:tblLook w:val="04A0" w:firstRow="1" w:lastRow="0" w:firstColumn="1" w:lastColumn="0" w:noHBand="0" w:noVBand="1"/>
      </w:tblPr>
      <w:tblGrid>
        <w:gridCol w:w="1035"/>
        <w:gridCol w:w="993"/>
      </w:tblGrid>
      <w:tr w:rsidR="00A2096C" w14:paraId="44F9D804" w14:textId="77777777" w:rsidTr="00F248B0">
        <w:trPr>
          <w:trHeight w:val="75"/>
        </w:trPr>
        <w:tc>
          <w:tcPr>
            <w:tcW w:w="1035" w:type="dxa"/>
            <w:tcBorders>
              <w:top w:val="nil"/>
              <w:left w:val="nil"/>
              <w:bottom w:val="nil"/>
              <w:right w:val="nil"/>
            </w:tcBorders>
            <w:shd w:val="clear" w:color="auto" w:fill="FFFFFF"/>
            <w:vAlign w:val="bottom"/>
            <w:hideMark/>
          </w:tcPr>
          <w:p w14:paraId="3727B781" w14:textId="77777777" w:rsidR="00F248B0" w:rsidRDefault="00F248B0" w:rsidP="00F248B0">
            <w:pPr>
              <w:spacing w:after="30" w:line="305" w:lineRule="atLeast"/>
              <w:textAlignment w:val="baseline"/>
              <w:rPr>
                <w:rFonts w:ascii="Helvetica" w:eastAsia="Times New Roman" w:hAnsi="Helvetica" w:cs="Helvetica"/>
                <w:color w:val="545454"/>
                <w:sz w:val="21"/>
                <w:szCs w:val="21"/>
              </w:rPr>
            </w:pPr>
          </w:p>
          <w:p w14:paraId="09B78F1B"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Time</w:t>
            </w:r>
          </w:p>
        </w:tc>
        <w:tc>
          <w:tcPr>
            <w:tcW w:w="993" w:type="dxa"/>
            <w:tcBorders>
              <w:top w:val="nil"/>
              <w:left w:val="nil"/>
              <w:bottom w:val="nil"/>
              <w:right w:val="nil"/>
            </w:tcBorders>
            <w:shd w:val="clear" w:color="auto" w:fill="FFFFFF"/>
            <w:vAlign w:val="bottom"/>
            <w:hideMark/>
          </w:tcPr>
          <w:p w14:paraId="61F9BDF9" w14:textId="77777777" w:rsidR="00F248B0" w:rsidRPr="00F248B0" w:rsidRDefault="00DB66A4" w:rsidP="00F248B0">
            <w:pPr>
              <w:spacing w:after="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bdr w:val="none" w:sz="0" w:space="0" w:color="auto" w:frame="1"/>
              </w:rPr>
              <w:t>Frequency</w:t>
            </w:r>
          </w:p>
        </w:tc>
      </w:tr>
      <w:tr w:rsidR="00A2096C" w14:paraId="638D78DB" w14:textId="77777777" w:rsidTr="00F248B0">
        <w:trPr>
          <w:trHeight w:val="90"/>
        </w:trPr>
        <w:tc>
          <w:tcPr>
            <w:tcW w:w="1035" w:type="dxa"/>
            <w:tcBorders>
              <w:top w:val="nil"/>
              <w:left w:val="nil"/>
              <w:bottom w:val="nil"/>
              <w:right w:val="nil"/>
            </w:tcBorders>
            <w:shd w:val="clear" w:color="auto" w:fill="FFFFFF"/>
            <w:vAlign w:val="bottom"/>
            <w:hideMark/>
          </w:tcPr>
          <w:p w14:paraId="3FE0F422"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0-50</w:t>
            </w:r>
          </w:p>
        </w:tc>
        <w:tc>
          <w:tcPr>
            <w:tcW w:w="993" w:type="dxa"/>
            <w:tcBorders>
              <w:top w:val="nil"/>
              <w:left w:val="nil"/>
              <w:bottom w:val="nil"/>
              <w:right w:val="nil"/>
            </w:tcBorders>
            <w:shd w:val="clear" w:color="auto" w:fill="FFFFFF"/>
            <w:vAlign w:val="bottom"/>
            <w:hideMark/>
          </w:tcPr>
          <w:p w14:paraId="34029EA9" w14:textId="77777777" w:rsidR="00F248B0" w:rsidRPr="00F248B0" w:rsidRDefault="00DB66A4" w:rsidP="00F248B0">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6</w:t>
            </w:r>
          </w:p>
        </w:tc>
      </w:tr>
      <w:tr w:rsidR="00A2096C" w14:paraId="047DB467" w14:textId="77777777" w:rsidTr="00F248B0">
        <w:trPr>
          <w:trHeight w:val="90"/>
        </w:trPr>
        <w:tc>
          <w:tcPr>
            <w:tcW w:w="1035" w:type="dxa"/>
            <w:tcBorders>
              <w:top w:val="nil"/>
              <w:left w:val="nil"/>
              <w:bottom w:val="nil"/>
              <w:right w:val="nil"/>
            </w:tcBorders>
            <w:shd w:val="clear" w:color="auto" w:fill="FFFFFF"/>
            <w:vAlign w:val="bottom"/>
            <w:hideMark/>
          </w:tcPr>
          <w:p w14:paraId="456263FE"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51-100</w:t>
            </w:r>
          </w:p>
        </w:tc>
        <w:tc>
          <w:tcPr>
            <w:tcW w:w="993" w:type="dxa"/>
            <w:tcBorders>
              <w:top w:val="nil"/>
              <w:left w:val="nil"/>
              <w:bottom w:val="nil"/>
              <w:right w:val="nil"/>
            </w:tcBorders>
            <w:shd w:val="clear" w:color="auto" w:fill="FFFFFF"/>
            <w:vAlign w:val="bottom"/>
            <w:hideMark/>
          </w:tcPr>
          <w:p w14:paraId="6AA2D978"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26</w:t>
            </w:r>
          </w:p>
        </w:tc>
      </w:tr>
      <w:tr w:rsidR="00A2096C" w14:paraId="7DEAF2BC" w14:textId="77777777" w:rsidTr="00F248B0">
        <w:trPr>
          <w:trHeight w:val="90"/>
        </w:trPr>
        <w:tc>
          <w:tcPr>
            <w:tcW w:w="1035" w:type="dxa"/>
            <w:tcBorders>
              <w:top w:val="nil"/>
              <w:left w:val="nil"/>
              <w:bottom w:val="nil"/>
              <w:right w:val="nil"/>
            </w:tcBorders>
            <w:shd w:val="clear" w:color="auto" w:fill="FFFFFF"/>
            <w:vAlign w:val="bottom"/>
            <w:hideMark/>
          </w:tcPr>
          <w:p w14:paraId="657E84CB"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101-200</w:t>
            </w:r>
          </w:p>
        </w:tc>
        <w:tc>
          <w:tcPr>
            <w:tcW w:w="993" w:type="dxa"/>
            <w:tcBorders>
              <w:top w:val="nil"/>
              <w:left w:val="nil"/>
              <w:bottom w:val="nil"/>
              <w:right w:val="nil"/>
            </w:tcBorders>
            <w:shd w:val="clear" w:color="auto" w:fill="FFFFFF"/>
            <w:vAlign w:val="bottom"/>
            <w:hideMark/>
          </w:tcPr>
          <w:p w14:paraId="41B9547C"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98</w:t>
            </w:r>
          </w:p>
        </w:tc>
      </w:tr>
      <w:tr w:rsidR="00A2096C" w14:paraId="2805B1A1" w14:textId="77777777" w:rsidTr="00F248B0">
        <w:trPr>
          <w:trHeight w:val="90"/>
        </w:trPr>
        <w:tc>
          <w:tcPr>
            <w:tcW w:w="1035" w:type="dxa"/>
            <w:tcBorders>
              <w:top w:val="nil"/>
              <w:left w:val="nil"/>
              <w:bottom w:val="nil"/>
              <w:right w:val="nil"/>
            </w:tcBorders>
            <w:shd w:val="clear" w:color="auto" w:fill="FFFFFF"/>
            <w:vAlign w:val="bottom"/>
            <w:hideMark/>
          </w:tcPr>
          <w:p w14:paraId="396F0065"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201-300</w:t>
            </w:r>
          </w:p>
        </w:tc>
        <w:tc>
          <w:tcPr>
            <w:tcW w:w="993" w:type="dxa"/>
            <w:tcBorders>
              <w:top w:val="nil"/>
              <w:left w:val="nil"/>
              <w:bottom w:val="nil"/>
              <w:right w:val="nil"/>
            </w:tcBorders>
            <w:shd w:val="clear" w:color="auto" w:fill="FFFFFF"/>
            <w:vAlign w:val="bottom"/>
            <w:hideMark/>
          </w:tcPr>
          <w:p w14:paraId="726F0452"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85</w:t>
            </w:r>
          </w:p>
        </w:tc>
      </w:tr>
      <w:tr w:rsidR="00A2096C" w14:paraId="576F8409" w14:textId="77777777" w:rsidTr="00F248B0">
        <w:trPr>
          <w:trHeight w:val="75"/>
        </w:trPr>
        <w:tc>
          <w:tcPr>
            <w:tcW w:w="1035" w:type="dxa"/>
            <w:tcBorders>
              <w:top w:val="nil"/>
              <w:left w:val="nil"/>
              <w:bottom w:val="nil"/>
              <w:right w:val="nil"/>
            </w:tcBorders>
            <w:shd w:val="clear" w:color="auto" w:fill="FFFFFF"/>
            <w:vAlign w:val="bottom"/>
            <w:hideMark/>
          </w:tcPr>
          <w:p w14:paraId="7D7C406E" w14:textId="77777777" w:rsidR="00F248B0" w:rsidRPr="00F248B0" w:rsidRDefault="00DB66A4" w:rsidP="00F248B0">
            <w:pPr>
              <w:spacing w:after="30" w:line="305" w:lineRule="atLeast"/>
              <w:textAlignment w:val="baseline"/>
              <w:rPr>
                <w:rFonts w:ascii="Helvetica" w:eastAsia="Times New Roman" w:hAnsi="Helvetica" w:cs="Helvetica"/>
                <w:color w:val="545454"/>
                <w:sz w:val="21"/>
                <w:szCs w:val="21"/>
              </w:rPr>
            </w:pPr>
            <w:r w:rsidRPr="00F248B0">
              <w:rPr>
                <w:rFonts w:ascii="Helvetica" w:eastAsia="Times New Roman" w:hAnsi="Helvetica" w:cs="Helvetica"/>
                <w:color w:val="545454"/>
                <w:sz w:val="21"/>
                <w:szCs w:val="21"/>
              </w:rPr>
              <w:t>301-400</w:t>
            </w:r>
          </w:p>
        </w:tc>
        <w:tc>
          <w:tcPr>
            <w:tcW w:w="993" w:type="dxa"/>
            <w:tcBorders>
              <w:top w:val="nil"/>
              <w:left w:val="nil"/>
              <w:bottom w:val="nil"/>
              <w:right w:val="nil"/>
            </w:tcBorders>
            <w:shd w:val="clear" w:color="auto" w:fill="FFFFFF"/>
            <w:vAlign w:val="bottom"/>
            <w:hideMark/>
          </w:tcPr>
          <w:p w14:paraId="22C0BF16" w14:textId="77777777" w:rsidR="00F248B0" w:rsidRPr="00F248B0" w:rsidRDefault="00DB66A4" w:rsidP="00F248B0">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8</w:t>
            </w:r>
          </w:p>
        </w:tc>
      </w:tr>
    </w:tbl>
    <w:p w14:paraId="6C292D53" w14:textId="77777777" w:rsidR="00F248B0" w:rsidRDefault="00F248B0" w:rsidP="004872B7">
      <w:pPr>
        <w:spacing w:after="0" w:line="480" w:lineRule="auto"/>
        <w:ind w:firstLine="720"/>
        <w:rPr>
          <w:rFonts w:ascii="Times New Roman" w:hAnsi="Times New Roman" w:cs="Times New Roman"/>
          <w:sz w:val="24"/>
          <w:szCs w:val="24"/>
        </w:rPr>
      </w:pPr>
    </w:p>
    <w:p w14:paraId="02BCC41D" w14:textId="77777777" w:rsidR="00F248B0" w:rsidRDefault="00F248B0" w:rsidP="004872B7">
      <w:pPr>
        <w:spacing w:after="0" w:line="480" w:lineRule="auto"/>
        <w:ind w:firstLine="720"/>
        <w:rPr>
          <w:rFonts w:ascii="Times New Roman" w:hAnsi="Times New Roman" w:cs="Times New Roman"/>
          <w:b/>
          <w:sz w:val="24"/>
          <w:szCs w:val="24"/>
        </w:rPr>
      </w:pPr>
    </w:p>
    <w:p w14:paraId="1EBC42DC" w14:textId="77777777" w:rsidR="00F6161E" w:rsidRDefault="00F6161E" w:rsidP="004872B7">
      <w:pPr>
        <w:spacing w:after="0" w:line="480" w:lineRule="auto"/>
        <w:ind w:firstLine="720"/>
        <w:rPr>
          <w:rFonts w:ascii="Times New Roman" w:hAnsi="Times New Roman" w:cs="Times New Roman"/>
          <w:b/>
          <w:sz w:val="24"/>
          <w:szCs w:val="24"/>
        </w:rPr>
      </w:pPr>
    </w:p>
    <w:p w14:paraId="375DBFDA" w14:textId="77777777" w:rsidR="00F6161E" w:rsidRDefault="00F6161E" w:rsidP="004872B7">
      <w:pPr>
        <w:spacing w:after="0" w:line="480" w:lineRule="auto"/>
        <w:ind w:firstLine="720"/>
        <w:rPr>
          <w:rFonts w:ascii="Times New Roman" w:hAnsi="Times New Roman" w:cs="Times New Roman"/>
          <w:b/>
          <w:sz w:val="24"/>
          <w:szCs w:val="24"/>
        </w:rPr>
      </w:pPr>
    </w:p>
    <w:p w14:paraId="2295D514" w14:textId="77777777" w:rsidR="00F6161E" w:rsidRDefault="00F6161E" w:rsidP="004872B7">
      <w:pPr>
        <w:spacing w:after="0" w:line="480" w:lineRule="auto"/>
        <w:ind w:firstLine="720"/>
        <w:rPr>
          <w:rFonts w:ascii="Times New Roman" w:hAnsi="Times New Roman" w:cs="Times New Roman"/>
          <w:b/>
          <w:sz w:val="24"/>
          <w:szCs w:val="24"/>
        </w:rPr>
      </w:pPr>
    </w:p>
    <w:p w14:paraId="691C33A9" w14:textId="77777777" w:rsidR="00F6161E" w:rsidRDefault="00F6161E" w:rsidP="004872B7">
      <w:pPr>
        <w:spacing w:after="0" w:line="480" w:lineRule="auto"/>
        <w:ind w:firstLine="720"/>
        <w:rPr>
          <w:rFonts w:ascii="Times New Roman" w:hAnsi="Times New Roman" w:cs="Times New Roman"/>
          <w:b/>
          <w:sz w:val="24"/>
          <w:szCs w:val="24"/>
        </w:rPr>
      </w:pPr>
    </w:p>
    <w:p w14:paraId="79F6BA99" w14:textId="77777777" w:rsidR="00F6161E" w:rsidRDefault="00F6161E" w:rsidP="004872B7">
      <w:pPr>
        <w:spacing w:after="0" w:line="480" w:lineRule="auto"/>
        <w:ind w:firstLine="720"/>
        <w:rPr>
          <w:rFonts w:ascii="Times New Roman" w:hAnsi="Times New Roman" w:cs="Times New Roman"/>
          <w:b/>
          <w:sz w:val="24"/>
          <w:szCs w:val="24"/>
        </w:rPr>
      </w:pPr>
    </w:p>
    <w:p w14:paraId="0961887B" w14:textId="77777777" w:rsidR="00F6161E" w:rsidRDefault="00F6161E" w:rsidP="004872B7">
      <w:pPr>
        <w:spacing w:after="0" w:line="480" w:lineRule="auto"/>
        <w:ind w:firstLine="720"/>
        <w:rPr>
          <w:rFonts w:ascii="Times New Roman" w:hAnsi="Times New Roman" w:cs="Times New Roman"/>
          <w:b/>
          <w:sz w:val="24"/>
          <w:szCs w:val="24"/>
        </w:rPr>
      </w:pPr>
    </w:p>
    <w:p w14:paraId="7DBD84C3" w14:textId="77777777" w:rsidR="00F6161E" w:rsidRDefault="00F6161E" w:rsidP="004872B7">
      <w:pPr>
        <w:spacing w:after="0" w:line="480" w:lineRule="auto"/>
        <w:ind w:firstLine="720"/>
        <w:rPr>
          <w:rFonts w:ascii="Times New Roman" w:hAnsi="Times New Roman" w:cs="Times New Roman"/>
          <w:b/>
          <w:sz w:val="24"/>
          <w:szCs w:val="24"/>
        </w:rPr>
      </w:pPr>
    </w:p>
    <w:p w14:paraId="6A9B21E0" w14:textId="77777777" w:rsidR="00F6161E" w:rsidRDefault="00F6161E" w:rsidP="004872B7">
      <w:pPr>
        <w:spacing w:after="0" w:line="480" w:lineRule="auto"/>
        <w:ind w:firstLine="720"/>
        <w:rPr>
          <w:rFonts w:ascii="Times New Roman" w:hAnsi="Times New Roman" w:cs="Times New Roman"/>
          <w:b/>
          <w:sz w:val="24"/>
          <w:szCs w:val="24"/>
        </w:rPr>
      </w:pPr>
    </w:p>
    <w:p w14:paraId="5C6F8416" w14:textId="77777777" w:rsidR="00F6161E" w:rsidRDefault="00F6161E" w:rsidP="004872B7">
      <w:pPr>
        <w:spacing w:after="0" w:line="480" w:lineRule="auto"/>
        <w:ind w:firstLine="720"/>
        <w:rPr>
          <w:rFonts w:ascii="Times New Roman" w:hAnsi="Times New Roman" w:cs="Times New Roman"/>
          <w:b/>
          <w:sz w:val="24"/>
          <w:szCs w:val="24"/>
        </w:rPr>
      </w:pPr>
    </w:p>
    <w:p w14:paraId="3D2B278B" w14:textId="77777777" w:rsidR="00F6161E" w:rsidRDefault="00F6161E" w:rsidP="004872B7">
      <w:pPr>
        <w:spacing w:after="0" w:line="480" w:lineRule="auto"/>
        <w:ind w:firstLine="720"/>
        <w:rPr>
          <w:rFonts w:ascii="Times New Roman" w:hAnsi="Times New Roman" w:cs="Times New Roman"/>
          <w:b/>
          <w:sz w:val="24"/>
          <w:szCs w:val="24"/>
        </w:rPr>
      </w:pPr>
    </w:p>
    <w:p w14:paraId="3B98DA62" w14:textId="77777777" w:rsidR="00F6161E" w:rsidRDefault="00F6161E" w:rsidP="004872B7">
      <w:pPr>
        <w:spacing w:after="0" w:line="480" w:lineRule="auto"/>
        <w:ind w:firstLine="720"/>
        <w:rPr>
          <w:rFonts w:ascii="Times New Roman" w:hAnsi="Times New Roman" w:cs="Times New Roman"/>
          <w:b/>
          <w:sz w:val="24"/>
          <w:szCs w:val="24"/>
        </w:rPr>
      </w:pPr>
    </w:p>
    <w:p w14:paraId="71FEC81A" w14:textId="77777777" w:rsidR="00F6161E" w:rsidRPr="004872B7" w:rsidRDefault="00F6161E" w:rsidP="004872B7">
      <w:pPr>
        <w:spacing w:after="0" w:line="480" w:lineRule="auto"/>
        <w:ind w:firstLine="720"/>
        <w:rPr>
          <w:rFonts w:ascii="Times New Roman" w:hAnsi="Times New Roman" w:cs="Times New Roman"/>
          <w:b/>
          <w:sz w:val="24"/>
          <w:szCs w:val="24"/>
        </w:rPr>
      </w:pPr>
    </w:p>
    <w:p w14:paraId="564F79DE" w14:textId="77777777" w:rsidR="004872B7" w:rsidRDefault="00DB66A4" w:rsidP="00F6161E">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lastRenderedPageBreak/>
        <w:t>Histogram</w:t>
      </w:r>
    </w:p>
    <w:p w14:paraId="42030D32" w14:textId="77777777" w:rsidR="001C5F5F" w:rsidRDefault="00DB66A4" w:rsidP="004872B7">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highlight w:val="yellow"/>
        </w:rPr>
        <w:drawing>
          <wp:inline distT="0" distB="0" distL="0" distR="0" wp14:anchorId="1741DB1A" wp14:editId="547F2CA4">
            <wp:extent cx="4743450" cy="2266950"/>
            <wp:effectExtent l="0" t="0" r="0" b="0"/>
            <wp:docPr id="5" name="Picture 5" descr="C:\Users\dicknickson\Desktop\in\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093895" name="Picture 5" descr="C:\Users\dicknickson\Desktop\in\download (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43450" cy="2266950"/>
                    </a:xfrm>
                    <a:prstGeom prst="rect">
                      <a:avLst/>
                    </a:prstGeom>
                    <a:noFill/>
                    <a:ln>
                      <a:noFill/>
                    </a:ln>
                  </pic:spPr>
                </pic:pic>
              </a:graphicData>
            </a:graphic>
          </wp:inline>
        </w:drawing>
      </w:r>
    </w:p>
    <w:p w14:paraId="0A1DFEF3" w14:textId="77777777" w:rsidR="001C5F5F" w:rsidRDefault="00DB66A4" w:rsidP="004872B7">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E07243" wp14:editId="168C3049">
            <wp:extent cx="4762500" cy="2247900"/>
            <wp:effectExtent l="0" t="0" r="0" b="0"/>
            <wp:docPr id="6" name="Picture 6" descr="C:\Users\dicknickson\Desktop\in\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76408" name="Picture 6" descr="C:\Users\dicknickson\Desktop\in\download (3).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62500" cy="2247900"/>
                    </a:xfrm>
                    <a:prstGeom prst="rect">
                      <a:avLst/>
                    </a:prstGeom>
                    <a:noFill/>
                    <a:ln>
                      <a:noFill/>
                    </a:ln>
                  </pic:spPr>
                </pic:pic>
              </a:graphicData>
            </a:graphic>
          </wp:inline>
        </w:drawing>
      </w:r>
    </w:p>
    <w:p w14:paraId="3BCA6434" w14:textId="77777777" w:rsidR="0071350A" w:rsidRDefault="0071350A" w:rsidP="004872B7">
      <w:pPr>
        <w:spacing w:after="0" w:line="480" w:lineRule="auto"/>
        <w:ind w:firstLine="720"/>
        <w:rPr>
          <w:rFonts w:ascii="Times New Roman" w:hAnsi="Times New Roman" w:cs="Times New Roman"/>
          <w:b/>
          <w:sz w:val="24"/>
          <w:szCs w:val="24"/>
        </w:rPr>
      </w:pPr>
    </w:p>
    <w:p w14:paraId="5E72F402" w14:textId="77777777" w:rsidR="00F6161E" w:rsidRDefault="00F6161E" w:rsidP="004872B7">
      <w:pPr>
        <w:spacing w:after="0" w:line="480" w:lineRule="auto"/>
        <w:ind w:firstLine="720"/>
        <w:rPr>
          <w:rFonts w:ascii="Times New Roman" w:hAnsi="Times New Roman" w:cs="Times New Roman"/>
          <w:b/>
          <w:sz w:val="24"/>
          <w:szCs w:val="24"/>
        </w:rPr>
      </w:pPr>
    </w:p>
    <w:p w14:paraId="7B07D7C0" w14:textId="77777777" w:rsidR="00F6161E" w:rsidRDefault="00F6161E" w:rsidP="004872B7">
      <w:pPr>
        <w:spacing w:after="0" w:line="480" w:lineRule="auto"/>
        <w:ind w:firstLine="720"/>
        <w:rPr>
          <w:rFonts w:ascii="Times New Roman" w:hAnsi="Times New Roman" w:cs="Times New Roman"/>
          <w:b/>
          <w:sz w:val="24"/>
          <w:szCs w:val="24"/>
        </w:rPr>
      </w:pPr>
    </w:p>
    <w:p w14:paraId="76ECD795" w14:textId="77777777" w:rsidR="00F6161E" w:rsidRDefault="00F6161E" w:rsidP="004872B7">
      <w:pPr>
        <w:spacing w:after="0" w:line="480" w:lineRule="auto"/>
        <w:ind w:firstLine="720"/>
        <w:rPr>
          <w:rFonts w:ascii="Times New Roman" w:hAnsi="Times New Roman" w:cs="Times New Roman"/>
          <w:b/>
          <w:sz w:val="24"/>
          <w:szCs w:val="24"/>
        </w:rPr>
      </w:pPr>
    </w:p>
    <w:p w14:paraId="771772A0" w14:textId="77777777" w:rsidR="00F6161E" w:rsidRDefault="00F6161E" w:rsidP="004872B7">
      <w:pPr>
        <w:spacing w:after="0" w:line="480" w:lineRule="auto"/>
        <w:ind w:firstLine="720"/>
        <w:rPr>
          <w:rFonts w:ascii="Times New Roman" w:hAnsi="Times New Roman" w:cs="Times New Roman"/>
          <w:b/>
          <w:sz w:val="24"/>
          <w:szCs w:val="24"/>
        </w:rPr>
      </w:pPr>
    </w:p>
    <w:p w14:paraId="59955BEF" w14:textId="77777777" w:rsidR="00F6161E" w:rsidRDefault="00F6161E" w:rsidP="004872B7">
      <w:pPr>
        <w:spacing w:after="0" w:line="480" w:lineRule="auto"/>
        <w:ind w:firstLine="720"/>
        <w:rPr>
          <w:rFonts w:ascii="Times New Roman" w:hAnsi="Times New Roman" w:cs="Times New Roman"/>
          <w:b/>
          <w:sz w:val="24"/>
          <w:szCs w:val="24"/>
        </w:rPr>
      </w:pPr>
    </w:p>
    <w:p w14:paraId="51F4CABF" w14:textId="77777777" w:rsidR="00F6161E" w:rsidRDefault="00F6161E" w:rsidP="004872B7">
      <w:pPr>
        <w:spacing w:after="0" w:line="480" w:lineRule="auto"/>
        <w:ind w:firstLine="720"/>
        <w:rPr>
          <w:rFonts w:ascii="Times New Roman" w:hAnsi="Times New Roman" w:cs="Times New Roman"/>
          <w:b/>
          <w:sz w:val="24"/>
          <w:szCs w:val="24"/>
        </w:rPr>
      </w:pPr>
    </w:p>
    <w:p w14:paraId="3712E2F2" w14:textId="77777777" w:rsidR="00F6161E" w:rsidRDefault="00F6161E" w:rsidP="004872B7">
      <w:pPr>
        <w:spacing w:after="0" w:line="480" w:lineRule="auto"/>
        <w:ind w:firstLine="720"/>
        <w:rPr>
          <w:rFonts w:ascii="Times New Roman" w:hAnsi="Times New Roman" w:cs="Times New Roman"/>
          <w:b/>
          <w:sz w:val="24"/>
          <w:szCs w:val="24"/>
        </w:rPr>
      </w:pPr>
    </w:p>
    <w:p w14:paraId="6A99246B" w14:textId="77777777" w:rsidR="00F6161E" w:rsidRPr="004872B7" w:rsidRDefault="00F6161E" w:rsidP="004872B7">
      <w:pPr>
        <w:spacing w:after="0" w:line="480" w:lineRule="auto"/>
        <w:ind w:firstLine="720"/>
        <w:rPr>
          <w:rFonts w:ascii="Times New Roman" w:hAnsi="Times New Roman" w:cs="Times New Roman"/>
          <w:b/>
          <w:sz w:val="24"/>
          <w:szCs w:val="24"/>
        </w:rPr>
      </w:pPr>
    </w:p>
    <w:p w14:paraId="10171A28" w14:textId="77777777" w:rsidR="004872B7" w:rsidRDefault="00DB66A4" w:rsidP="00F6161E">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lastRenderedPageBreak/>
        <w:t xml:space="preserve">Descriptive </w:t>
      </w:r>
      <w:r>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Pr>
          <w:rFonts w:ascii="Times New Roman" w:hAnsi="Times New Roman" w:cs="Times New Roman"/>
          <w:b/>
          <w:sz w:val="24"/>
          <w:szCs w:val="24"/>
        </w:rPr>
        <w:t>t</w:t>
      </w:r>
      <w:r w:rsidRPr="003B307B">
        <w:rPr>
          <w:rFonts w:ascii="Times New Roman" w:hAnsi="Times New Roman" w:cs="Times New Roman"/>
          <w:b/>
          <w:sz w:val="24"/>
          <w:szCs w:val="24"/>
        </w:rPr>
        <w:t>able</w:t>
      </w:r>
    </w:p>
    <w:tbl>
      <w:tblPr>
        <w:tblW w:w="0" w:type="auto"/>
        <w:shd w:val="clear" w:color="auto" w:fill="FFFFFF"/>
        <w:tblCellMar>
          <w:left w:w="0" w:type="dxa"/>
          <w:right w:w="0" w:type="dxa"/>
        </w:tblCellMar>
        <w:tblLook w:val="04A0" w:firstRow="1" w:lastRow="0" w:firstColumn="1" w:lastColumn="0" w:noHBand="0" w:noVBand="1"/>
      </w:tblPr>
      <w:tblGrid>
        <w:gridCol w:w="2385"/>
        <w:gridCol w:w="1785"/>
        <w:gridCol w:w="420"/>
        <w:gridCol w:w="2460"/>
        <w:gridCol w:w="876"/>
      </w:tblGrid>
      <w:tr w:rsidR="00A2096C" w14:paraId="046A0915" w14:textId="77777777" w:rsidTr="0071350A">
        <w:trPr>
          <w:trHeight w:val="75"/>
        </w:trPr>
        <w:tc>
          <w:tcPr>
            <w:tcW w:w="2385" w:type="dxa"/>
            <w:tcBorders>
              <w:top w:val="nil"/>
              <w:left w:val="nil"/>
              <w:bottom w:val="nil"/>
              <w:right w:val="nil"/>
            </w:tcBorders>
            <w:shd w:val="clear" w:color="auto" w:fill="FFFFFF"/>
            <w:vAlign w:val="bottom"/>
            <w:hideMark/>
          </w:tcPr>
          <w:p w14:paraId="6153189E" w14:textId="77777777" w:rsidR="0071350A" w:rsidRPr="0071350A" w:rsidRDefault="00DB66A4" w:rsidP="0071350A">
            <w:pPr>
              <w:spacing w:after="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bdr w:val="none" w:sz="0" w:space="0" w:color="auto" w:frame="1"/>
              </w:rPr>
              <w:t>safety training expenditure</w:t>
            </w:r>
          </w:p>
        </w:tc>
        <w:tc>
          <w:tcPr>
            <w:tcW w:w="1785" w:type="dxa"/>
            <w:tcBorders>
              <w:top w:val="nil"/>
              <w:left w:val="nil"/>
              <w:bottom w:val="nil"/>
              <w:right w:val="nil"/>
            </w:tcBorders>
            <w:shd w:val="clear" w:color="auto" w:fill="FFFFFF"/>
            <w:vAlign w:val="bottom"/>
            <w:hideMark/>
          </w:tcPr>
          <w:p w14:paraId="4BE4460E"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 </w:t>
            </w:r>
          </w:p>
        </w:tc>
        <w:tc>
          <w:tcPr>
            <w:tcW w:w="420" w:type="dxa"/>
            <w:tcBorders>
              <w:top w:val="nil"/>
              <w:left w:val="nil"/>
              <w:bottom w:val="nil"/>
              <w:right w:val="nil"/>
            </w:tcBorders>
            <w:shd w:val="clear" w:color="auto" w:fill="FFFFFF"/>
            <w:vAlign w:val="bottom"/>
            <w:hideMark/>
          </w:tcPr>
          <w:p w14:paraId="0F606D1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 </w:t>
            </w:r>
          </w:p>
        </w:tc>
        <w:tc>
          <w:tcPr>
            <w:tcW w:w="2460" w:type="dxa"/>
            <w:tcBorders>
              <w:top w:val="nil"/>
              <w:left w:val="nil"/>
              <w:bottom w:val="nil"/>
              <w:right w:val="nil"/>
            </w:tcBorders>
            <w:shd w:val="clear" w:color="auto" w:fill="FFFFFF"/>
            <w:vAlign w:val="bottom"/>
            <w:hideMark/>
          </w:tcPr>
          <w:p w14:paraId="0144E0D3" w14:textId="77777777" w:rsidR="0071350A" w:rsidRPr="0071350A" w:rsidRDefault="00DB66A4" w:rsidP="0071350A">
            <w:pPr>
              <w:spacing w:after="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bdr w:val="none" w:sz="0" w:space="0" w:color="auto" w:frame="1"/>
              </w:rPr>
              <w:t>lost time hours</w:t>
            </w:r>
          </w:p>
        </w:tc>
        <w:tc>
          <w:tcPr>
            <w:tcW w:w="840" w:type="dxa"/>
            <w:tcBorders>
              <w:top w:val="nil"/>
              <w:left w:val="nil"/>
              <w:bottom w:val="nil"/>
              <w:right w:val="nil"/>
            </w:tcBorders>
            <w:shd w:val="clear" w:color="auto" w:fill="FFFFFF"/>
            <w:vAlign w:val="bottom"/>
            <w:hideMark/>
          </w:tcPr>
          <w:p w14:paraId="4A71A23E"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 </w:t>
            </w:r>
          </w:p>
        </w:tc>
      </w:tr>
      <w:tr w:rsidR="00A2096C" w14:paraId="042B124F" w14:textId="77777777" w:rsidTr="0071350A">
        <w:trPr>
          <w:trHeight w:val="90"/>
        </w:trPr>
        <w:tc>
          <w:tcPr>
            <w:tcW w:w="2385" w:type="dxa"/>
            <w:tcBorders>
              <w:top w:val="nil"/>
              <w:left w:val="nil"/>
              <w:bottom w:val="nil"/>
              <w:right w:val="nil"/>
            </w:tcBorders>
            <w:shd w:val="clear" w:color="auto" w:fill="FFFFFF"/>
            <w:vAlign w:val="bottom"/>
            <w:hideMark/>
          </w:tcPr>
          <w:p w14:paraId="72EB206D"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1785" w:type="dxa"/>
            <w:tcBorders>
              <w:top w:val="nil"/>
              <w:left w:val="nil"/>
              <w:bottom w:val="nil"/>
              <w:right w:val="nil"/>
            </w:tcBorders>
            <w:shd w:val="clear" w:color="auto" w:fill="FFFFFF"/>
            <w:vAlign w:val="bottom"/>
            <w:hideMark/>
          </w:tcPr>
          <w:p w14:paraId="4147DF79" w14:textId="77777777" w:rsidR="0071350A" w:rsidRPr="0071350A" w:rsidRDefault="0071350A" w:rsidP="0071350A">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FFFFFF"/>
            <w:vAlign w:val="bottom"/>
            <w:hideMark/>
          </w:tcPr>
          <w:p w14:paraId="7D54F1C1" w14:textId="77777777" w:rsidR="0071350A" w:rsidRPr="0071350A" w:rsidRDefault="0071350A" w:rsidP="0071350A">
            <w:pPr>
              <w:spacing w:after="0"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FFFFFF"/>
            <w:vAlign w:val="bottom"/>
            <w:hideMark/>
          </w:tcPr>
          <w:p w14:paraId="3ECB8049" w14:textId="77777777" w:rsidR="0071350A" w:rsidRPr="0071350A" w:rsidRDefault="0071350A" w:rsidP="0071350A">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FFFFFF"/>
            <w:vAlign w:val="bottom"/>
            <w:hideMark/>
          </w:tcPr>
          <w:p w14:paraId="20053E13" w14:textId="77777777" w:rsidR="0071350A" w:rsidRPr="0071350A" w:rsidRDefault="0071350A" w:rsidP="0071350A">
            <w:pPr>
              <w:spacing w:after="0" w:line="240" w:lineRule="auto"/>
              <w:rPr>
                <w:rFonts w:ascii="Times New Roman" w:eastAsia="Times New Roman" w:hAnsi="Times New Roman" w:cs="Times New Roman"/>
                <w:sz w:val="20"/>
                <w:szCs w:val="20"/>
              </w:rPr>
            </w:pPr>
          </w:p>
        </w:tc>
      </w:tr>
      <w:tr w:rsidR="00A2096C" w14:paraId="7046E390" w14:textId="77777777" w:rsidTr="0071350A">
        <w:trPr>
          <w:trHeight w:val="90"/>
        </w:trPr>
        <w:tc>
          <w:tcPr>
            <w:tcW w:w="2385" w:type="dxa"/>
            <w:tcBorders>
              <w:top w:val="nil"/>
              <w:left w:val="nil"/>
              <w:bottom w:val="nil"/>
              <w:right w:val="nil"/>
            </w:tcBorders>
            <w:shd w:val="clear" w:color="auto" w:fill="FFFFFF"/>
            <w:vAlign w:val="bottom"/>
            <w:hideMark/>
          </w:tcPr>
          <w:p w14:paraId="036A050B"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Mean</w:t>
            </w:r>
          </w:p>
        </w:tc>
        <w:tc>
          <w:tcPr>
            <w:tcW w:w="1785" w:type="dxa"/>
            <w:tcBorders>
              <w:top w:val="nil"/>
              <w:left w:val="nil"/>
              <w:bottom w:val="nil"/>
              <w:right w:val="nil"/>
            </w:tcBorders>
            <w:shd w:val="clear" w:color="auto" w:fill="FFFFFF"/>
            <w:vAlign w:val="bottom"/>
            <w:hideMark/>
          </w:tcPr>
          <w:p w14:paraId="15502E25"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595.9843812</w:t>
            </w:r>
          </w:p>
        </w:tc>
        <w:tc>
          <w:tcPr>
            <w:tcW w:w="420" w:type="dxa"/>
            <w:tcBorders>
              <w:top w:val="nil"/>
              <w:left w:val="nil"/>
              <w:bottom w:val="nil"/>
              <w:right w:val="nil"/>
            </w:tcBorders>
            <w:shd w:val="clear" w:color="auto" w:fill="FFFFFF"/>
            <w:vAlign w:val="bottom"/>
            <w:hideMark/>
          </w:tcPr>
          <w:p w14:paraId="40070F4B"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69E27F85"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Mean</w:t>
            </w:r>
          </w:p>
        </w:tc>
        <w:tc>
          <w:tcPr>
            <w:tcW w:w="840" w:type="dxa"/>
            <w:tcBorders>
              <w:top w:val="nil"/>
              <w:left w:val="nil"/>
              <w:bottom w:val="nil"/>
              <w:right w:val="nil"/>
            </w:tcBorders>
            <w:shd w:val="clear" w:color="auto" w:fill="FFFFFF"/>
            <w:vAlign w:val="bottom"/>
            <w:hideMark/>
          </w:tcPr>
          <w:p w14:paraId="3142F1E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188.0045</w:t>
            </w:r>
          </w:p>
        </w:tc>
      </w:tr>
      <w:tr w:rsidR="00A2096C" w14:paraId="4DAF4611" w14:textId="77777777" w:rsidTr="0071350A">
        <w:trPr>
          <w:trHeight w:val="90"/>
        </w:trPr>
        <w:tc>
          <w:tcPr>
            <w:tcW w:w="2385" w:type="dxa"/>
            <w:tcBorders>
              <w:top w:val="nil"/>
              <w:left w:val="nil"/>
              <w:bottom w:val="nil"/>
              <w:right w:val="nil"/>
            </w:tcBorders>
            <w:shd w:val="clear" w:color="auto" w:fill="FFFFFF"/>
            <w:vAlign w:val="bottom"/>
            <w:hideMark/>
          </w:tcPr>
          <w:p w14:paraId="6A94F17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Standard Error</w:t>
            </w:r>
          </w:p>
        </w:tc>
        <w:tc>
          <w:tcPr>
            <w:tcW w:w="1785" w:type="dxa"/>
            <w:tcBorders>
              <w:top w:val="nil"/>
              <w:left w:val="nil"/>
              <w:bottom w:val="nil"/>
              <w:right w:val="nil"/>
            </w:tcBorders>
            <w:shd w:val="clear" w:color="auto" w:fill="FFFFFF"/>
            <w:vAlign w:val="bottom"/>
            <w:hideMark/>
          </w:tcPr>
          <w:p w14:paraId="6EFF45B4"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31.4770075</w:t>
            </w:r>
          </w:p>
        </w:tc>
        <w:tc>
          <w:tcPr>
            <w:tcW w:w="420" w:type="dxa"/>
            <w:tcBorders>
              <w:top w:val="nil"/>
              <w:left w:val="nil"/>
              <w:bottom w:val="nil"/>
              <w:right w:val="nil"/>
            </w:tcBorders>
            <w:shd w:val="clear" w:color="auto" w:fill="FFFFFF"/>
            <w:vAlign w:val="bottom"/>
            <w:hideMark/>
          </w:tcPr>
          <w:p w14:paraId="5221F96F"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7C6AF8A7"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Standard Error</w:t>
            </w:r>
          </w:p>
        </w:tc>
        <w:tc>
          <w:tcPr>
            <w:tcW w:w="840" w:type="dxa"/>
            <w:tcBorders>
              <w:top w:val="nil"/>
              <w:left w:val="nil"/>
              <w:bottom w:val="nil"/>
              <w:right w:val="nil"/>
            </w:tcBorders>
            <w:shd w:val="clear" w:color="auto" w:fill="FFFFFF"/>
            <w:vAlign w:val="bottom"/>
            <w:hideMark/>
          </w:tcPr>
          <w:p w14:paraId="2ED21D0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4.803089</w:t>
            </w:r>
          </w:p>
        </w:tc>
      </w:tr>
      <w:tr w:rsidR="00A2096C" w14:paraId="50D803CD" w14:textId="77777777" w:rsidTr="0071350A">
        <w:trPr>
          <w:trHeight w:val="90"/>
        </w:trPr>
        <w:tc>
          <w:tcPr>
            <w:tcW w:w="2385" w:type="dxa"/>
            <w:tcBorders>
              <w:top w:val="nil"/>
              <w:left w:val="nil"/>
              <w:bottom w:val="nil"/>
              <w:right w:val="nil"/>
            </w:tcBorders>
            <w:shd w:val="clear" w:color="auto" w:fill="FFFFFF"/>
            <w:vAlign w:val="bottom"/>
            <w:hideMark/>
          </w:tcPr>
          <w:p w14:paraId="581FD57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Median</w:t>
            </w:r>
          </w:p>
        </w:tc>
        <w:tc>
          <w:tcPr>
            <w:tcW w:w="1785" w:type="dxa"/>
            <w:tcBorders>
              <w:top w:val="nil"/>
              <w:left w:val="nil"/>
              <w:bottom w:val="nil"/>
              <w:right w:val="nil"/>
            </w:tcBorders>
            <w:shd w:val="clear" w:color="auto" w:fill="FFFFFF"/>
            <w:vAlign w:val="bottom"/>
            <w:hideMark/>
          </w:tcPr>
          <w:p w14:paraId="584C0CAB"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507.772</w:t>
            </w:r>
          </w:p>
        </w:tc>
        <w:tc>
          <w:tcPr>
            <w:tcW w:w="420" w:type="dxa"/>
            <w:tcBorders>
              <w:top w:val="nil"/>
              <w:left w:val="nil"/>
              <w:bottom w:val="nil"/>
              <w:right w:val="nil"/>
            </w:tcBorders>
            <w:shd w:val="clear" w:color="auto" w:fill="FFFFFF"/>
            <w:vAlign w:val="bottom"/>
            <w:hideMark/>
          </w:tcPr>
          <w:p w14:paraId="788ED3EF"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1A657389"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Median</w:t>
            </w:r>
          </w:p>
        </w:tc>
        <w:tc>
          <w:tcPr>
            <w:tcW w:w="840" w:type="dxa"/>
            <w:tcBorders>
              <w:top w:val="nil"/>
              <w:left w:val="nil"/>
              <w:bottom w:val="nil"/>
              <w:right w:val="nil"/>
            </w:tcBorders>
            <w:shd w:val="clear" w:color="auto" w:fill="FFFFFF"/>
            <w:vAlign w:val="bottom"/>
            <w:hideMark/>
          </w:tcPr>
          <w:p w14:paraId="410DFE0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190</w:t>
            </w:r>
          </w:p>
        </w:tc>
      </w:tr>
      <w:tr w:rsidR="00A2096C" w14:paraId="4DD9F9E1" w14:textId="77777777" w:rsidTr="0071350A">
        <w:trPr>
          <w:trHeight w:val="90"/>
        </w:trPr>
        <w:tc>
          <w:tcPr>
            <w:tcW w:w="2385" w:type="dxa"/>
            <w:tcBorders>
              <w:top w:val="nil"/>
              <w:left w:val="nil"/>
              <w:bottom w:val="nil"/>
              <w:right w:val="nil"/>
            </w:tcBorders>
            <w:shd w:val="clear" w:color="auto" w:fill="FFFFFF"/>
            <w:vAlign w:val="bottom"/>
            <w:hideMark/>
          </w:tcPr>
          <w:p w14:paraId="0A16A977"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Mode</w:t>
            </w:r>
          </w:p>
        </w:tc>
        <w:tc>
          <w:tcPr>
            <w:tcW w:w="1785" w:type="dxa"/>
            <w:tcBorders>
              <w:top w:val="nil"/>
              <w:left w:val="nil"/>
              <w:bottom w:val="nil"/>
              <w:right w:val="nil"/>
            </w:tcBorders>
            <w:shd w:val="clear" w:color="auto" w:fill="FFFFFF"/>
            <w:vAlign w:val="bottom"/>
            <w:hideMark/>
          </w:tcPr>
          <w:p w14:paraId="226FF37A"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234</w:t>
            </w:r>
          </w:p>
        </w:tc>
        <w:tc>
          <w:tcPr>
            <w:tcW w:w="420" w:type="dxa"/>
            <w:tcBorders>
              <w:top w:val="nil"/>
              <w:left w:val="nil"/>
              <w:bottom w:val="nil"/>
              <w:right w:val="nil"/>
            </w:tcBorders>
            <w:shd w:val="clear" w:color="auto" w:fill="FFFFFF"/>
            <w:vAlign w:val="bottom"/>
            <w:hideMark/>
          </w:tcPr>
          <w:p w14:paraId="3BDC6078"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106DAA92"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Mode</w:t>
            </w:r>
          </w:p>
        </w:tc>
        <w:tc>
          <w:tcPr>
            <w:tcW w:w="840" w:type="dxa"/>
            <w:tcBorders>
              <w:top w:val="nil"/>
              <w:left w:val="nil"/>
              <w:bottom w:val="nil"/>
              <w:right w:val="nil"/>
            </w:tcBorders>
            <w:shd w:val="clear" w:color="auto" w:fill="FFFFFF"/>
            <w:vAlign w:val="bottom"/>
            <w:hideMark/>
          </w:tcPr>
          <w:p w14:paraId="5A3567BF"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190</w:t>
            </w:r>
          </w:p>
        </w:tc>
      </w:tr>
      <w:tr w:rsidR="00A2096C" w14:paraId="0C185E8D" w14:textId="77777777" w:rsidTr="0071350A">
        <w:trPr>
          <w:trHeight w:val="90"/>
        </w:trPr>
        <w:tc>
          <w:tcPr>
            <w:tcW w:w="2385" w:type="dxa"/>
            <w:tcBorders>
              <w:top w:val="nil"/>
              <w:left w:val="nil"/>
              <w:bottom w:val="nil"/>
              <w:right w:val="nil"/>
            </w:tcBorders>
            <w:shd w:val="clear" w:color="auto" w:fill="FFFFFF"/>
            <w:vAlign w:val="bottom"/>
            <w:hideMark/>
          </w:tcPr>
          <w:p w14:paraId="3E54115E"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Standard Deviation</w:t>
            </w:r>
          </w:p>
        </w:tc>
        <w:tc>
          <w:tcPr>
            <w:tcW w:w="1785" w:type="dxa"/>
            <w:tcBorders>
              <w:top w:val="nil"/>
              <w:left w:val="nil"/>
              <w:bottom w:val="nil"/>
              <w:right w:val="nil"/>
            </w:tcBorders>
            <w:shd w:val="clear" w:color="auto" w:fill="FFFFFF"/>
            <w:vAlign w:val="bottom"/>
            <w:hideMark/>
          </w:tcPr>
          <w:p w14:paraId="3A2B1AD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470.0519613</w:t>
            </w:r>
          </w:p>
        </w:tc>
        <w:tc>
          <w:tcPr>
            <w:tcW w:w="420" w:type="dxa"/>
            <w:tcBorders>
              <w:top w:val="nil"/>
              <w:left w:val="nil"/>
              <w:bottom w:val="nil"/>
              <w:right w:val="nil"/>
            </w:tcBorders>
            <w:shd w:val="clear" w:color="auto" w:fill="FFFFFF"/>
            <w:vAlign w:val="bottom"/>
            <w:hideMark/>
          </w:tcPr>
          <w:p w14:paraId="22B08B56"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69DE19B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Standard Deviation</w:t>
            </w:r>
          </w:p>
        </w:tc>
        <w:tc>
          <w:tcPr>
            <w:tcW w:w="840" w:type="dxa"/>
            <w:tcBorders>
              <w:top w:val="nil"/>
              <w:left w:val="nil"/>
              <w:bottom w:val="nil"/>
              <w:right w:val="nil"/>
            </w:tcBorders>
            <w:shd w:val="clear" w:color="auto" w:fill="FFFFFF"/>
            <w:vAlign w:val="bottom"/>
            <w:hideMark/>
          </w:tcPr>
          <w:p w14:paraId="088C5EAA"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71.72542</w:t>
            </w:r>
          </w:p>
        </w:tc>
      </w:tr>
      <w:tr w:rsidR="00A2096C" w14:paraId="4543002B" w14:textId="77777777" w:rsidTr="0071350A">
        <w:trPr>
          <w:trHeight w:val="90"/>
        </w:trPr>
        <w:tc>
          <w:tcPr>
            <w:tcW w:w="2385" w:type="dxa"/>
            <w:tcBorders>
              <w:top w:val="nil"/>
              <w:left w:val="nil"/>
              <w:bottom w:val="nil"/>
              <w:right w:val="nil"/>
            </w:tcBorders>
            <w:shd w:val="clear" w:color="auto" w:fill="FFFFFF"/>
            <w:vAlign w:val="bottom"/>
            <w:hideMark/>
          </w:tcPr>
          <w:p w14:paraId="1DF002F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Sample Variance</w:t>
            </w:r>
          </w:p>
        </w:tc>
        <w:tc>
          <w:tcPr>
            <w:tcW w:w="1785" w:type="dxa"/>
            <w:tcBorders>
              <w:top w:val="nil"/>
              <w:left w:val="nil"/>
              <w:bottom w:val="nil"/>
              <w:right w:val="nil"/>
            </w:tcBorders>
            <w:shd w:val="clear" w:color="auto" w:fill="FFFFFF"/>
            <w:vAlign w:val="bottom"/>
            <w:hideMark/>
          </w:tcPr>
          <w:p w14:paraId="1BADA87A"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220948.8463</w:t>
            </w:r>
          </w:p>
        </w:tc>
        <w:tc>
          <w:tcPr>
            <w:tcW w:w="420" w:type="dxa"/>
            <w:tcBorders>
              <w:top w:val="nil"/>
              <w:left w:val="nil"/>
              <w:bottom w:val="nil"/>
              <w:right w:val="nil"/>
            </w:tcBorders>
            <w:shd w:val="clear" w:color="auto" w:fill="FFFFFF"/>
            <w:vAlign w:val="bottom"/>
            <w:hideMark/>
          </w:tcPr>
          <w:p w14:paraId="70250A63"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580C6F6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Sample Variance</w:t>
            </w:r>
          </w:p>
        </w:tc>
        <w:tc>
          <w:tcPr>
            <w:tcW w:w="840" w:type="dxa"/>
            <w:tcBorders>
              <w:top w:val="nil"/>
              <w:left w:val="nil"/>
              <w:bottom w:val="nil"/>
              <w:right w:val="nil"/>
            </w:tcBorders>
            <w:shd w:val="clear" w:color="auto" w:fill="FFFFFF"/>
            <w:vAlign w:val="bottom"/>
            <w:hideMark/>
          </w:tcPr>
          <w:p w14:paraId="701A8A92"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5144.536</w:t>
            </w:r>
          </w:p>
        </w:tc>
      </w:tr>
      <w:tr w:rsidR="00A2096C" w14:paraId="53B078DB" w14:textId="77777777" w:rsidTr="0071350A">
        <w:trPr>
          <w:trHeight w:val="90"/>
        </w:trPr>
        <w:tc>
          <w:tcPr>
            <w:tcW w:w="2385" w:type="dxa"/>
            <w:tcBorders>
              <w:top w:val="nil"/>
              <w:left w:val="nil"/>
              <w:bottom w:val="nil"/>
              <w:right w:val="nil"/>
            </w:tcBorders>
            <w:shd w:val="clear" w:color="auto" w:fill="FFFFFF"/>
            <w:vAlign w:val="bottom"/>
            <w:hideMark/>
          </w:tcPr>
          <w:p w14:paraId="366A58A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Kurtosis</w:t>
            </w:r>
          </w:p>
        </w:tc>
        <w:tc>
          <w:tcPr>
            <w:tcW w:w="1785" w:type="dxa"/>
            <w:tcBorders>
              <w:top w:val="nil"/>
              <w:left w:val="nil"/>
              <w:bottom w:val="nil"/>
              <w:right w:val="nil"/>
            </w:tcBorders>
            <w:shd w:val="clear" w:color="auto" w:fill="FFFFFF"/>
            <w:vAlign w:val="bottom"/>
            <w:hideMark/>
          </w:tcPr>
          <w:p w14:paraId="28D7A8C8"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0.444080195</w:t>
            </w:r>
          </w:p>
        </w:tc>
        <w:tc>
          <w:tcPr>
            <w:tcW w:w="420" w:type="dxa"/>
            <w:tcBorders>
              <w:top w:val="nil"/>
              <w:left w:val="nil"/>
              <w:bottom w:val="nil"/>
              <w:right w:val="nil"/>
            </w:tcBorders>
            <w:shd w:val="clear" w:color="auto" w:fill="FFFFFF"/>
            <w:vAlign w:val="bottom"/>
            <w:hideMark/>
          </w:tcPr>
          <w:p w14:paraId="7472B747"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6FEE0897"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Kurtosis</w:t>
            </w:r>
          </w:p>
        </w:tc>
        <w:tc>
          <w:tcPr>
            <w:tcW w:w="840" w:type="dxa"/>
            <w:tcBorders>
              <w:top w:val="nil"/>
              <w:left w:val="nil"/>
              <w:bottom w:val="nil"/>
              <w:right w:val="nil"/>
            </w:tcBorders>
            <w:shd w:val="clear" w:color="auto" w:fill="FFFFFF"/>
            <w:vAlign w:val="bottom"/>
            <w:hideMark/>
          </w:tcPr>
          <w:p w14:paraId="19CC74FB"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-0.50122</w:t>
            </w:r>
          </w:p>
        </w:tc>
      </w:tr>
      <w:tr w:rsidR="00A2096C" w14:paraId="6B2EC566" w14:textId="77777777" w:rsidTr="0071350A">
        <w:trPr>
          <w:trHeight w:val="90"/>
        </w:trPr>
        <w:tc>
          <w:tcPr>
            <w:tcW w:w="2385" w:type="dxa"/>
            <w:tcBorders>
              <w:top w:val="nil"/>
              <w:left w:val="nil"/>
              <w:bottom w:val="nil"/>
              <w:right w:val="nil"/>
            </w:tcBorders>
            <w:shd w:val="clear" w:color="auto" w:fill="FFFFFF"/>
            <w:vAlign w:val="bottom"/>
            <w:hideMark/>
          </w:tcPr>
          <w:p w14:paraId="341941D3"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Skewness</w:t>
            </w:r>
          </w:p>
        </w:tc>
        <w:tc>
          <w:tcPr>
            <w:tcW w:w="1785" w:type="dxa"/>
            <w:tcBorders>
              <w:top w:val="nil"/>
              <w:left w:val="nil"/>
              <w:bottom w:val="nil"/>
              <w:right w:val="nil"/>
            </w:tcBorders>
            <w:shd w:val="clear" w:color="auto" w:fill="FFFFFF"/>
            <w:vAlign w:val="bottom"/>
            <w:hideMark/>
          </w:tcPr>
          <w:p w14:paraId="47FF147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0.951331922</w:t>
            </w:r>
          </w:p>
        </w:tc>
        <w:tc>
          <w:tcPr>
            <w:tcW w:w="420" w:type="dxa"/>
            <w:tcBorders>
              <w:top w:val="nil"/>
              <w:left w:val="nil"/>
              <w:bottom w:val="nil"/>
              <w:right w:val="nil"/>
            </w:tcBorders>
            <w:shd w:val="clear" w:color="auto" w:fill="FFFFFF"/>
            <w:vAlign w:val="bottom"/>
            <w:hideMark/>
          </w:tcPr>
          <w:p w14:paraId="1FC01642"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2722A85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Skewness</w:t>
            </w:r>
          </w:p>
        </w:tc>
        <w:tc>
          <w:tcPr>
            <w:tcW w:w="840" w:type="dxa"/>
            <w:tcBorders>
              <w:top w:val="nil"/>
              <w:left w:val="nil"/>
              <w:bottom w:val="nil"/>
              <w:right w:val="nil"/>
            </w:tcBorders>
            <w:shd w:val="clear" w:color="auto" w:fill="FFFFFF"/>
            <w:vAlign w:val="bottom"/>
            <w:hideMark/>
          </w:tcPr>
          <w:p w14:paraId="77A0B438"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-0.08198</w:t>
            </w:r>
          </w:p>
        </w:tc>
      </w:tr>
      <w:tr w:rsidR="00A2096C" w14:paraId="07FE41EA" w14:textId="77777777" w:rsidTr="0071350A">
        <w:trPr>
          <w:trHeight w:val="90"/>
        </w:trPr>
        <w:tc>
          <w:tcPr>
            <w:tcW w:w="2385" w:type="dxa"/>
            <w:tcBorders>
              <w:top w:val="nil"/>
              <w:left w:val="nil"/>
              <w:bottom w:val="nil"/>
              <w:right w:val="nil"/>
            </w:tcBorders>
            <w:shd w:val="clear" w:color="auto" w:fill="FFFFFF"/>
            <w:vAlign w:val="bottom"/>
            <w:hideMark/>
          </w:tcPr>
          <w:p w14:paraId="7C57BA09"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Range</w:t>
            </w:r>
          </w:p>
        </w:tc>
        <w:tc>
          <w:tcPr>
            <w:tcW w:w="1785" w:type="dxa"/>
            <w:tcBorders>
              <w:top w:val="nil"/>
              <w:left w:val="nil"/>
              <w:bottom w:val="nil"/>
              <w:right w:val="nil"/>
            </w:tcBorders>
            <w:shd w:val="clear" w:color="auto" w:fill="FFFFFF"/>
            <w:vAlign w:val="bottom"/>
            <w:hideMark/>
          </w:tcPr>
          <w:p w14:paraId="4C88DF55"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2251.404</w:t>
            </w:r>
          </w:p>
        </w:tc>
        <w:tc>
          <w:tcPr>
            <w:tcW w:w="420" w:type="dxa"/>
            <w:tcBorders>
              <w:top w:val="nil"/>
              <w:left w:val="nil"/>
              <w:bottom w:val="nil"/>
              <w:right w:val="nil"/>
            </w:tcBorders>
            <w:shd w:val="clear" w:color="auto" w:fill="FFFFFF"/>
            <w:vAlign w:val="bottom"/>
            <w:hideMark/>
          </w:tcPr>
          <w:p w14:paraId="39ECA7A8"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46E8A17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Range</w:t>
            </w:r>
          </w:p>
        </w:tc>
        <w:tc>
          <w:tcPr>
            <w:tcW w:w="840" w:type="dxa"/>
            <w:tcBorders>
              <w:top w:val="nil"/>
              <w:left w:val="nil"/>
              <w:bottom w:val="nil"/>
              <w:right w:val="nil"/>
            </w:tcBorders>
            <w:shd w:val="clear" w:color="auto" w:fill="FFFFFF"/>
            <w:vAlign w:val="bottom"/>
            <w:hideMark/>
          </w:tcPr>
          <w:p w14:paraId="6587060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350</w:t>
            </w:r>
          </w:p>
        </w:tc>
      </w:tr>
      <w:tr w:rsidR="00A2096C" w14:paraId="5C8AF3C3" w14:textId="77777777" w:rsidTr="0071350A">
        <w:trPr>
          <w:trHeight w:val="90"/>
        </w:trPr>
        <w:tc>
          <w:tcPr>
            <w:tcW w:w="2385" w:type="dxa"/>
            <w:tcBorders>
              <w:top w:val="nil"/>
              <w:left w:val="nil"/>
              <w:bottom w:val="nil"/>
              <w:right w:val="nil"/>
            </w:tcBorders>
            <w:shd w:val="clear" w:color="auto" w:fill="FFFFFF"/>
            <w:vAlign w:val="bottom"/>
            <w:hideMark/>
          </w:tcPr>
          <w:p w14:paraId="4033508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Minimum</w:t>
            </w:r>
          </w:p>
        </w:tc>
        <w:tc>
          <w:tcPr>
            <w:tcW w:w="1785" w:type="dxa"/>
            <w:tcBorders>
              <w:top w:val="nil"/>
              <w:left w:val="nil"/>
              <w:bottom w:val="nil"/>
              <w:right w:val="nil"/>
            </w:tcBorders>
            <w:shd w:val="clear" w:color="auto" w:fill="FFFFFF"/>
            <w:vAlign w:val="bottom"/>
            <w:hideMark/>
          </w:tcPr>
          <w:p w14:paraId="0BA600F3"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20.456</w:t>
            </w:r>
          </w:p>
        </w:tc>
        <w:tc>
          <w:tcPr>
            <w:tcW w:w="420" w:type="dxa"/>
            <w:tcBorders>
              <w:top w:val="nil"/>
              <w:left w:val="nil"/>
              <w:bottom w:val="nil"/>
              <w:right w:val="nil"/>
            </w:tcBorders>
            <w:shd w:val="clear" w:color="auto" w:fill="FFFFFF"/>
            <w:vAlign w:val="bottom"/>
            <w:hideMark/>
          </w:tcPr>
          <w:p w14:paraId="7A7F27F1"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7B2C3532"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Minimum</w:t>
            </w:r>
          </w:p>
        </w:tc>
        <w:tc>
          <w:tcPr>
            <w:tcW w:w="840" w:type="dxa"/>
            <w:tcBorders>
              <w:top w:val="nil"/>
              <w:left w:val="nil"/>
              <w:bottom w:val="nil"/>
              <w:right w:val="nil"/>
            </w:tcBorders>
            <w:shd w:val="clear" w:color="auto" w:fill="FFFFFF"/>
            <w:vAlign w:val="bottom"/>
            <w:hideMark/>
          </w:tcPr>
          <w:p w14:paraId="6A01A7B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10</w:t>
            </w:r>
          </w:p>
        </w:tc>
      </w:tr>
      <w:tr w:rsidR="00A2096C" w14:paraId="26DE2E93" w14:textId="77777777" w:rsidTr="0071350A">
        <w:trPr>
          <w:trHeight w:val="90"/>
        </w:trPr>
        <w:tc>
          <w:tcPr>
            <w:tcW w:w="2385" w:type="dxa"/>
            <w:tcBorders>
              <w:top w:val="nil"/>
              <w:left w:val="nil"/>
              <w:bottom w:val="nil"/>
              <w:right w:val="nil"/>
            </w:tcBorders>
            <w:shd w:val="clear" w:color="auto" w:fill="FFFFFF"/>
            <w:vAlign w:val="bottom"/>
            <w:hideMark/>
          </w:tcPr>
          <w:p w14:paraId="59B65E19"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Maximum</w:t>
            </w:r>
          </w:p>
        </w:tc>
        <w:tc>
          <w:tcPr>
            <w:tcW w:w="1785" w:type="dxa"/>
            <w:tcBorders>
              <w:top w:val="nil"/>
              <w:left w:val="nil"/>
              <w:bottom w:val="nil"/>
              <w:right w:val="nil"/>
            </w:tcBorders>
            <w:shd w:val="clear" w:color="auto" w:fill="FFFFFF"/>
            <w:vAlign w:val="bottom"/>
            <w:hideMark/>
          </w:tcPr>
          <w:p w14:paraId="4444D24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2271.86</w:t>
            </w:r>
          </w:p>
        </w:tc>
        <w:tc>
          <w:tcPr>
            <w:tcW w:w="420" w:type="dxa"/>
            <w:tcBorders>
              <w:top w:val="nil"/>
              <w:left w:val="nil"/>
              <w:bottom w:val="nil"/>
              <w:right w:val="nil"/>
            </w:tcBorders>
            <w:shd w:val="clear" w:color="auto" w:fill="FFFFFF"/>
            <w:vAlign w:val="bottom"/>
            <w:hideMark/>
          </w:tcPr>
          <w:p w14:paraId="1F42D40B"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61CD67F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Maximum</w:t>
            </w:r>
          </w:p>
        </w:tc>
        <w:tc>
          <w:tcPr>
            <w:tcW w:w="840" w:type="dxa"/>
            <w:tcBorders>
              <w:top w:val="nil"/>
              <w:left w:val="nil"/>
              <w:bottom w:val="nil"/>
              <w:right w:val="nil"/>
            </w:tcBorders>
            <w:shd w:val="clear" w:color="auto" w:fill="FFFFFF"/>
            <w:vAlign w:val="bottom"/>
            <w:hideMark/>
          </w:tcPr>
          <w:p w14:paraId="201A2A87"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360</w:t>
            </w:r>
          </w:p>
        </w:tc>
      </w:tr>
      <w:tr w:rsidR="00A2096C" w14:paraId="0C7C2501" w14:textId="77777777" w:rsidTr="0071350A">
        <w:trPr>
          <w:trHeight w:val="90"/>
        </w:trPr>
        <w:tc>
          <w:tcPr>
            <w:tcW w:w="2385" w:type="dxa"/>
            <w:tcBorders>
              <w:top w:val="nil"/>
              <w:left w:val="nil"/>
              <w:bottom w:val="nil"/>
              <w:right w:val="nil"/>
            </w:tcBorders>
            <w:shd w:val="clear" w:color="auto" w:fill="FFFFFF"/>
            <w:vAlign w:val="bottom"/>
            <w:hideMark/>
          </w:tcPr>
          <w:p w14:paraId="34AD735A"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Sum</w:t>
            </w:r>
          </w:p>
        </w:tc>
        <w:tc>
          <w:tcPr>
            <w:tcW w:w="1785" w:type="dxa"/>
            <w:tcBorders>
              <w:top w:val="nil"/>
              <w:left w:val="nil"/>
              <w:bottom w:val="nil"/>
              <w:right w:val="nil"/>
            </w:tcBorders>
            <w:shd w:val="clear" w:color="auto" w:fill="FFFFFF"/>
            <w:vAlign w:val="bottom"/>
            <w:hideMark/>
          </w:tcPr>
          <w:p w14:paraId="7D2F1524"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132904.517</w:t>
            </w:r>
          </w:p>
        </w:tc>
        <w:tc>
          <w:tcPr>
            <w:tcW w:w="420" w:type="dxa"/>
            <w:tcBorders>
              <w:top w:val="nil"/>
              <w:left w:val="nil"/>
              <w:bottom w:val="nil"/>
              <w:right w:val="nil"/>
            </w:tcBorders>
            <w:shd w:val="clear" w:color="auto" w:fill="FFFFFF"/>
            <w:vAlign w:val="bottom"/>
            <w:hideMark/>
          </w:tcPr>
          <w:p w14:paraId="124AF0EE"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60098ED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Sum</w:t>
            </w:r>
          </w:p>
        </w:tc>
        <w:tc>
          <w:tcPr>
            <w:tcW w:w="840" w:type="dxa"/>
            <w:tcBorders>
              <w:top w:val="nil"/>
              <w:left w:val="nil"/>
              <w:bottom w:val="nil"/>
              <w:right w:val="nil"/>
            </w:tcBorders>
            <w:shd w:val="clear" w:color="auto" w:fill="FFFFFF"/>
            <w:vAlign w:val="bottom"/>
            <w:hideMark/>
          </w:tcPr>
          <w:p w14:paraId="69B9804E"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41925</w:t>
            </w:r>
          </w:p>
        </w:tc>
      </w:tr>
      <w:tr w:rsidR="00A2096C" w14:paraId="709A4DEF" w14:textId="77777777" w:rsidTr="0071350A">
        <w:trPr>
          <w:trHeight w:val="90"/>
        </w:trPr>
        <w:tc>
          <w:tcPr>
            <w:tcW w:w="2385" w:type="dxa"/>
            <w:tcBorders>
              <w:top w:val="nil"/>
              <w:left w:val="nil"/>
              <w:bottom w:val="nil"/>
              <w:right w:val="nil"/>
            </w:tcBorders>
            <w:shd w:val="clear" w:color="auto" w:fill="FFFFFF"/>
            <w:vAlign w:val="bottom"/>
            <w:hideMark/>
          </w:tcPr>
          <w:p w14:paraId="11A443B9"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Count</w:t>
            </w:r>
          </w:p>
        </w:tc>
        <w:tc>
          <w:tcPr>
            <w:tcW w:w="1785" w:type="dxa"/>
            <w:tcBorders>
              <w:top w:val="nil"/>
              <w:left w:val="nil"/>
              <w:bottom w:val="nil"/>
              <w:right w:val="nil"/>
            </w:tcBorders>
            <w:shd w:val="clear" w:color="auto" w:fill="FFFFFF"/>
            <w:vAlign w:val="bottom"/>
            <w:hideMark/>
          </w:tcPr>
          <w:p w14:paraId="65C6D81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223</w:t>
            </w:r>
          </w:p>
        </w:tc>
        <w:tc>
          <w:tcPr>
            <w:tcW w:w="420" w:type="dxa"/>
            <w:tcBorders>
              <w:top w:val="nil"/>
              <w:left w:val="nil"/>
              <w:bottom w:val="nil"/>
              <w:right w:val="nil"/>
            </w:tcBorders>
            <w:shd w:val="clear" w:color="auto" w:fill="FFFFFF"/>
            <w:vAlign w:val="bottom"/>
            <w:hideMark/>
          </w:tcPr>
          <w:p w14:paraId="185BBF12"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12BDE68A"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Count</w:t>
            </w:r>
          </w:p>
        </w:tc>
        <w:tc>
          <w:tcPr>
            <w:tcW w:w="840" w:type="dxa"/>
            <w:tcBorders>
              <w:top w:val="nil"/>
              <w:left w:val="nil"/>
              <w:bottom w:val="nil"/>
              <w:right w:val="nil"/>
            </w:tcBorders>
            <w:shd w:val="clear" w:color="auto" w:fill="FFFFFF"/>
            <w:vAlign w:val="bottom"/>
            <w:hideMark/>
          </w:tcPr>
          <w:p w14:paraId="1A41FD2C"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223</w:t>
            </w:r>
          </w:p>
        </w:tc>
      </w:tr>
      <w:tr w:rsidR="00A2096C" w14:paraId="202DBECE" w14:textId="77777777" w:rsidTr="0071350A">
        <w:trPr>
          <w:trHeight w:val="90"/>
        </w:trPr>
        <w:tc>
          <w:tcPr>
            <w:tcW w:w="2385" w:type="dxa"/>
            <w:tcBorders>
              <w:top w:val="nil"/>
              <w:left w:val="nil"/>
              <w:bottom w:val="nil"/>
              <w:right w:val="nil"/>
            </w:tcBorders>
            <w:shd w:val="clear" w:color="auto" w:fill="FFFFFF"/>
            <w:vAlign w:val="bottom"/>
            <w:hideMark/>
          </w:tcPr>
          <w:p w14:paraId="6AACB89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Largest(1)</w:t>
            </w:r>
          </w:p>
        </w:tc>
        <w:tc>
          <w:tcPr>
            <w:tcW w:w="1785" w:type="dxa"/>
            <w:tcBorders>
              <w:top w:val="nil"/>
              <w:left w:val="nil"/>
              <w:bottom w:val="nil"/>
              <w:right w:val="nil"/>
            </w:tcBorders>
            <w:shd w:val="clear" w:color="auto" w:fill="FFFFFF"/>
            <w:vAlign w:val="bottom"/>
            <w:hideMark/>
          </w:tcPr>
          <w:p w14:paraId="7F317E7E"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2271.86</w:t>
            </w:r>
          </w:p>
        </w:tc>
        <w:tc>
          <w:tcPr>
            <w:tcW w:w="420" w:type="dxa"/>
            <w:tcBorders>
              <w:top w:val="nil"/>
              <w:left w:val="nil"/>
              <w:bottom w:val="nil"/>
              <w:right w:val="nil"/>
            </w:tcBorders>
            <w:shd w:val="clear" w:color="auto" w:fill="FFFFFF"/>
            <w:vAlign w:val="bottom"/>
            <w:hideMark/>
          </w:tcPr>
          <w:p w14:paraId="28CEB697"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1D3F7A6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Largest(1)</w:t>
            </w:r>
          </w:p>
        </w:tc>
        <w:tc>
          <w:tcPr>
            <w:tcW w:w="840" w:type="dxa"/>
            <w:tcBorders>
              <w:top w:val="nil"/>
              <w:left w:val="nil"/>
              <w:bottom w:val="nil"/>
              <w:right w:val="nil"/>
            </w:tcBorders>
            <w:shd w:val="clear" w:color="auto" w:fill="FFFFFF"/>
            <w:vAlign w:val="bottom"/>
            <w:hideMark/>
          </w:tcPr>
          <w:p w14:paraId="27486A9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360</w:t>
            </w:r>
          </w:p>
        </w:tc>
      </w:tr>
      <w:tr w:rsidR="00A2096C" w14:paraId="2D27560C" w14:textId="77777777" w:rsidTr="0071350A">
        <w:trPr>
          <w:trHeight w:val="90"/>
        </w:trPr>
        <w:tc>
          <w:tcPr>
            <w:tcW w:w="2385" w:type="dxa"/>
            <w:tcBorders>
              <w:top w:val="nil"/>
              <w:left w:val="nil"/>
              <w:bottom w:val="nil"/>
              <w:right w:val="nil"/>
            </w:tcBorders>
            <w:shd w:val="clear" w:color="auto" w:fill="FFFFFF"/>
            <w:vAlign w:val="bottom"/>
            <w:hideMark/>
          </w:tcPr>
          <w:p w14:paraId="15FDB529"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Smallest(1)</w:t>
            </w:r>
          </w:p>
        </w:tc>
        <w:tc>
          <w:tcPr>
            <w:tcW w:w="1785" w:type="dxa"/>
            <w:tcBorders>
              <w:top w:val="nil"/>
              <w:left w:val="nil"/>
              <w:bottom w:val="nil"/>
              <w:right w:val="nil"/>
            </w:tcBorders>
            <w:shd w:val="clear" w:color="auto" w:fill="FFFFFF"/>
            <w:vAlign w:val="bottom"/>
            <w:hideMark/>
          </w:tcPr>
          <w:p w14:paraId="411BB4F2"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20.456</w:t>
            </w:r>
          </w:p>
        </w:tc>
        <w:tc>
          <w:tcPr>
            <w:tcW w:w="420" w:type="dxa"/>
            <w:tcBorders>
              <w:top w:val="nil"/>
              <w:left w:val="nil"/>
              <w:bottom w:val="nil"/>
              <w:right w:val="nil"/>
            </w:tcBorders>
            <w:shd w:val="clear" w:color="auto" w:fill="FFFFFF"/>
            <w:vAlign w:val="bottom"/>
            <w:hideMark/>
          </w:tcPr>
          <w:p w14:paraId="5EF97397" w14:textId="77777777" w:rsidR="0071350A" w:rsidRPr="0071350A" w:rsidRDefault="0071350A" w:rsidP="0071350A">
            <w:pPr>
              <w:spacing w:after="0" w:line="240" w:lineRule="auto"/>
              <w:rPr>
                <w:rFonts w:ascii="Helvetica" w:eastAsia="Times New Roman" w:hAnsi="Helvetica" w:cs="Helvetica"/>
                <w:color w:val="545454"/>
                <w:sz w:val="21"/>
                <w:szCs w:val="21"/>
              </w:rPr>
            </w:pPr>
          </w:p>
        </w:tc>
        <w:tc>
          <w:tcPr>
            <w:tcW w:w="2460" w:type="dxa"/>
            <w:tcBorders>
              <w:top w:val="nil"/>
              <w:left w:val="nil"/>
              <w:bottom w:val="nil"/>
              <w:right w:val="nil"/>
            </w:tcBorders>
            <w:shd w:val="clear" w:color="auto" w:fill="FFFFFF"/>
            <w:vAlign w:val="bottom"/>
            <w:hideMark/>
          </w:tcPr>
          <w:p w14:paraId="22D4533B"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Smallest(1)</w:t>
            </w:r>
          </w:p>
        </w:tc>
        <w:tc>
          <w:tcPr>
            <w:tcW w:w="840" w:type="dxa"/>
            <w:tcBorders>
              <w:top w:val="nil"/>
              <w:left w:val="nil"/>
              <w:bottom w:val="nil"/>
              <w:right w:val="nil"/>
            </w:tcBorders>
            <w:shd w:val="clear" w:color="auto" w:fill="FFFFFF"/>
            <w:vAlign w:val="bottom"/>
            <w:hideMark/>
          </w:tcPr>
          <w:p w14:paraId="4689BD13"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10</w:t>
            </w:r>
          </w:p>
        </w:tc>
      </w:tr>
      <w:tr w:rsidR="00A2096C" w14:paraId="16C26910" w14:textId="77777777" w:rsidTr="0071350A">
        <w:trPr>
          <w:trHeight w:val="90"/>
        </w:trPr>
        <w:tc>
          <w:tcPr>
            <w:tcW w:w="2385" w:type="dxa"/>
            <w:tcBorders>
              <w:top w:val="nil"/>
              <w:left w:val="nil"/>
              <w:bottom w:val="nil"/>
              <w:right w:val="nil"/>
            </w:tcBorders>
            <w:shd w:val="clear" w:color="auto" w:fill="FFFFFF"/>
            <w:vAlign w:val="bottom"/>
            <w:hideMark/>
          </w:tcPr>
          <w:p w14:paraId="591CE38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Confidence Level (95.0%)</w:t>
            </w:r>
          </w:p>
        </w:tc>
        <w:tc>
          <w:tcPr>
            <w:tcW w:w="1785" w:type="dxa"/>
            <w:tcBorders>
              <w:top w:val="nil"/>
              <w:left w:val="nil"/>
              <w:bottom w:val="nil"/>
              <w:right w:val="nil"/>
            </w:tcBorders>
            <w:shd w:val="clear" w:color="auto" w:fill="FFFFFF"/>
            <w:vAlign w:val="bottom"/>
            <w:hideMark/>
          </w:tcPr>
          <w:p w14:paraId="44516B5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62.03197147</w:t>
            </w:r>
          </w:p>
        </w:tc>
        <w:tc>
          <w:tcPr>
            <w:tcW w:w="420" w:type="dxa"/>
            <w:tcBorders>
              <w:top w:val="nil"/>
              <w:left w:val="nil"/>
              <w:bottom w:val="nil"/>
              <w:right w:val="nil"/>
            </w:tcBorders>
            <w:shd w:val="clear" w:color="auto" w:fill="FFFFFF"/>
            <w:vAlign w:val="bottom"/>
            <w:hideMark/>
          </w:tcPr>
          <w:p w14:paraId="0290A6E8"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 </w:t>
            </w:r>
          </w:p>
        </w:tc>
        <w:tc>
          <w:tcPr>
            <w:tcW w:w="2460" w:type="dxa"/>
            <w:tcBorders>
              <w:top w:val="nil"/>
              <w:left w:val="nil"/>
              <w:bottom w:val="nil"/>
              <w:right w:val="nil"/>
            </w:tcBorders>
            <w:shd w:val="clear" w:color="auto" w:fill="FFFFFF"/>
            <w:vAlign w:val="bottom"/>
            <w:hideMark/>
          </w:tcPr>
          <w:p w14:paraId="025FB6C7"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Confidence Level (95.0%)</w:t>
            </w:r>
          </w:p>
        </w:tc>
        <w:tc>
          <w:tcPr>
            <w:tcW w:w="840" w:type="dxa"/>
            <w:tcBorders>
              <w:top w:val="nil"/>
              <w:left w:val="nil"/>
              <w:bottom w:val="nil"/>
              <w:right w:val="nil"/>
            </w:tcBorders>
            <w:shd w:val="clear" w:color="auto" w:fill="FFFFFF"/>
            <w:vAlign w:val="bottom"/>
            <w:hideMark/>
          </w:tcPr>
          <w:p w14:paraId="2CF38F04"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9.465484</w:t>
            </w:r>
          </w:p>
        </w:tc>
      </w:tr>
    </w:tbl>
    <w:p w14:paraId="3B454A21" w14:textId="77777777" w:rsidR="0071350A" w:rsidRPr="004872B7" w:rsidRDefault="0071350A" w:rsidP="004872B7">
      <w:pPr>
        <w:spacing w:after="0" w:line="480" w:lineRule="auto"/>
        <w:ind w:firstLine="720"/>
        <w:rPr>
          <w:rFonts w:ascii="Times New Roman" w:hAnsi="Times New Roman" w:cs="Times New Roman"/>
          <w:b/>
          <w:sz w:val="24"/>
          <w:szCs w:val="24"/>
        </w:rPr>
      </w:pPr>
    </w:p>
    <w:p w14:paraId="6C399A1E" w14:textId="77777777" w:rsidR="00F6161E" w:rsidRDefault="00F6161E" w:rsidP="004872B7">
      <w:pPr>
        <w:spacing w:after="0" w:line="480" w:lineRule="auto"/>
        <w:ind w:firstLine="720"/>
        <w:rPr>
          <w:rFonts w:ascii="Times New Roman" w:hAnsi="Times New Roman" w:cs="Times New Roman"/>
          <w:b/>
          <w:sz w:val="24"/>
          <w:szCs w:val="24"/>
        </w:rPr>
      </w:pPr>
    </w:p>
    <w:p w14:paraId="78DA71B2" w14:textId="77777777" w:rsidR="00F6161E" w:rsidRDefault="00F6161E" w:rsidP="004872B7">
      <w:pPr>
        <w:spacing w:after="0" w:line="480" w:lineRule="auto"/>
        <w:ind w:firstLine="720"/>
        <w:rPr>
          <w:rFonts w:ascii="Times New Roman" w:hAnsi="Times New Roman" w:cs="Times New Roman"/>
          <w:b/>
          <w:sz w:val="24"/>
          <w:szCs w:val="24"/>
        </w:rPr>
      </w:pPr>
    </w:p>
    <w:p w14:paraId="6F48C328" w14:textId="77777777" w:rsidR="00F6161E" w:rsidRDefault="00F6161E" w:rsidP="004872B7">
      <w:pPr>
        <w:spacing w:after="0" w:line="480" w:lineRule="auto"/>
        <w:ind w:firstLine="720"/>
        <w:rPr>
          <w:rFonts w:ascii="Times New Roman" w:hAnsi="Times New Roman" w:cs="Times New Roman"/>
          <w:b/>
          <w:sz w:val="24"/>
          <w:szCs w:val="24"/>
        </w:rPr>
      </w:pPr>
    </w:p>
    <w:p w14:paraId="5573BB5C" w14:textId="77777777" w:rsidR="00F6161E" w:rsidRDefault="00F6161E" w:rsidP="004872B7">
      <w:pPr>
        <w:spacing w:after="0" w:line="480" w:lineRule="auto"/>
        <w:ind w:firstLine="720"/>
        <w:rPr>
          <w:rFonts w:ascii="Times New Roman" w:hAnsi="Times New Roman" w:cs="Times New Roman"/>
          <w:b/>
          <w:sz w:val="24"/>
          <w:szCs w:val="24"/>
        </w:rPr>
      </w:pPr>
    </w:p>
    <w:p w14:paraId="53E78C91" w14:textId="77777777" w:rsidR="00F6161E" w:rsidRDefault="00F6161E" w:rsidP="004872B7">
      <w:pPr>
        <w:spacing w:after="0" w:line="480" w:lineRule="auto"/>
        <w:ind w:firstLine="720"/>
        <w:rPr>
          <w:rFonts w:ascii="Times New Roman" w:hAnsi="Times New Roman" w:cs="Times New Roman"/>
          <w:b/>
          <w:sz w:val="24"/>
          <w:szCs w:val="24"/>
        </w:rPr>
      </w:pPr>
    </w:p>
    <w:p w14:paraId="75086FD6" w14:textId="77777777" w:rsidR="00F6161E" w:rsidRDefault="00F6161E" w:rsidP="004872B7">
      <w:pPr>
        <w:spacing w:after="0" w:line="480" w:lineRule="auto"/>
        <w:ind w:firstLine="720"/>
        <w:rPr>
          <w:rFonts w:ascii="Times New Roman" w:hAnsi="Times New Roman" w:cs="Times New Roman"/>
          <w:b/>
          <w:sz w:val="24"/>
          <w:szCs w:val="24"/>
        </w:rPr>
      </w:pPr>
    </w:p>
    <w:p w14:paraId="5FB76ACA" w14:textId="77777777" w:rsidR="00F6161E" w:rsidRDefault="00F6161E" w:rsidP="004872B7">
      <w:pPr>
        <w:spacing w:after="0" w:line="480" w:lineRule="auto"/>
        <w:ind w:firstLine="720"/>
        <w:rPr>
          <w:rFonts w:ascii="Times New Roman" w:hAnsi="Times New Roman" w:cs="Times New Roman"/>
          <w:b/>
          <w:sz w:val="24"/>
          <w:szCs w:val="24"/>
        </w:rPr>
      </w:pPr>
    </w:p>
    <w:p w14:paraId="1A889F93" w14:textId="77777777" w:rsidR="00F6161E" w:rsidRDefault="00F6161E" w:rsidP="004872B7">
      <w:pPr>
        <w:spacing w:after="0" w:line="480" w:lineRule="auto"/>
        <w:ind w:firstLine="720"/>
        <w:rPr>
          <w:rFonts w:ascii="Times New Roman" w:hAnsi="Times New Roman" w:cs="Times New Roman"/>
          <w:b/>
          <w:sz w:val="24"/>
          <w:szCs w:val="24"/>
        </w:rPr>
      </w:pPr>
    </w:p>
    <w:p w14:paraId="065E9C3A" w14:textId="77777777" w:rsidR="00F6161E" w:rsidRDefault="00F6161E" w:rsidP="004872B7">
      <w:pPr>
        <w:spacing w:after="0" w:line="480" w:lineRule="auto"/>
        <w:ind w:firstLine="720"/>
        <w:rPr>
          <w:rFonts w:ascii="Times New Roman" w:hAnsi="Times New Roman" w:cs="Times New Roman"/>
          <w:b/>
          <w:sz w:val="24"/>
          <w:szCs w:val="24"/>
        </w:rPr>
      </w:pPr>
    </w:p>
    <w:p w14:paraId="769C1E08" w14:textId="77777777" w:rsidR="00F6161E" w:rsidRDefault="00F6161E" w:rsidP="004872B7">
      <w:pPr>
        <w:spacing w:after="0" w:line="480" w:lineRule="auto"/>
        <w:ind w:firstLine="720"/>
        <w:rPr>
          <w:rFonts w:ascii="Times New Roman" w:hAnsi="Times New Roman" w:cs="Times New Roman"/>
          <w:b/>
          <w:sz w:val="24"/>
          <w:szCs w:val="24"/>
        </w:rPr>
      </w:pPr>
    </w:p>
    <w:p w14:paraId="5E390540" w14:textId="77777777" w:rsidR="004872B7" w:rsidRDefault="00DB66A4" w:rsidP="00F6161E">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lastRenderedPageBreak/>
        <w:t xml:space="preserve">Measurement </w:t>
      </w:r>
      <w:r>
        <w:rPr>
          <w:rFonts w:ascii="Times New Roman" w:hAnsi="Times New Roman" w:cs="Times New Roman"/>
          <w:b/>
          <w:sz w:val="24"/>
          <w:szCs w:val="24"/>
        </w:rPr>
        <w:t>s</w:t>
      </w:r>
      <w:r w:rsidRPr="003B307B">
        <w:rPr>
          <w:rFonts w:ascii="Times New Roman" w:hAnsi="Times New Roman" w:cs="Times New Roman"/>
          <w:b/>
          <w:sz w:val="24"/>
          <w:szCs w:val="24"/>
        </w:rPr>
        <w:t>cale</w:t>
      </w:r>
    </w:p>
    <w:p w14:paraId="4C8B5B44" w14:textId="77777777" w:rsidR="0071350A" w:rsidRDefault="00DB66A4" w:rsidP="00F6161E">
      <w:pPr>
        <w:spacing w:after="0" w:line="480" w:lineRule="auto"/>
        <w:rPr>
          <w:rFonts w:ascii="Times New Roman" w:hAnsi="Times New Roman" w:cs="Times New Roman"/>
          <w:sz w:val="24"/>
          <w:szCs w:val="24"/>
        </w:rPr>
      </w:pPr>
      <w:r w:rsidRPr="0071350A">
        <w:rPr>
          <w:rFonts w:ascii="Times New Roman" w:hAnsi="Times New Roman" w:cs="Times New Roman"/>
          <w:sz w:val="24"/>
          <w:szCs w:val="24"/>
        </w:rPr>
        <w:t>Nominal</w:t>
      </w:r>
    </w:p>
    <w:p w14:paraId="19391294" w14:textId="77777777" w:rsidR="0087420C" w:rsidRPr="0071350A" w:rsidRDefault="00DB66A4" w:rsidP="00F616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a measurement of </w:t>
      </w:r>
      <w:r w:rsidR="002535A4">
        <w:rPr>
          <w:rFonts w:ascii="Times New Roman" w:hAnsi="Times New Roman" w:cs="Times New Roman"/>
          <w:sz w:val="24"/>
          <w:szCs w:val="24"/>
        </w:rPr>
        <w:t>sca</w:t>
      </w:r>
      <w:r>
        <w:rPr>
          <w:rFonts w:ascii="Times New Roman" w:hAnsi="Times New Roman" w:cs="Times New Roman"/>
          <w:sz w:val="24"/>
          <w:szCs w:val="24"/>
        </w:rPr>
        <w:t>le in which the numbers serve as labels only to classify the object.</w:t>
      </w:r>
    </w:p>
    <w:p w14:paraId="3D8A6732" w14:textId="77777777" w:rsidR="004872B7" w:rsidRDefault="00DB66A4" w:rsidP="00F6161E">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 xml:space="preserve">The measure of </w:t>
      </w:r>
      <w:r>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Pr>
          <w:rFonts w:ascii="Times New Roman" w:hAnsi="Times New Roman" w:cs="Times New Roman"/>
          <w:b/>
          <w:sz w:val="24"/>
          <w:szCs w:val="24"/>
        </w:rPr>
        <w:t>t</w:t>
      </w:r>
      <w:r w:rsidRPr="003B307B">
        <w:rPr>
          <w:rFonts w:ascii="Times New Roman" w:hAnsi="Times New Roman" w:cs="Times New Roman"/>
          <w:b/>
          <w:sz w:val="24"/>
          <w:szCs w:val="24"/>
        </w:rPr>
        <w:t>endency</w:t>
      </w:r>
      <w:r>
        <w:rPr>
          <w:rFonts w:ascii="Times New Roman" w:hAnsi="Times New Roman" w:cs="Times New Roman"/>
          <w:b/>
          <w:sz w:val="24"/>
          <w:szCs w:val="24"/>
        </w:rPr>
        <w:t xml:space="preserve">. </w:t>
      </w:r>
    </w:p>
    <w:p w14:paraId="01A5C22F" w14:textId="77777777" w:rsidR="0071350A" w:rsidRPr="0071350A" w:rsidRDefault="00DB66A4" w:rsidP="00F6161E">
      <w:pPr>
        <w:spacing w:after="0" w:line="480" w:lineRule="auto"/>
        <w:rPr>
          <w:rFonts w:ascii="Times New Roman" w:hAnsi="Times New Roman" w:cs="Times New Roman"/>
          <w:sz w:val="24"/>
          <w:szCs w:val="24"/>
        </w:rPr>
      </w:pPr>
      <w:r w:rsidRPr="0071350A">
        <w:rPr>
          <w:rFonts w:ascii="Times New Roman" w:hAnsi="Times New Roman" w:cs="Times New Roman"/>
          <w:sz w:val="24"/>
          <w:szCs w:val="24"/>
        </w:rPr>
        <w:t>Median</w:t>
      </w:r>
    </w:p>
    <w:p w14:paraId="4F173075" w14:textId="77777777" w:rsidR="00417E6A" w:rsidRDefault="00DB66A4" w:rsidP="00F6161E">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Evaluation</w:t>
      </w:r>
      <w:r>
        <w:rPr>
          <w:rFonts w:ascii="Times New Roman" w:hAnsi="Times New Roman" w:cs="Times New Roman"/>
          <w:b/>
          <w:sz w:val="24"/>
          <w:szCs w:val="24"/>
        </w:rPr>
        <w:t xml:space="preserve">. </w:t>
      </w:r>
    </w:p>
    <w:p w14:paraId="47AAD8DD" w14:textId="77777777" w:rsidR="0071350A" w:rsidRDefault="00DB66A4" w:rsidP="00F6161E">
      <w:pPr>
        <w:spacing w:after="0" w:line="480" w:lineRule="auto"/>
        <w:rPr>
          <w:rFonts w:ascii="Times New Roman" w:hAnsi="Times New Roman" w:cs="Times New Roman"/>
          <w:sz w:val="24"/>
          <w:szCs w:val="24"/>
        </w:rPr>
      </w:pPr>
      <w:r w:rsidRPr="0071350A">
        <w:rPr>
          <w:rFonts w:ascii="Times New Roman" w:hAnsi="Times New Roman" w:cs="Times New Roman"/>
          <w:sz w:val="24"/>
          <w:szCs w:val="24"/>
        </w:rPr>
        <w:t>The p-value for both training expenditures and the lost time hours is exceedingly high.</w:t>
      </w:r>
    </w:p>
    <w:p w14:paraId="004E6BDC" w14:textId="77777777" w:rsidR="0071350A" w:rsidRDefault="00DB66A4" w:rsidP="00F6161E">
      <w:pPr>
        <w:spacing w:after="0" w:line="480" w:lineRule="auto"/>
        <w:ind w:firstLine="720"/>
        <w:jc w:val="both"/>
        <w:rPr>
          <w:rFonts w:ascii="Times New Roman" w:hAnsi="Times New Roman" w:cs="Times New Roman"/>
          <w:sz w:val="24"/>
          <w:szCs w:val="24"/>
        </w:rPr>
      </w:pPr>
      <w:r w:rsidRPr="0071350A">
        <w:rPr>
          <w:rFonts w:ascii="Times New Roman" w:hAnsi="Times New Roman" w:cs="Times New Roman"/>
          <w:sz w:val="24"/>
          <w:szCs w:val="24"/>
        </w:rPr>
        <w:t>The assumptions for parametric testing in the study prove to be met, as expressed by the test statistic. First, there is a huge difference that emerges in the data between the training expenditure and the lost time hours. Findings from the statistical test indicate that the p-value in both the training expenditure and lost time hours is exceeding high. However, an analysis of the data indicates that there lost time hours has a smaller confidence interval as opposed to that of training expenditure. Thus, the statistical tests prove the assumptions as there is a great difference that emerges in the two data sets.</w:t>
      </w:r>
    </w:p>
    <w:p w14:paraId="5B8C74AB" w14:textId="77777777" w:rsidR="00F6161E" w:rsidRDefault="00F6161E" w:rsidP="00F6161E">
      <w:pPr>
        <w:spacing w:after="0" w:line="480" w:lineRule="auto"/>
        <w:ind w:firstLine="720"/>
        <w:jc w:val="both"/>
        <w:rPr>
          <w:rFonts w:ascii="Times New Roman" w:hAnsi="Times New Roman" w:cs="Times New Roman"/>
          <w:sz w:val="24"/>
          <w:szCs w:val="24"/>
        </w:rPr>
      </w:pPr>
    </w:p>
    <w:p w14:paraId="3664A23C" w14:textId="77777777" w:rsidR="00F6161E" w:rsidRDefault="00F6161E" w:rsidP="00F6161E">
      <w:pPr>
        <w:spacing w:after="0" w:line="480" w:lineRule="auto"/>
        <w:ind w:firstLine="720"/>
        <w:jc w:val="both"/>
        <w:rPr>
          <w:rFonts w:ascii="Times New Roman" w:hAnsi="Times New Roman" w:cs="Times New Roman"/>
          <w:sz w:val="24"/>
          <w:szCs w:val="24"/>
        </w:rPr>
      </w:pPr>
    </w:p>
    <w:p w14:paraId="4DB09F0E" w14:textId="77777777" w:rsidR="00F6161E" w:rsidRDefault="00F6161E" w:rsidP="00F6161E">
      <w:pPr>
        <w:spacing w:after="0" w:line="480" w:lineRule="auto"/>
        <w:ind w:firstLine="720"/>
        <w:jc w:val="both"/>
        <w:rPr>
          <w:rFonts w:ascii="Times New Roman" w:hAnsi="Times New Roman" w:cs="Times New Roman"/>
          <w:sz w:val="24"/>
          <w:szCs w:val="24"/>
        </w:rPr>
      </w:pPr>
    </w:p>
    <w:p w14:paraId="0BD2ABF7" w14:textId="77777777" w:rsidR="00F6161E" w:rsidRDefault="00F6161E" w:rsidP="00F6161E">
      <w:pPr>
        <w:spacing w:after="0" w:line="480" w:lineRule="auto"/>
        <w:ind w:firstLine="720"/>
        <w:jc w:val="both"/>
        <w:rPr>
          <w:rFonts w:ascii="Times New Roman" w:hAnsi="Times New Roman" w:cs="Times New Roman"/>
          <w:sz w:val="24"/>
          <w:szCs w:val="24"/>
        </w:rPr>
      </w:pPr>
    </w:p>
    <w:p w14:paraId="2C1BC7F9" w14:textId="77777777" w:rsidR="00F6161E" w:rsidRDefault="00F6161E" w:rsidP="00F6161E">
      <w:pPr>
        <w:spacing w:after="0" w:line="480" w:lineRule="auto"/>
        <w:ind w:firstLine="720"/>
        <w:jc w:val="both"/>
        <w:rPr>
          <w:rFonts w:ascii="Times New Roman" w:hAnsi="Times New Roman" w:cs="Times New Roman"/>
          <w:sz w:val="24"/>
          <w:szCs w:val="24"/>
        </w:rPr>
      </w:pPr>
    </w:p>
    <w:p w14:paraId="40D3597F" w14:textId="77777777" w:rsidR="00F6161E" w:rsidRDefault="00F6161E" w:rsidP="00F6161E">
      <w:pPr>
        <w:spacing w:after="0" w:line="480" w:lineRule="auto"/>
        <w:ind w:firstLine="720"/>
        <w:jc w:val="both"/>
        <w:rPr>
          <w:rFonts w:ascii="Times New Roman" w:hAnsi="Times New Roman" w:cs="Times New Roman"/>
          <w:sz w:val="24"/>
          <w:szCs w:val="24"/>
        </w:rPr>
      </w:pPr>
    </w:p>
    <w:p w14:paraId="071D4644" w14:textId="77777777" w:rsidR="00F6161E" w:rsidRDefault="00F6161E" w:rsidP="00F6161E">
      <w:pPr>
        <w:spacing w:after="0" w:line="480" w:lineRule="auto"/>
        <w:ind w:firstLine="720"/>
        <w:jc w:val="both"/>
        <w:rPr>
          <w:rFonts w:ascii="Times New Roman" w:hAnsi="Times New Roman" w:cs="Times New Roman"/>
          <w:sz w:val="24"/>
          <w:szCs w:val="24"/>
        </w:rPr>
      </w:pPr>
    </w:p>
    <w:p w14:paraId="091D4C1D" w14:textId="77777777" w:rsidR="00F6161E" w:rsidRDefault="00F6161E" w:rsidP="00F6161E">
      <w:pPr>
        <w:spacing w:after="0" w:line="480" w:lineRule="auto"/>
        <w:ind w:firstLine="720"/>
        <w:jc w:val="both"/>
        <w:rPr>
          <w:rFonts w:ascii="Times New Roman" w:hAnsi="Times New Roman" w:cs="Times New Roman"/>
          <w:sz w:val="24"/>
          <w:szCs w:val="24"/>
        </w:rPr>
      </w:pPr>
    </w:p>
    <w:p w14:paraId="43FDAADC" w14:textId="77777777" w:rsidR="00F6161E" w:rsidRPr="0071350A" w:rsidRDefault="00F6161E" w:rsidP="00F6161E">
      <w:pPr>
        <w:spacing w:after="0" w:line="480" w:lineRule="auto"/>
        <w:ind w:firstLine="720"/>
        <w:jc w:val="both"/>
        <w:rPr>
          <w:rFonts w:ascii="Times New Roman" w:hAnsi="Times New Roman" w:cs="Times New Roman"/>
          <w:sz w:val="24"/>
          <w:szCs w:val="24"/>
        </w:rPr>
      </w:pPr>
    </w:p>
    <w:p w14:paraId="759087D8" w14:textId="77777777" w:rsidR="00DC7644" w:rsidRPr="00947A07" w:rsidRDefault="00DB66A4" w:rsidP="00C643F7">
      <w:pPr>
        <w:spacing w:after="0" w:line="480" w:lineRule="auto"/>
        <w:jc w:val="center"/>
        <w:rPr>
          <w:rFonts w:ascii="Times New Roman" w:hAnsi="Times New Roman" w:cs="Times New Roman"/>
          <w:b/>
          <w:sz w:val="24"/>
          <w:szCs w:val="24"/>
        </w:rPr>
      </w:pPr>
      <w:r w:rsidRPr="00947A07">
        <w:rPr>
          <w:rFonts w:ascii="Times New Roman" w:hAnsi="Times New Roman" w:cs="Times New Roman"/>
          <w:b/>
          <w:sz w:val="24"/>
          <w:szCs w:val="24"/>
        </w:rPr>
        <w:lastRenderedPageBreak/>
        <w:t xml:space="preserve">Multiple </w:t>
      </w:r>
      <w:r w:rsidR="00F6161E" w:rsidRPr="00947A07">
        <w:rPr>
          <w:rFonts w:ascii="Times New Roman" w:hAnsi="Times New Roman" w:cs="Times New Roman"/>
          <w:b/>
          <w:sz w:val="24"/>
          <w:szCs w:val="24"/>
        </w:rPr>
        <w:t>Regressions</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p>
    <w:p w14:paraId="44B86613" w14:textId="77777777" w:rsidR="004872B7" w:rsidRDefault="00DB66A4" w:rsidP="00C643F7">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t xml:space="preserve">Frequency </w:t>
      </w:r>
      <w:r>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Pr>
          <w:rFonts w:ascii="Times New Roman" w:hAnsi="Times New Roman" w:cs="Times New Roman"/>
          <w:b/>
          <w:sz w:val="24"/>
          <w:szCs w:val="24"/>
        </w:rPr>
        <w:t>t</w:t>
      </w:r>
      <w:r w:rsidRPr="003B307B">
        <w:rPr>
          <w:rFonts w:ascii="Times New Roman" w:hAnsi="Times New Roman" w:cs="Times New Roman"/>
          <w:b/>
          <w:sz w:val="24"/>
          <w:szCs w:val="24"/>
        </w:rPr>
        <w:t>able</w:t>
      </w:r>
    </w:p>
    <w:tbl>
      <w:tblPr>
        <w:tblW w:w="0" w:type="auto"/>
        <w:shd w:val="clear" w:color="auto" w:fill="FFFFFF"/>
        <w:tblLayout w:type="fixed"/>
        <w:tblCellMar>
          <w:left w:w="0" w:type="dxa"/>
          <w:right w:w="0" w:type="dxa"/>
        </w:tblCellMar>
        <w:tblLook w:val="04A0" w:firstRow="1" w:lastRow="0" w:firstColumn="1" w:lastColumn="0" w:noHBand="0" w:noVBand="1"/>
      </w:tblPr>
      <w:tblGrid>
        <w:gridCol w:w="1134"/>
        <w:gridCol w:w="1134"/>
      </w:tblGrid>
      <w:tr w:rsidR="00A2096C" w14:paraId="39110C45" w14:textId="77777777" w:rsidTr="0071350A">
        <w:trPr>
          <w:trHeight w:val="90"/>
        </w:trPr>
        <w:tc>
          <w:tcPr>
            <w:tcW w:w="1134" w:type="dxa"/>
            <w:tcBorders>
              <w:top w:val="nil"/>
              <w:left w:val="nil"/>
              <w:bottom w:val="nil"/>
              <w:right w:val="nil"/>
            </w:tcBorders>
            <w:shd w:val="clear" w:color="auto" w:fill="FFFFFF"/>
            <w:vAlign w:val="bottom"/>
            <w:hideMark/>
          </w:tcPr>
          <w:p w14:paraId="7130C37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Decibel</w:t>
            </w:r>
          </w:p>
        </w:tc>
        <w:tc>
          <w:tcPr>
            <w:tcW w:w="1134" w:type="dxa"/>
            <w:tcBorders>
              <w:top w:val="nil"/>
              <w:left w:val="nil"/>
              <w:bottom w:val="nil"/>
              <w:right w:val="nil"/>
            </w:tcBorders>
            <w:shd w:val="clear" w:color="auto" w:fill="FFFFFF"/>
            <w:vAlign w:val="bottom"/>
            <w:hideMark/>
          </w:tcPr>
          <w:p w14:paraId="76C68609" w14:textId="77777777" w:rsidR="0071350A" w:rsidRPr="0071350A" w:rsidRDefault="00DB66A4" w:rsidP="0071350A">
            <w:pPr>
              <w:spacing w:after="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bdr w:val="none" w:sz="0" w:space="0" w:color="auto" w:frame="1"/>
              </w:rPr>
              <w:t>Frequency</w:t>
            </w:r>
          </w:p>
        </w:tc>
      </w:tr>
      <w:tr w:rsidR="00A2096C" w14:paraId="576E5FD4" w14:textId="77777777" w:rsidTr="0071350A">
        <w:trPr>
          <w:trHeight w:val="90"/>
        </w:trPr>
        <w:tc>
          <w:tcPr>
            <w:tcW w:w="1134" w:type="dxa"/>
            <w:tcBorders>
              <w:top w:val="nil"/>
              <w:left w:val="nil"/>
              <w:bottom w:val="nil"/>
              <w:right w:val="nil"/>
            </w:tcBorders>
            <w:shd w:val="clear" w:color="auto" w:fill="FFFFFF"/>
            <w:vAlign w:val="bottom"/>
            <w:hideMark/>
          </w:tcPr>
          <w:p w14:paraId="5E10766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100-106</w:t>
            </w:r>
          </w:p>
        </w:tc>
        <w:tc>
          <w:tcPr>
            <w:tcW w:w="1134" w:type="dxa"/>
            <w:tcBorders>
              <w:top w:val="nil"/>
              <w:left w:val="nil"/>
              <w:bottom w:val="nil"/>
              <w:right w:val="nil"/>
            </w:tcBorders>
            <w:shd w:val="clear" w:color="auto" w:fill="FFFFFF"/>
            <w:vAlign w:val="bottom"/>
            <w:hideMark/>
          </w:tcPr>
          <w:p w14:paraId="389C18C0" w14:textId="77777777" w:rsidR="0071350A" w:rsidRPr="0071350A" w:rsidRDefault="0071350A" w:rsidP="0071350A">
            <w:pPr>
              <w:spacing w:after="0" w:line="240" w:lineRule="auto"/>
              <w:rPr>
                <w:rFonts w:ascii="Helvetica" w:eastAsia="Times New Roman" w:hAnsi="Helvetica" w:cs="Helvetica"/>
                <w:color w:val="545454"/>
                <w:sz w:val="21"/>
                <w:szCs w:val="21"/>
              </w:rPr>
            </w:pPr>
          </w:p>
        </w:tc>
      </w:tr>
      <w:tr w:rsidR="00A2096C" w14:paraId="70025FDA" w14:textId="77777777" w:rsidTr="0071350A">
        <w:trPr>
          <w:trHeight w:val="90"/>
        </w:trPr>
        <w:tc>
          <w:tcPr>
            <w:tcW w:w="1134" w:type="dxa"/>
            <w:tcBorders>
              <w:top w:val="nil"/>
              <w:left w:val="nil"/>
              <w:bottom w:val="nil"/>
              <w:right w:val="nil"/>
            </w:tcBorders>
            <w:shd w:val="clear" w:color="auto" w:fill="FFFFFF"/>
            <w:vAlign w:val="bottom"/>
            <w:hideMark/>
          </w:tcPr>
          <w:p w14:paraId="405F3F4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107-111</w:t>
            </w:r>
          </w:p>
        </w:tc>
        <w:tc>
          <w:tcPr>
            <w:tcW w:w="1134" w:type="dxa"/>
            <w:tcBorders>
              <w:top w:val="nil"/>
              <w:left w:val="nil"/>
              <w:bottom w:val="nil"/>
              <w:right w:val="nil"/>
            </w:tcBorders>
            <w:shd w:val="clear" w:color="auto" w:fill="FFFFFF"/>
            <w:vAlign w:val="bottom"/>
            <w:hideMark/>
          </w:tcPr>
          <w:p w14:paraId="210C4D68"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51</w:t>
            </w:r>
          </w:p>
        </w:tc>
      </w:tr>
      <w:tr w:rsidR="00A2096C" w14:paraId="1524B6DB" w14:textId="77777777" w:rsidTr="0071350A">
        <w:trPr>
          <w:trHeight w:val="90"/>
        </w:trPr>
        <w:tc>
          <w:tcPr>
            <w:tcW w:w="1134" w:type="dxa"/>
            <w:tcBorders>
              <w:top w:val="nil"/>
              <w:left w:val="nil"/>
              <w:bottom w:val="nil"/>
              <w:right w:val="nil"/>
            </w:tcBorders>
            <w:shd w:val="clear" w:color="auto" w:fill="FFFFFF"/>
            <w:vAlign w:val="bottom"/>
            <w:hideMark/>
          </w:tcPr>
          <w:p w14:paraId="26241C9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112-116</w:t>
            </w:r>
          </w:p>
        </w:tc>
        <w:tc>
          <w:tcPr>
            <w:tcW w:w="1134" w:type="dxa"/>
            <w:tcBorders>
              <w:top w:val="nil"/>
              <w:left w:val="nil"/>
              <w:bottom w:val="nil"/>
              <w:right w:val="nil"/>
            </w:tcBorders>
            <w:shd w:val="clear" w:color="auto" w:fill="FFFFFF"/>
            <w:vAlign w:val="bottom"/>
            <w:hideMark/>
          </w:tcPr>
          <w:p w14:paraId="5268AF95"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126</w:t>
            </w:r>
          </w:p>
        </w:tc>
      </w:tr>
      <w:tr w:rsidR="00A2096C" w14:paraId="65D07512" w14:textId="77777777" w:rsidTr="0071350A">
        <w:trPr>
          <w:trHeight w:val="90"/>
        </w:trPr>
        <w:tc>
          <w:tcPr>
            <w:tcW w:w="1134" w:type="dxa"/>
            <w:tcBorders>
              <w:top w:val="nil"/>
              <w:left w:val="nil"/>
              <w:bottom w:val="nil"/>
              <w:right w:val="nil"/>
            </w:tcBorders>
            <w:shd w:val="clear" w:color="auto" w:fill="FFFFFF"/>
            <w:vAlign w:val="bottom"/>
            <w:hideMark/>
          </w:tcPr>
          <w:p w14:paraId="3C87AD3A"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117-121</w:t>
            </w:r>
          </w:p>
        </w:tc>
        <w:tc>
          <w:tcPr>
            <w:tcW w:w="1134" w:type="dxa"/>
            <w:tcBorders>
              <w:top w:val="nil"/>
              <w:left w:val="nil"/>
              <w:bottom w:val="nil"/>
              <w:right w:val="nil"/>
            </w:tcBorders>
            <w:shd w:val="clear" w:color="auto" w:fill="FFFFFF"/>
            <w:vAlign w:val="bottom"/>
            <w:hideMark/>
          </w:tcPr>
          <w:p w14:paraId="3C0D505B"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249</w:t>
            </w:r>
          </w:p>
        </w:tc>
      </w:tr>
      <w:tr w:rsidR="00A2096C" w14:paraId="121A0B9E" w14:textId="77777777" w:rsidTr="0071350A">
        <w:trPr>
          <w:trHeight w:val="90"/>
        </w:trPr>
        <w:tc>
          <w:tcPr>
            <w:tcW w:w="1134" w:type="dxa"/>
            <w:tcBorders>
              <w:top w:val="nil"/>
              <w:left w:val="nil"/>
              <w:bottom w:val="nil"/>
              <w:right w:val="nil"/>
            </w:tcBorders>
            <w:shd w:val="clear" w:color="auto" w:fill="FFFFFF"/>
            <w:vAlign w:val="bottom"/>
            <w:hideMark/>
          </w:tcPr>
          <w:p w14:paraId="09280E5B"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122-131</w:t>
            </w:r>
          </w:p>
        </w:tc>
        <w:tc>
          <w:tcPr>
            <w:tcW w:w="1134" w:type="dxa"/>
            <w:tcBorders>
              <w:top w:val="nil"/>
              <w:left w:val="nil"/>
              <w:bottom w:val="nil"/>
              <w:right w:val="nil"/>
            </w:tcBorders>
            <w:shd w:val="clear" w:color="auto" w:fill="FFFFFF"/>
            <w:vAlign w:val="bottom"/>
            <w:hideMark/>
          </w:tcPr>
          <w:p w14:paraId="60BB723A"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786</w:t>
            </w:r>
          </w:p>
        </w:tc>
      </w:tr>
      <w:tr w:rsidR="00A2096C" w14:paraId="2762F997" w14:textId="77777777" w:rsidTr="0071350A">
        <w:trPr>
          <w:trHeight w:val="75"/>
        </w:trPr>
        <w:tc>
          <w:tcPr>
            <w:tcW w:w="1134" w:type="dxa"/>
            <w:tcBorders>
              <w:top w:val="nil"/>
              <w:left w:val="nil"/>
              <w:bottom w:val="nil"/>
              <w:right w:val="nil"/>
            </w:tcBorders>
            <w:shd w:val="clear" w:color="auto" w:fill="FFFFFF"/>
            <w:vAlign w:val="bottom"/>
            <w:hideMark/>
          </w:tcPr>
          <w:p w14:paraId="0C3C5922"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132-141</w:t>
            </w:r>
          </w:p>
        </w:tc>
        <w:tc>
          <w:tcPr>
            <w:tcW w:w="1134" w:type="dxa"/>
            <w:tcBorders>
              <w:top w:val="nil"/>
              <w:left w:val="nil"/>
              <w:bottom w:val="nil"/>
              <w:right w:val="nil"/>
            </w:tcBorders>
            <w:shd w:val="clear" w:color="auto" w:fill="FFFFFF"/>
            <w:vAlign w:val="bottom"/>
            <w:hideMark/>
          </w:tcPr>
          <w:p w14:paraId="023431B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287</w:t>
            </w:r>
          </w:p>
        </w:tc>
      </w:tr>
    </w:tbl>
    <w:p w14:paraId="1B0DE8BB" w14:textId="77777777" w:rsidR="0071350A" w:rsidRPr="004872B7" w:rsidRDefault="0071350A" w:rsidP="004872B7">
      <w:pPr>
        <w:spacing w:after="0" w:line="480" w:lineRule="auto"/>
        <w:ind w:firstLine="720"/>
        <w:rPr>
          <w:rFonts w:ascii="Times New Roman" w:hAnsi="Times New Roman" w:cs="Times New Roman"/>
          <w:b/>
          <w:sz w:val="24"/>
          <w:szCs w:val="24"/>
        </w:rPr>
      </w:pPr>
    </w:p>
    <w:p w14:paraId="7FA6145D" w14:textId="77777777" w:rsidR="004872B7" w:rsidRDefault="00DB66A4"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Histogram</w:t>
      </w:r>
      <w:r>
        <w:rPr>
          <w:rFonts w:ascii="Times New Roman" w:hAnsi="Times New Roman" w:cs="Times New Roman"/>
          <w:b/>
          <w:sz w:val="24"/>
          <w:szCs w:val="24"/>
        </w:rPr>
        <w:t xml:space="preserve">. </w:t>
      </w:r>
    </w:p>
    <w:p w14:paraId="21682A19" w14:textId="77777777" w:rsidR="001C5F5F" w:rsidRPr="004872B7" w:rsidRDefault="00DB66A4" w:rsidP="004872B7">
      <w:pPr>
        <w:spacing w:after="0" w:line="480" w:lineRule="auto"/>
        <w:ind w:firstLine="720"/>
        <w:rPr>
          <w:rFonts w:ascii="Times New Roman" w:hAnsi="Times New Roman" w:cs="Times New Roman"/>
          <w:b/>
          <w:sz w:val="24"/>
          <w:szCs w:val="24"/>
        </w:rPr>
      </w:pPr>
      <w:r>
        <w:rPr>
          <w:rFonts w:ascii="Times New Roman" w:hAnsi="Times New Roman" w:cs="Times New Roman"/>
          <w:noProof/>
          <w:sz w:val="24"/>
          <w:szCs w:val="24"/>
          <w:highlight w:val="yellow"/>
        </w:rPr>
        <w:drawing>
          <wp:inline distT="0" distB="0" distL="0" distR="0" wp14:anchorId="1B251FFD" wp14:editId="7A48DA9D">
            <wp:extent cx="4800600" cy="2162175"/>
            <wp:effectExtent l="0" t="0" r="0" b="9525"/>
            <wp:docPr id="7" name="Picture 7" descr="C:\Users\dicknickson\Desktop\in\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68390" name="Picture 7" descr="C:\Users\dicknickson\Desktop\in\download (4).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00600" cy="2162175"/>
                    </a:xfrm>
                    <a:prstGeom prst="rect">
                      <a:avLst/>
                    </a:prstGeom>
                    <a:noFill/>
                    <a:ln>
                      <a:noFill/>
                    </a:ln>
                  </pic:spPr>
                </pic:pic>
              </a:graphicData>
            </a:graphic>
          </wp:inline>
        </w:drawing>
      </w:r>
    </w:p>
    <w:p w14:paraId="3423D3BB" w14:textId="77777777" w:rsidR="004872B7" w:rsidRDefault="00DB66A4"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Pr>
          <w:rFonts w:ascii="Times New Roman" w:hAnsi="Times New Roman" w:cs="Times New Roman"/>
          <w:b/>
          <w:sz w:val="24"/>
          <w:szCs w:val="24"/>
        </w:rPr>
        <w:t>t</w:t>
      </w:r>
      <w:r w:rsidRPr="003B307B">
        <w:rPr>
          <w:rFonts w:ascii="Times New Roman" w:hAnsi="Times New Roman" w:cs="Times New Roman"/>
          <w:b/>
          <w:sz w:val="24"/>
          <w:szCs w:val="24"/>
        </w:rPr>
        <w:t>able</w:t>
      </w:r>
      <w:r>
        <w:rPr>
          <w:rFonts w:ascii="Times New Roman" w:hAnsi="Times New Roman" w:cs="Times New Roman"/>
          <w:b/>
          <w:sz w:val="24"/>
          <w:szCs w:val="24"/>
        </w:rPr>
        <w:t xml:space="preserve">. </w:t>
      </w:r>
    </w:p>
    <w:p w14:paraId="5D7E6DD2" w14:textId="77777777" w:rsidR="0071350A" w:rsidRPr="004872B7" w:rsidRDefault="00DB66A4" w:rsidP="004872B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p>
    <w:tbl>
      <w:tblPr>
        <w:tblW w:w="0" w:type="auto"/>
        <w:shd w:val="clear" w:color="auto" w:fill="FFFFFF"/>
        <w:tblLayout w:type="fixed"/>
        <w:tblCellMar>
          <w:left w:w="0" w:type="dxa"/>
          <w:right w:w="0" w:type="dxa"/>
        </w:tblCellMar>
        <w:tblLook w:val="04A0" w:firstRow="1" w:lastRow="0" w:firstColumn="1" w:lastColumn="0" w:noHBand="0" w:noVBand="1"/>
      </w:tblPr>
      <w:tblGrid>
        <w:gridCol w:w="1985"/>
        <w:gridCol w:w="992"/>
      </w:tblGrid>
      <w:tr w:rsidR="00A2096C" w14:paraId="15DE39F3" w14:textId="77777777" w:rsidTr="00A90D00">
        <w:tc>
          <w:tcPr>
            <w:tcW w:w="1985" w:type="dxa"/>
            <w:tcBorders>
              <w:top w:val="nil"/>
              <w:left w:val="nil"/>
              <w:bottom w:val="nil"/>
              <w:right w:val="nil"/>
            </w:tcBorders>
            <w:shd w:val="clear" w:color="auto" w:fill="FFFFFF"/>
            <w:vAlign w:val="bottom"/>
            <w:hideMark/>
          </w:tcPr>
          <w:p w14:paraId="5647F6AA" w14:textId="77777777" w:rsidR="0071350A" w:rsidRPr="0071350A" w:rsidRDefault="00DB66A4" w:rsidP="0071350A">
            <w:pPr>
              <w:spacing w:after="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bdr w:val="none" w:sz="0" w:space="0" w:color="auto" w:frame="1"/>
              </w:rPr>
              <w:t>Decibel</w:t>
            </w:r>
          </w:p>
        </w:tc>
        <w:tc>
          <w:tcPr>
            <w:tcW w:w="992" w:type="dxa"/>
            <w:tcBorders>
              <w:top w:val="nil"/>
              <w:left w:val="nil"/>
              <w:bottom w:val="nil"/>
              <w:right w:val="nil"/>
            </w:tcBorders>
            <w:shd w:val="clear" w:color="auto" w:fill="FFFFFF"/>
            <w:vAlign w:val="bottom"/>
            <w:hideMark/>
          </w:tcPr>
          <w:p w14:paraId="21CECEBF"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 </w:t>
            </w:r>
          </w:p>
        </w:tc>
      </w:tr>
      <w:tr w:rsidR="00A2096C" w14:paraId="4D8F1E26" w14:textId="77777777" w:rsidTr="00A90D00">
        <w:trPr>
          <w:trHeight w:val="15"/>
        </w:trPr>
        <w:tc>
          <w:tcPr>
            <w:tcW w:w="1985" w:type="dxa"/>
            <w:tcBorders>
              <w:top w:val="nil"/>
              <w:left w:val="nil"/>
              <w:bottom w:val="nil"/>
              <w:right w:val="nil"/>
            </w:tcBorders>
            <w:shd w:val="clear" w:color="auto" w:fill="FFFFFF"/>
            <w:vAlign w:val="bottom"/>
            <w:hideMark/>
          </w:tcPr>
          <w:p w14:paraId="0961DA79"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 </w:t>
            </w:r>
          </w:p>
        </w:tc>
        <w:tc>
          <w:tcPr>
            <w:tcW w:w="992" w:type="dxa"/>
            <w:tcBorders>
              <w:top w:val="nil"/>
              <w:left w:val="nil"/>
              <w:bottom w:val="nil"/>
              <w:right w:val="nil"/>
            </w:tcBorders>
            <w:shd w:val="clear" w:color="auto" w:fill="FFFFFF"/>
            <w:vAlign w:val="bottom"/>
            <w:hideMark/>
          </w:tcPr>
          <w:p w14:paraId="0A071A78"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 </w:t>
            </w:r>
          </w:p>
        </w:tc>
      </w:tr>
      <w:tr w:rsidR="00A2096C" w14:paraId="4504B90B" w14:textId="77777777" w:rsidTr="00A90D00">
        <w:trPr>
          <w:trHeight w:val="15"/>
        </w:trPr>
        <w:tc>
          <w:tcPr>
            <w:tcW w:w="1985" w:type="dxa"/>
            <w:tcBorders>
              <w:top w:val="nil"/>
              <w:left w:val="nil"/>
              <w:bottom w:val="nil"/>
              <w:right w:val="nil"/>
            </w:tcBorders>
            <w:shd w:val="clear" w:color="auto" w:fill="FFFFFF"/>
            <w:vAlign w:val="bottom"/>
            <w:hideMark/>
          </w:tcPr>
          <w:p w14:paraId="06846642"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Mean</w:t>
            </w:r>
          </w:p>
        </w:tc>
        <w:tc>
          <w:tcPr>
            <w:tcW w:w="992" w:type="dxa"/>
            <w:tcBorders>
              <w:top w:val="nil"/>
              <w:left w:val="nil"/>
              <w:bottom w:val="nil"/>
              <w:right w:val="nil"/>
            </w:tcBorders>
            <w:shd w:val="clear" w:color="auto" w:fill="FFFFFF"/>
            <w:vAlign w:val="bottom"/>
            <w:hideMark/>
          </w:tcPr>
          <w:p w14:paraId="2053AC4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124.8359</w:t>
            </w:r>
          </w:p>
        </w:tc>
      </w:tr>
      <w:tr w:rsidR="00A2096C" w14:paraId="4FDC9CFB" w14:textId="77777777" w:rsidTr="00A90D00">
        <w:trPr>
          <w:trHeight w:val="15"/>
        </w:trPr>
        <w:tc>
          <w:tcPr>
            <w:tcW w:w="1985" w:type="dxa"/>
            <w:tcBorders>
              <w:top w:val="nil"/>
              <w:left w:val="nil"/>
              <w:bottom w:val="nil"/>
              <w:right w:val="nil"/>
            </w:tcBorders>
            <w:shd w:val="clear" w:color="auto" w:fill="FFFFFF"/>
            <w:vAlign w:val="bottom"/>
            <w:hideMark/>
          </w:tcPr>
          <w:p w14:paraId="613BBD0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Standard Error</w:t>
            </w:r>
          </w:p>
        </w:tc>
        <w:tc>
          <w:tcPr>
            <w:tcW w:w="992" w:type="dxa"/>
            <w:tcBorders>
              <w:top w:val="nil"/>
              <w:left w:val="nil"/>
              <w:bottom w:val="nil"/>
              <w:right w:val="nil"/>
            </w:tcBorders>
            <w:shd w:val="clear" w:color="auto" w:fill="FFFFFF"/>
            <w:vAlign w:val="bottom"/>
            <w:hideMark/>
          </w:tcPr>
          <w:p w14:paraId="4BCE995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0.177945</w:t>
            </w:r>
          </w:p>
        </w:tc>
      </w:tr>
      <w:tr w:rsidR="00A2096C" w14:paraId="4D6E03EC" w14:textId="77777777" w:rsidTr="00A90D00">
        <w:trPr>
          <w:trHeight w:val="15"/>
        </w:trPr>
        <w:tc>
          <w:tcPr>
            <w:tcW w:w="1985" w:type="dxa"/>
            <w:tcBorders>
              <w:top w:val="nil"/>
              <w:left w:val="nil"/>
              <w:bottom w:val="nil"/>
              <w:right w:val="nil"/>
            </w:tcBorders>
            <w:shd w:val="clear" w:color="auto" w:fill="FFFFFF"/>
            <w:vAlign w:val="bottom"/>
            <w:hideMark/>
          </w:tcPr>
          <w:p w14:paraId="5D7F19E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Median</w:t>
            </w:r>
          </w:p>
        </w:tc>
        <w:tc>
          <w:tcPr>
            <w:tcW w:w="992" w:type="dxa"/>
            <w:tcBorders>
              <w:top w:val="nil"/>
              <w:left w:val="nil"/>
              <w:bottom w:val="nil"/>
              <w:right w:val="nil"/>
            </w:tcBorders>
            <w:shd w:val="clear" w:color="auto" w:fill="FFFFFF"/>
            <w:vAlign w:val="bottom"/>
            <w:hideMark/>
          </w:tcPr>
          <w:p w14:paraId="7010BEA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125.721</w:t>
            </w:r>
          </w:p>
        </w:tc>
      </w:tr>
      <w:tr w:rsidR="00A2096C" w14:paraId="0B6650DE" w14:textId="77777777" w:rsidTr="00A90D00">
        <w:trPr>
          <w:trHeight w:val="15"/>
        </w:trPr>
        <w:tc>
          <w:tcPr>
            <w:tcW w:w="1985" w:type="dxa"/>
            <w:tcBorders>
              <w:top w:val="nil"/>
              <w:left w:val="nil"/>
              <w:bottom w:val="nil"/>
              <w:right w:val="nil"/>
            </w:tcBorders>
            <w:shd w:val="clear" w:color="auto" w:fill="FFFFFF"/>
            <w:vAlign w:val="bottom"/>
            <w:hideMark/>
          </w:tcPr>
          <w:p w14:paraId="1099620F"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Mode</w:t>
            </w:r>
          </w:p>
        </w:tc>
        <w:tc>
          <w:tcPr>
            <w:tcW w:w="992" w:type="dxa"/>
            <w:tcBorders>
              <w:top w:val="nil"/>
              <w:left w:val="nil"/>
              <w:bottom w:val="nil"/>
              <w:right w:val="nil"/>
            </w:tcBorders>
            <w:shd w:val="clear" w:color="auto" w:fill="FFFFFF"/>
            <w:vAlign w:val="bottom"/>
            <w:hideMark/>
          </w:tcPr>
          <w:p w14:paraId="67538D73"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127.315</w:t>
            </w:r>
          </w:p>
        </w:tc>
      </w:tr>
      <w:tr w:rsidR="00A2096C" w14:paraId="13C39AD9" w14:textId="77777777" w:rsidTr="00A90D00">
        <w:trPr>
          <w:trHeight w:val="15"/>
        </w:trPr>
        <w:tc>
          <w:tcPr>
            <w:tcW w:w="1985" w:type="dxa"/>
            <w:tcBorders>
              <w:top w:val="nil"/>
              <w:left w:val="nil"/>
              <w:bottom w:val="nil"/>
              <w:right w:val="nil"/>
            </w:tcBorders>
            <w:shd w:val="clear" w:color="auto" w:fill="FFFFFF"/>
            <w:vAlign w:val="bottom"/>
            <w:hideMark/>
          </w:tcPr>
          <w:p w14:paraId="6F39113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Standard Deviation</w:t>
            </w:r>
          </w:p>
        </w:tc>
        <w:tc>
          <w:tcPr>
            <w:tcW w:w="992" w:type="dxa"/>
            <w:tcBorders>
              <w:top w:val="nil"/>
              <w:left w:val="nil"/>
              <w:bottom w:val="nil"/>
              <w:right w:val="nil"/>
            </w:tcBorders>
            <w:shd w:val="clear" w:color="auto" w:fill="FFFFFF"/>
            <w:vAlign w:val="bottom"/>
            <w:hideMark/>
          </w:tcPr>
          <w:p w14:paraId="7B5555A5"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6.898657</w:t>
            </w:r>
          </w:p>
        </w:tc>
      </w:tr>
      <w:tr w:rsidR="00A2096C" w14:paraId="06C85468" w14:textId="77777777" w:rsidTr="00A90D00">
        <w:trPr>
          <w:trHeight w:val="15"/>
        </w:trPr>
        <w:tc>
          <w:tcPr>
            <w:tcW w:w="1985" w:type="dxa"/>
            <w:tcBorders>
              <w:top w:val="nil"/>
              <w:left w:val="nil"/>
              <w:bottom w:val="nil"/>
              <w:right w:val="nil"/>
            </w:tcBorders>
            <w:shd w:val="clear" w:color="auto" w:fill="FFFFFF"/>
            <w:vAlign w:val="bottom"/>
            <w:hideMark/>
          </w:tcPr>
          <w:p w14:paraId="52182CB4"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Sample Variance</w:t>
            </w:r>
          </w:p>
        </w:tc>
        <w:tc>
          <w:tcPr>
            <w:tcW w:w="992" w:type="dxa"/>
            <w:tcBorders>
              <w:top w:val="nil"/>
              <w:left w:val="nil"/>
              <w:bottom w:val="nil"/>
              <w:right w:val="nil"/>
            </w:tcBorders>
            <w:shd w:val="clear" w:color="auto" w:fill="FFFFFF"/>
            <w:vAlign w:val="bottom"/>
            <w:hideMark/>
          </w:tcPr>
          <w:p w14:paraId="0477E63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47.59146</w:t>
            </w:r>
          </w:p>
        </w:tc>
      </w:tr>
      <w:tr w:rsidR="00A2096C" w14:paraId="7A478125" w14:textId="77777777" w:rsidTr="00A90D00">
        <w:trPr>
          <w:trHeight w:val="15"/>
        </w:trPr>
        <w:tc>
          <w:tcPr>
            <w:tcW w:w="1985" w:type="dxa"/>
            <w:tcBorders>
              <w:top w:val="nil"/>
              <w:left w:val="nil"/>
              <w:bottom w:val="nil"/>
              <w:right w:val="nil"/>
            </w:tcBorders>
            <w:shd w:val="clear" w:color="auto" w:fill="FFFFFF"/>
            <w:vAlign w:val="bottom"/>
            <w:hideMark/>
          </w:tcPr>
          <w:p w14:paraId="4E5ACDA2"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Kurtosis</w:t>
            </w:r>
          </w:p>
        </w:tc>
        <w:tc>
          <w:tcPr>
            <w:tcW w:w="992" w:type="dxa"/>
            <w:tcBorders>
              <w:top w:val="nil"/>
              <w:left w:val="nil"/>
              <w:bottom w:val="nil"/>
              <w:right w:val="nil"/>
            </w:tcBorders>
            <w:shd w:val="clear" w:color="auto" w:fill="FFFFFF"/>
            <w:vAlign w:val="bottom"/>
            <w:hideMark/>
          </w:tcPr>
          <w:p w14:paraId="0C8F8E01"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-0.31419</w:t>
            </w:r>
          </w:p>
        </w:tc>
      </w:tr>
      <w:tr w:rsidR="00A2096C" w14:paraId="4506A182" w14:textId="77777777" w:rsidTr="00A90D00">
        <w:trPr>
          <w:trHeight w:val="15"/>
        </w:trPr>
        <w:tc>
          <w:tcPr>
            <w:tcW w:w="1985" w:type="dxa"/>
            <w:tcBorders>
              <w:top w:val="nil"/>
              <w:left w:val="nil"/>
              <w:bottom w:val="nil"/>
              <w:right w:val="nil"/>
            </w:tcBorders>
            <w:shd w:val="clear" w:color="auto" w:fill="FFFFFF"/>
            <w:vAlign w:val="bottom"/>
            <w:hideMark/>
          </w:tcPr>
          <w:p w14:paraId="24325EE8"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Skewness</w:t>
            </w:r>
          </w:p>
        </w:tc>
        <w:tc>
          <w:tcPr>
            <w:tcW w:w="992" w:type="dxa"/>
            <w:tcBorders>
              <w:top w:val="nil"/>
              <w:left w:val="nil"/>
              <w:bottom w:val="nil"/>
              <w:right w:val="nil"/>
            </w:tcBorders>
            <w:shd w:val="clear" w:color="auto" w:fill="FFFFFF"/>
            <w:vAlign w:val="bottom"/>
            <w:hideMark/>
          </w:tcPr>
          <w:p w14:paraId="3B6FA48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-0.41895</w:t>
            </w:r>
          </w:p>
        </w:tc>
      </w:tr>
      <w:tr w:rsidR="00A2096C" w14:paraId="2CB8DF4B" w14:textId="77777777" w:rsidTr="00A90D00">
        <w:trPr>
          <w:trHeight w:val="15"/>
        </w:trPr>
        <w:tc>
          <w:tcPr>
            <w:tcW w:w="1985" w:type="dxa"/>
            <w:tcBorders>
              <w:top w:val="nil"/>
              <w:left w:val="nil"/>
              <w:bottom w:val="nil"/>
              <w:right w:val="nil"/>
            </w:tcBorders>
            <w:shd w:val="clear" w:color="auto" w:fill="FFFFFF"/>
            <w:vAlign w:val="bottom"/>
            <w:hideMark/>
          </w:tcPr>
          <w:p w14:paraId="2A6EDE5B"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lastRenderedPageBreak/>
              <w:t>Range</w:t>
            </w:r>
          </w:p>
        </w:tc>
        <w:tc>
          <w:tcPr>
            <w:tcW w:w="992" w:type="dxa"/>
            <w:tcBorders>
              <w:top w:val="nil"/>
              <w:left w:val="nil"/>
              <w:bottom w:val="nil"/>
              <w:right w:val="nil"/>
            </w:tcBorders>
            <w:shd w:val="clear" w:color="auto" w:fill="FFFFFF"/>
            <w:vAlign w:val="bottom"/>
            <w:hideMark/>
          </w:tcPr>
          <w:p w14:paraId="7A5512A3"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37.607</w:t>
            </w:r>
          </w:p>
        </w:tc>
      </w:tr>
      <w:tr w:rsidR="00A2096C" w14:paraId="7090314A" w14:textId="77777777" w:rsidTr="00A90D00">
        <w:trPr>
          <w:trHeight w:val="15"/>
        </w:trPr>
        <w:tc>
          <w:tcPr>
            <w:tcW w:w="1985" w:type="dxa"/>
            <w:tcBorders>
              <w:top w:val="nil"/>
              <w:left w:val="nil"/>
              <w:bottom w:val="nil"/>
              <w:right w:val="nil"/>
            </w:tcBorders>
            <w:shd w:val="clear" w:color="auto" w:fill="FFFFFF"/>
            <w:vAlign w:val="bottom"/>
            <w:hideMark/>
          </w:tcPr>
          <w:p w14:paraId="4B5AFF43"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Minimum</w:t>
            </w:r>
          </w:p>
        </w:tc>
        <w:tc>
          <w:tcPr>
            <w:tcW w:w="992" w:type="dxa"/>
            <w:tcBorders>
              <w:top w:val="nil"/>
              <w:left w:val="nil"/>
              <w:bottom w:val="nil"/>
              <w:right w:val="nil"/>
            </w:tcBorders>
            <w:shd w:val="clear" w:color="auto" w:fill="FFFFFF"/>
            <w:vAlign w:val="bottom"/>
            <w:hideMark/>
          </w:tcPr>
          <w:p w14:paraId="7CFF7DF6"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103.38</w:t>
            </w:r>
          </w:p>
        </w:tc>
      </w:tr>
      <w:tr w:rsidR="00A2096C" w14:paraId="0816FCA2" w14:textId="77777777" w:rsidTr="00A90D00">
        <w:trPr>
          <w:trHeight w:val="15"/>
        </w:trPr>
        <w:tc>
          <w:tcPr>
            <w:tcW w:w="1985" w:type="dxa"/>
            <w:tcBorders>
              <w:top w:val="nil"/>
              <w:left w:val="nil"/>
              <w:bottom w:val="nil"/>
              <w:right w:val="nil"/>
            </w:tcBorders>
            <w:shd w:val="clear" w:color="auto" w:fill="FFFFFF"/>
            <w:vAlign w:val="bottom"/>
            <w:hideMark/>
          </w:tcPr>
          <w:p w14:paraId="66BFC583"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Maximum</w:t>
            </w:r>
          </w:p>
        </w:tc>
        <w:tc>
          <w:tcPr>
            <w:tcW w:w="992" w:type="dxa"/>
            <w:tcBorders>
              <w:top w:val="nil"/>
              <w:left w:val="nil"/>
              <w:bottom w:val="nil"/>
              <w:right w:val="nil"/>
            </w:tcBorders>
            <w:shd w:val="clear" w:color="auto" w:fill="FFFFFF"/>
            <w:vAlign w:val="bottom"/>
            <w:hideMark/>
          </w:tcPr>
          <w:p w14:paraId="6609268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140.987</w:t>
            </w:r>
          </w:p>
        </w:tc>
      </w:tr>
      <w:tr w:rsidR="00A2096C" w14:paraId="291C7AEA" w14:textId="77777777" w:rsidTr="00A90D00">
        <w:trPr>
          <w:trHeight w:val="15"/>
        </w:trPr>
        <w:tc>
          <w:tcPr>
            <w:tcW w:w="1985" w:type="dxa"/>
            <w:tcBorders>
              <w:top w:val="nil"/>
              <w:left w:val="nil"/>
              <w:bottom w:val="nil"/>
              <w:right w:val="nil"/>
            </w:tcBorders>
            <w:shd w:val="clear" w:color="auto" w:fill="FFFFFF"/>
            <w:vAlign w:val="bottom"/>
            <w:hideMark/>
          </w:tcPr>
          <w:p w14:paraId="74E6773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Sum</w:t>
            </w:r>
          </w:p>
        </w:tc>
        <w:tc>
          <w:tcPr>
            <w:tcW w:w="992" w:type="dxa"/>
            <w:tcBorders>
              <w:top w:val="nil"/>
              <w:left w:val="nil"/>
              <w:bottom w:val="nil"/>
              <w:right w:val="nil"/>
            </w:tcBorders>
            <w:shd w:val="clear" w:color="auto" w:fill="FFFFFF"/>
            <w:vAlign w:val="bottom"/>
            <w:hideMark/>
          </w:tcPr>
          <w:p w14:paraId="48777050"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187628.4</w:t>
            </w:r>
          </w:p>
        </w:tc>
      </w:tr>
      <w:tr w:rsidR="00A2096C" w14:paraId="61D335AB" w14:textId="77777777" w:rsidTr="00A90D00">
        <w:tc>
          <w:tcPr>
            <w:tcW w:w="1985" w:type="dxa"/>
            <w:tcBorders>
              <w:top w:val="nil"/>
              <w:left w:val="nil"/>
              <w:bottom w:val="nil"/>
              <w:right w:val="nil"/>
            </w:tcBorders>
            <w:shd w:val="clear" w:color="auto" w:fill="FFFFFF"/>
            <w:vAlign w:val="bottom"/>
            <w:hideMark/>
          </w:tcPr>
          <w:p w14:paraId="44A43248"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Count</w:t>
            </w:r>
          </w:p>
        </w:tc>
        <w:tc>
          <w:tcPr>
            <w:tcW w:w="992" w:type="dxa"/>
            <w:tcBorders>
              <w:top w:val="nil"/>
              <w:left w:val="nil"/>
              <w:bottom w:val="nil"/>
              <w:right w:val="nil"/>
            </w:tcBorders>
            <w:shd w:val="clear" w:color="auto" w:fill="FFFFFF"/>
            <w:vAlign w:val="bottom"/>
            <w:hideMark/>
          </w:tcPr>
          <w:p w14:paraId="6A29D4BD" w14:textId="77777777" w:rsidR="0071350A" w:rsidRPr="0071350A" w:rsidRDefault="00DB66A4" w:rsidP="0071350A">
            <w:pPr>
              <w:spacing w:after="30" w:line="305" w:lineRule="atLeast"/>
              <w:textAlignment w:val="baseline"/>
              <w:rPr>
                <w:rFonts w:ascii="Helvetica" w:eastAsia="Times New Roman" w:hAnsi="Helvetica" w:cs="Helvetica"/>
                <w:color w:val="545454"/>
                <w:sz w:val="21"/>
                <w:szCs w:val="21"/>
              </w:rPr>
            </w:pPr>
            <w:r w:rsidRPr="0071350A">
              <w:rPr>
                <w:rFonts w:ascii="Helvetica" w:eastAsia="Times New Roman" w:hAnsi="Helvetica" w:cs="Helvetica"/>
                <w:color w:val="545454"/>
                <w:sz w:val="21"/>
                <w:szCs w:val="21"/>
              </w:rPr>
              <w:t>1503</w:t>
            </w:r>
          </w:p>
        </w:tc>
      </w:tr>
    </w:tbl>
    <w:p w14:paraId="7EBEC73F" w14:textId="77777777" w:rsidR="0071350A" w:rsidRPr="004872B7" w:rsidRDefault="0071350A" w:rsidP="004872B7">
      <w:pPr>
        <w:spacing w:after="0" w:line="480" w:lineRule="auto"/>
        <w:ind w:firstLine="720"/>
        <w:rPr>
          <w:rFonts w:ascii="Times New Roman" w:hAnsi="Times New Roman" w:cs="Times New Roman"/>
          <w:b/>
          <w:sz w:val="24"/>
          <w:szCs w:val="24"/>
        </w:rPr>
      </w:pPr>
    </w:p>
    <w:p w14:paraId="77EEABD4" w14:textId="77777777" w:rsidR="004872B7" w:rsidRDefault="00DB66A4" w:rsidP="00F6161E">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 xml:space="preserve">Measurement </w:t>
      </w:r>
      <w:r>
        <w:rPr>
          <w:rFonts w:ascii="Times New Roman" w:hAnsi="Times New Roman" w:cs="Times New Roman"/>
          <w:b/>
          <w:sz w:val="24"/>
          <w:szCs w:val="24"/>
        </w:rPr>
        <w:t>s</w:t>
      </w:r>
      <w:r w:rsidRPr="003B307B">
        <w:rPr>
          <w:rFonts w:ascii="Times New Roman" w:hAnsi="Times New Roman" w:cs="Times New Roman"/>
          <w:b/>
          <w:sz w:val="24"/>
          <w:szCs w:val="24"/>
        </w:rPr>
        <w:t>cale</w:t>
      </w:r>
      <w:r>
        <w:rPr>
          <w:rFonts w:ascii="Times New Roman" w:hAnsi="Times New Roman" w:cs="Times New Roman"/>
          <w:b/>
          <w:sz w:val="24"/>
          <w:szCs w:val="24"/>
        </w:rPr>
        <w:t xml:space="preserve">. </w:t>
      </w:r>
    </w:p>
    <w:p w14:paraId="1A42CC3E" w14:textId="77777777" w:rsidR="00A90D00" w:rsidRDefault="00DB66A4" w:rsidP="00F6161E">
      <w:pPr>
        <w:spacing w:after="0" w:line="480" w:lineRule="auto"/>
        <w:rPr>
          <w:rFonts w:ascii="Times New Roman" w:hAnsi="Times New Roman" w:cs="Times New Roman"/>
          <w:sz w:val="24"/>
          <w:szCs w:val="24"/>
        </w:rPr>
      </w:pPr>
      <w:r>
        <w:rPr>
          <w:rFonts w:ascii="Times New Roman" w:hAnsi="Times New Roman" w:cs="Times New Roman"/>
          <w:sz w:val="24"/>
          <w:szCs w:val="24"/>
        </w:rPr>
        <w:t>Interv</w:t>
      </w:r>
      <w:r w:rsidRPr="00A90D00">
        <w:rPr>
          <w:rFonts w:ascii="Times New Roman" w:hAnsi="Times New Roman" w:cs="Times New Roman"/>
          <w:sz w:val="24"/>
          <w:szCs w:val="24"/>
        </w:rPr>
        <w:t>al</w:t>
      </w:r>
    </w:p>
    <w:p w14:paraId="0FA2337A" w14:textId="77777777" w:rsidR="0087420C" w:rsidRPr="00A90D00" w:rsidRDefault="00DB66A4" w:rsidP="00F6161E">
      <w:pPr>
        <w:spacing w:after="0" w:line="480" w:lineRule="auto"/>
        <w:rPr>
          <w:rFonts w:ascii="Times New Roman" w:hAnsi="Times New Roman" w:cs="Times New Roman"/>
          <w:sz w:val="24"/>
          <w:szCs w:val="24"/>
        </w:rPr>
      </w:pPr>
      <w:r>
        <w:rPr>
          <w:rFonts w:ascii="Times New Roman" w:hAnsi="Times New Roman" w:cs="Times New Roman"/>
          <w:sz w:val="24"/>
          <w:szCs w:val="24"/>
        </w:rPr>
        <w:t>This is because the difference between the two variables id meaningful and equal, and the presence of 0 is arbitrary.</w:t>
      </w:r>
    </w:p>
    <w:p w14:paraId="5C9D97B3" w14:textId="77777777" w:rsidR="004872B7" w:rsidRDefault="00DB66A4" w:rsidP="00F6161E">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 xml:space="preserve">The measure of </w:t>
      </w:r>
      <w:r>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Pr>
          <w:rFonts w:ascii="Times New Roman" w:hAnsi="Times New Roman" w:cs="Times New Roman"/>
          <w:b/>
          <w:sz w:val="24"/>
          <w:szCs w:val="24"/>
        </w:rPr>
        <w:t>t</w:t>
      </w:r>
      <w:r w:rsidRPr="003B307B">
        <w:rPr>
          <w:rFonts w:ascii="Times New Roman" w:hAnsi="Times New Roman" w:cs="Times New Roman"/>
          <w:b/>
          <w:sz w:val="24"/>
          <w:szCs w:val="24"/>
        </w:rPr>
        <w:t>endency</w:t>
      </w:r>
      <w:r>
        <w:rPr>
          <w:rFonts w:ascii="Times New Roman" w:hAnsi="Times New Roman" w:cs="Times New Roman"/>
          <w:b/>
          <w:sz w:val="24"/>
          <w:szCs w:val="24"/>
        </w:rPr>
        <w:t xml:space="preserve">. </w:t>
      </w:r>
    </w:p>
    <w:p w14:paraId="24D199B4" w14:textId="77777777" w:rsidR="00A90D00" w:rsidRPr="00A90D00" w:rsidRDefault="00DB66A4" w:rsidP="00F6161E">
      <w:pPr>
        <w:spacing w:after="0" w:line="480" w:lineRule="auto"/>
        <w:rPr>
          <w:rFonts w:ascii="Times New Roman" w:hAnsi="Times New Roman" w:cs="Times New Roman"/>
          <w:sz w:val="24"/>
          <w:szCs w:val="24"/>
        </w:rPr>
      </w:pPr>
      <w:r w:rsidRPr="00A90D00">
        <w:rPr>
          <w:rFonts w:ascii="Times New Roman" w:hAnsi="Times New Roman" w:cs="Times New Roman"/>
          <w:sz w:val="24"/>
          <w:szCs w:val="24"/>
        </w:rPr>
        <w:t>Mean</w:t>
      </w:r>
    </w:p>
    <w:p w14:paraId="1802428B" w14:textId="77777777" w:rsidR="004872B7" w:rsidRDefault="00DB66A4" w:rsidP="00F6161E">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Evaluation</w:t>
      </w:r>
      <w:r>
        <w:rPr>
          <w:rFonts w:ascii="Times New Roman" w:hAnsi="Times New Roman" w:cs="Times New Roman"/>
          <w:b/>
          <w:sz w:val="24"/>
          <w:szCs w:val="24"/>
        </w:rPr>
        <w:t xml:space="preserve">. </w:t>
      </w:r>
    </w:p>
    <w:p w14:paraId="29BF9228" w14:textId="77777777" w:rsidR="00A90D00" w:rsidRDefault="00DB66A4" w:rsidP="00F6161E">
      <w:pPr>
        <w:spacing w:after="0" w:line="480" w:lineRule="auto"/>
        <w:rPr>
          <w:rFonts w:ascii="Times New Roman" w:hAnsi="Times New Roman" w:cs="Times New Roman"/>
          <w:sz w:val="24"/>
          <w:szCs w:val="24"/>
        </w:rPr>
      </w:pPr>
      <w:r w:rsidRPr="00A90D00">
        <w:rPr>
          <w:rFonts w:ascii="Times New Roman" w:hAnsi="Times New Roman" w:cs="Times New Roman"/>
          <w:sz w:val="24"/>
          <w:szCs w:val="24"/>
        </w:rPr>
        <w:t>There is no direct relation between the variables.</w:t>
      </w:r>
    </w:p>
    <w:p w14:paraId="3556E332" w14:textId="77777777" w:rsidR="00A90D00" w:rsidRDefault="00DB66A4" w:rsidP="00F6161E">
      <w:pPr>
        <w:spacing w:after="0" w:line="480" w:lineRule="auto"/>
        <w:ind w:firstLine="720"/>
        <w:jc w:val="both"/>
        <w:rPr>
          <w:rFonts w:ascii="Times New Roman" w:hAnsi="Times New Roman" w:cs="Times New Roman"/>
          <w:sz w:val="24"/>
          <w:szCs w:val="24"/>
        </w:rPr>
      </w:pPr>
      <w:r w:rsidRPr="00A90D00">
        <w:rPr>
          <w:rFonts w:ascii="Times New Roman" w:hAnsi="Times New Roman" w:cs="Times New Roman"/>
          <w:sz w:val="24"/>
          <w:szCs w:val="24"/>
        </w:rPr>
        <w:t>The assumptions for parametric testing were unmet, as it is evident that it is no relationship between the variables. In such circumstances, there is a null hypothesis for each variable, an indication that the variables do not fit in the multiple regression equation. Since the variable does not have any relations, there remains a standard error in the data. Since the null hypothesis was untrue, there is less probability of obtaining a test statistic based on the data provided. This is because there are two variables at the expense of three. This makes the parametric assumptions remain unmet as there is no clear relationship.</w:t>
      </w:r>
    </w:p>
    <w:p w14:paraId="6156C6C2" w14:textId="77777777" w:rsidR="00F6161E" w:rsidRDefault="00F6161E" w:rsidP="00F6161E">
      <w:pPr>
        <w:spacing w:after="0" w:line="480" w:lineRule="auto"/>
        <w:ind w:firstLine="720"/>
        <w:jc w:val="both"/>
        <w:rPr>
          <w:rFonts w:ascii="Times New Roman" w:hAnsi="Times New Roman" w:cs="Times New Roman"/>
          <w:sz w:val="24"/>
          <w:szCs w:val="24"/>
        </w:rPr>
      </w:pPr>
    </w:p>
    <w:p w14:paraId="5913F942" w14:textId="77777777" w:rsidR="00F6161E" w:rsidRDefault="00F6161E" w:rsidP="00F6161E">
      <w:pPr>
        <w:spacing w:after="0" w:line="480" w:lineRule="auto"/>
        <w:ind w:firstLine="720"/>
        <w:jc w:val="both"/>
        <w:rPr>
          <w:rFonts w:ascii="Times New Roman" w:hAnsi="Times New Roman" w:cs="Times New Roman"/>
          <w:sz w:val="24"/>
          <w:szCs w:val="24"/>
        </w:rPr>
      </w:pPr>
    </w:p>
    <w:p w14:paraId="6E4E51AF" w14:textId="77777777" w:rsidR="00F6161E" w:rsidRDefault="00F6161E" w:rsidP="00F6161E">
      <w:pPr>
        <w:spacing w:after="0" w:line="480" w:lineRule="auto"/>
        <w:ind w:firstLine="720"/>
        <w:jc w:val="both"/>
        <w:rPr>
          <w:rFonts w:ascii="Times New Roman" w:hAnsi="Times New Roman" w:cs="Times New Roman"/>
          <w:sz w:val="24"/>
          <w:szCs w:val="24"/>
        </w:rPr>
      </w:pPr>
    </w:p>
    <w:p w14:paraId="4DA09851" w14:textId="77777777" w:rsidR="00F6161E" w:rsidRDefault="00F6161E" w:rsidP="00DC7644">
      <w:pPr>
        <w:spacing w:after="0" w:line="480" w:lineRule="auto"/>
        <w:rPr>
          <w:rFonts w:ascii="Times New Roman" w:hAnsi="Times New Roman" w:cs="Times New Roman"/>
          <w:b/>
          <w:sz w:val="24"/>
          <w:szCs w:val="24"/>
        </w:rPr>
      </w:pPr>
    </w:p>
    <w:p w14:paraId="25002B14" w14:textId="77777777" w:rsidR="00DC7644" w:rsidRPr="00947A07" w:rsidRDefault="00DB66A4" w:rsidP="00F6161E">
      <w:pPr>
        <w:spacing w:after="0" w:line="480" w:lineRule="auto"/>
        <w:jc w:val="center"/>
        <w:rPr>
          <w:rFonts w:ascii="Times New Roman" w:hAnsi="Times New Roman" w:cs="Times New Roman"/>
          <w:b/>
          <w:sz w:val="24"/>
          <w:szCs w:val="24"/>
        </w:rPr>
      </w:pPr>
      <w:r w:rsidRPr="00947A07">
        <w:rPr>
          <w:rFonts w:ascii="Times New Roman" w:hAnsi="Times New Roman" w:cs="Times New Roman"/>
          <w:b/>
          <w:sz w:val="24"/>
          <w:szCs w:val="24"/>
        </w:rPr>
        <w:lastRenderedPageBreak/>
        <w:t xml:space="preserve">Independent Samples </w:t>
      </w:r>
      <w:r w:rsidRPr="003B307B">
        <w:rPr>
          <w:rFonts w:ascii="Times New Roman" w:hAnsi="Times New Roman" w:cs="Times New Roman"/>
          <w:b/>
          <w:i/>
          <w:sz w:val="24"/>
          <w:szCs w:val="24"/>
        </w:rPr>
        <w:t>t</w:t>
      </w:r>
      <w:r w:rsidRPr="00947A07">
        <w:rPr>
          <w:rFonts w:ascii="Times New Roman" w:hAnsi="Times New Roman" w:cs="Times New Roman"/>
          <w:b/>
          <w:sz w:val="24"/>
          <w:szCs w:val="24"/>
        </w:rPr>
        <w:t>-Test</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p>
    <w:p w14:paraId="128154F7" w14:textId="77777777" w:rsidR="004872B7" w:rsidRPr="00F6161E" w:rsidRDefault="00DB66A4" w:rsidP="00F6161E">
      <w:pPr>
        <w:spacing w:after="0" w:line="480" w:lineRule="auto"/>
        <w:ind w:firstLine="720"/>
        <w:jc w:val="center"/>
        <w:rPr>
          <w:rFonts w:ascii="Times New Roman" w:hAnsi="Times New Roman" w:cs="Times New Roman"/>
          <w:sz w:val="24"/>
          <w:szCs w:val="24"/>
        </w:rPr>
      </w:pPr>
      <w:r w:rsidRPr="00F6161E">
        <w:rPr>
          <w:rFonts w:ascii="Times New Roman" w:hAnsi="Times New Roman" w:cs="Times New Roman"/>
          <w:b/>
          <w:sz w:val="24"/>
          <w:szCs w:val="24"/>
        </w:rPr>
        <w:t>Frequency distribution table</w:t>
      </w:r>
    </w:p>
    <w:tbl>
      <w:tblPr>
        <w:tblW w:w="0" w:type="auto"/>
        <w:tblLayout w:type="fixed"/>
        <w:tblCellMar>
          <w:left w:w="0" w:type="dxa"/>
          <w:right w:w="0" w:type="dxa"/>
        </w:tblCellMar>
        <w:tblLook w:val="04A0" w:firstRow="1" w:lastRow="0" w:firstColumn="1" w:lastColumn="0" w:noHBand="0" w:noVBand="1"/>
      </w:tblPr>
      <w:tblGrid>
        <w:gridCol w:w="956"/>
        <w:gridCol w:w="178"/>
        <w:gridCol w:w="709"/>
        <w:gridCol w:w="567"/>
      </w:tblGrid>
      <w:tr w:rsidR="00A2096C" w:rsidRPr="00F6161E" w14:paraId="0FFBBD09" w14:textId="77777777" w:rsidTr="001517D1">
        <w:trPr>
          <w:gridAfter w:val="1"/>
          <w:wAfter w:w="567" w:type="dxa"/>
          <w:trHeight w:val="75"/>
        </w:trPr>
        <w:tc>
          <w:tcPr>
            <w:tcW w:w="956" w:type="dxa"/>
            <w:tcBorders>
              <w:top w:val="nil"/>
              <w:left w:val="nil"/>
              <w:bottom w:val="nil"/>
              <w:right w:val="nil"/>
            </w:tcBorders>
            <w:vAlign w:val="bottom"/>
            <w:hideMark/>
          </w:tcPr>
          <w:p w14:paraId="06A55223"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Group A Training</w:t>
            </w:r>
          </w:p>
        </w:tc>
        <w:tc>
          <w:tcPr>
            <w:tcW w:w="887" w:type="dxa"/>
            <w:gridSpan w:val="2"/>
            <w:tcBorders>
              <w:top w:val="nil"/>
              <w:left w:val="nil"/>
              <w:bottom w:val="nil"/>
              <w:right w:val="nil"/>
            </w:tcBorders>
            <w:vAlign w:val="bottom"/>
            <w:hideMark/>
          </w:tcPr>
          <w:p w14:paraId="0F4CCA5B" w14:textId="77777777" w:rsidR="00A90D00" w:rsidRPr="00F6161E" w:rsidRDefault="00DB66A4" w:rsidP="00A90D00">
            <w:pPr>
              <w:spacing w:after="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bdr w:val="none" w:sz="0" w:space="0" w:color="auto" w:frame="1"/>
              </w:rPr>
              <w:t>Frequency</w:t>
            </w:r>
          </w:p>
        </w:tc>
      </w:tr>
      <w:tr w:rsidR="00A2096C" w:rsidRPr="00F6161E" w14:paraId="1910AA72" w14:textId="77777777" w:rsidTr="001517D1">
        <w:trPr>
          <w:gridAfter w:val="1"/>
          <w:wAfter w:w="567" w:type="dxa"/>
          <w:trHeight w:val="90"/>
        </w:trPr>
        <w:tc>
          <w:tcPr>
            <w:tcW w:w="956" w:type="dxa"/>
            <w:tcBorders>
              <w:top w:val="nil"/>
              <w:left w:val="nil"/>
              <w:bottom w:val="nil"/>
              <w:right w:val="nil"/>
            </w:tcBorders>
            <w:vAlign w:val="bottom"/>
            <w:hideMark/>
          </w:tcPr>
          <w:p w14:paraId="478FA9AF"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49-60</w:t>
            </w:r>
          </w:p>
        </w:tc>
        <w:tc>
          <w:tcPr>
            <w:tcW w:w="887" w:type="dxa"/>
            <w:gridSpan w:val="2"/>
            <w:tcBorders>
              <w:top w:val="nil"/>
              <w:left w:val="nil"/>
              <w:bottom w:val="nil"/>
              <w:right w:val="nil"/>
            </w:tcBorders>
            <w:vAlign w:val="bottom"/>
            <w:hideMark/>
          </w:tcPr>
          <w:p w14:paraId="6D6D66E1"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12</w:t>
            </w:r>
          </w:p>
        </w:tc>
      </w:tr>
      <w:tr w:rsidR="00A2096C" w:rsidRPr="00F6161E" w14:paraId="256166E5" w14:textId="77777777" w:rsidTr="001517D1">
        <w:trPr>
          <w:gridAfter w:val="1"/>
          <w:wAfter w:w="567" w:type="dxa"/>
          <w:trHeight w:val="90"/>
        </w:trPr>
        <w:tc>
          <w:tcPr>
            <w:tcW w:w="956" w:type="dxa"/>
            <w:tcBorders>
              <w:top w:val="nil"/>
              <w:left w:val="nil"/>
              <w:bottom w:val="nil"/>
              <w:right w:val="nil"/>
            </w:tcBorders>
            <w:vAlign w:val="bottom"/>
            <w:hideMark/>
          </w:tcPr>
          <w:p w14:paraId="2F678FB0"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61-70</w:t>
            </w:r>
          </w:p>
        </w:tc>
        <w:tc>
          <w:tcPr>
            <w:tcW w:w="887" w:type="dxa"/>
            <w:gridSpan w:val="2"/>
            <w:tcBorders>
              <w:top w:val="nil"/>
              <w:left w:val="nil"/>
              <w:bottom w:val="nil"/>
              <w:right w:val="nil"/>
            </w:tcBorders>
            <w:vAlign w:val="bottom"/>
            <w:hideMark/>
          </w:tcPr>
          <w:p w14:paraId="33001639"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20</w:t>
            </w:r>
          </w:p>
        </w:tc>
      </w:tr>
      <w:tr w:rsidR="00A2096C" w:rsidRPr="00F6161E" w14:paraId="2EBFB419" w14:textId="77777777" w:rsidTr="001517D1">
        <w:trPr>
          <w:gridAfter w:val="1"/>
          <w:wAfter w:w="567" w:type="dxa"/>
          <w:trHeight w:val="90"/>
        </w:trPr>
        <w:tc>
          <w:tcPr>
            <w:tcW w:w="956" w:type="dxa"/>
            <w:tcBorders>
              <w:top w:val="nil"/>
              <w:left w:val="nil"/>
              <w:bottom w:val="nil"/>
              <w:right w:val="nil"/>
            </w:tcBorders>
            <w:vAlign w:val="bottom"/>
            <w:hideMark/>
          </w:tcPr>
          <w:p w14:paraId="24B51F08"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71-80</w:t>
            </w:r>
          </w:p>
        </w:tc>
        <w:tc>
          <w:tcPr>
            <w:tcW w:w="887" w:type="dxa"/>
            <w:gridSpan w:val="2"/>
            <w:tcBorders>
              <w:top w:val="nil"/>
              <w:left w:val="nil"/>
              <w:bottom w:val="nil"/>
              <w:right w:val="nil"/>
            </w:tcBorders>
            <w:vAlign w:val="bottom"/>
            <w:hideMark/>
          </w:tcPr>
          <w:p w14:paraId="53744674"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21</w:t>
            </w:r>
          </w:p>
        </w:tc>
      </w:tr>
      <w:tr w:rsidR="00A2096C" w:rsidRPr="00F6161E" w14:paraId="17D6F0E1" w14:textId="77777777" w:rsidTr="001517D1">
        <w:trPr>
          <w:gridAfter w:val="1"/>
          <w:wAfter w:w="567" w:type="dxa"/>
          <w:trHeight w:val="90"/>
        </w:trPr>
        <w:tc>
          <w:tcPr>
            <w:tcW w:w="956" w:type="dxa"/>
            <w:tcBorders>
              <w:top w:val="nil"/>
              <w:left w:val="nil"/>
              <w:bottom w:val="nil"/>
              <w:right w:val="nil"/>
            </w:tcBorders>
            <w:vAlign w:val="bottom"/>
            <w:hideMark/>
          </w:tcPr>
          <w:p w14:paraId="0B6CE266"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81-90</w:t>
            </w:r>
          </w:p>
        </w:tc>
        <w:tc>
          <w:tcPr>
            <w:tcW w:w="887" w:type="dxa"/>
            <w:gridSpan w:val="2"/>
            <w:tcBorders>
              <w:top w:val="nil"/>
              <w:left w:val="nil"/>
              <w:bottom w:val="nil"/>
              <w:right w:val="nil"/>
            </w:tcBorders>
            <w:vAlign w:val="bottom"/>
            <w:hideMark/>
          </w:tcPr>
          <w:p w14:paraId="6B36292F" w14:textId="77777777" w:rsidR="00A90D00" w:rsidRPr="00F6161E" w:rsidRDefault="00DB66A4" w:rsidP="00A90D00">
            <w:pPr>
              <w:spacing w:after="0" w:line="240" w:lineRule="auto"/>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8</w:t>
            </w:r>
          </w:p>
        </w:tc>
      </w:tr>
      <w:tr w:rsidR="00A2096C" w:rsidRPr="00F6161E" w14:paraId="20455080" w14:textId="77777777" w:rsidTr="001517D1">
        <w:trPr>
          <w:gridAfter w:val="1"/>
          <w:wAfter w:w="567" w:type="dxa"/>
          <w:trHeight w:val="75"/>
        </w:trPr>
        <w:tc>
          <w:tcPr>
            <w:tcW w:w="956" w:type="dxa"/>
            <w:tcBorders>
              <w:top w:val="nil"/>
              <w:left w:val="nil"/>
              <w:bottom w:val="nil"/>
              <w:right w:val="nil"/>
            </w:tcBorders>
            <w:vAlign w:val="bottom"/>
            <w:hideMark/>
          </w:tcPr>
          <w:p w14:paraId="2BE3A482" w14:textId="77777777" w:rsidR="00A90D00" w:rsidRPr="00F6161E" w:rsidRDefault="00DB66A4" w:rsidP="00A90D00">
            <w:pPr>
              <w:spacing w:after="30" w:line="305" w:lineRule="atLeast"/>
              <w:textAlignment w:val="baseline"/>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91-100</w:t>
            </w:r>
          </w:p>
        </w:tc>
        <w:tc>
          <w:tcPr>
            <w:tcW w:w="887" w:type="dxa"/>
            <w:gridSpan w:val="2"/>
            <w:tcBorders>
              <w:top w:val="nil"/>
              <w:left w:val="nil"/>
              <w:bottom w:val="nil"/>
              <w:right w:val="nil"/>
            </w:tcBorders>
            <w:vAlign w:val="bottom"/>
            <w:hideMark/>
          </w:tcPr>
          <w:p w14:paraId="572ACE9D" w14:textId="77777777" w:rsidR="00A90D00" w:rsidRPr="00F6161E" w:rsidRDefault="00DB66A4" w:rsidP="00A90D00">
            <w:pPr>
              <w:spacing w:after="0" w:line="240" w:lineRule="auto"/>
              <w:rPr>
                <w:rFonts w:ascii="Times New Roman" w:eastAsia="Times New Roman" w:hAnsi="Times New Roman" w:cs="Times New Roman"/>
                <w:sz w:val="24"/>
                <w:szCs w:val="24"/>
              </w:rPr>
            </w:pPr>
            <w:r w:rsidRPr="00F6161E">
              <w:rPr>
                <w:rFonts w:ascii="Times New Roman" w:eastAsia="Times New Roman" w:hAnsi="Times New Roman" w:cs="Times New Roman"/>
                <w:sz w:val="24"/>
                <w:szCs w:val="24"/>
              </w:rPr>
              <w:t>1</w:t>
            </w:r>
          </w:p>
        </w:tc>
      </w:tr>
      <w:tr w:rsidR="00A2096C" w:rsidRPr="00F6161E" w14:paraId="78C9F3C4" w14:textId="77777777" w:rsidTr="001517D1">
        <w:tblPrEx>
          <w:shd w:val="clear" w:color="auto" w:fill="FFFFFF"/>
        </w:tblPrEx>
        <w:trPr>
          <w:gridAfter w:val="2"/>
          <w:wAfter w:w="1276" w:type="dxa"/>
        </w:trPr>
        <w:tc>
          <w:tcPr>
            <w:tcW w:w="1134" w:type="dxa"/>
            <w:gridSpan w:val="2"/>
            <w:shd w:val="clear" w:color="auto" w:fill="FFFFFF"/>
            <w:vAlign w:val="center"/>
            <w:hideMark/>
          </w:tcPr>
          <w:p w14:paraId="1E2E14D2" w14:textId="77777777" w:rsidR="001517D1" w:rsidRPr="00F6161E" w:rsidRDefault="001517D1" w:rsidP="001517D1">
            <w:pPr>
              <w:rPr>
                <w:rFonts w:ascii="Times New Roman" w:eastAsia="Times New Roman" w:hAnsi="Times New Roman" w:cs="Times New Roman"/>
                <w:sz w:val="24"/>
                <w:szCs w:val="24"/>
              </w:rPr>
            </w:pPr>
          </w:p>
          <w:p w14:paraId="68E1795A" w14:textId="77777777" w:rsidR="001517D1" w:rsidRPr="00F6161E" w:rsidRDefault="001517D1" w:rsidP="001517D1">
            <w:pPr>
              <w:rPr>
                <w:rFonts w:ascii="Times New Roman" w:eastAsia="Times New Roman" w:hAnsi="Times New Roman" w:cs="Times New Roman"/>
                <w:sz w:val="24"/>
                <w:szCs w:val="24"/>
              </w:rPr>
            </w:pPr>
          </w:p>
          <w:p w14:paraId="2CF97353" w14:textId="77777777" w:rsidR="001517D1" w:rsidRPr="00F6161E" w:rsidRDefault="001517D1" w:rsidP="001517D1">
            <w:pPr>
              <w:rPr>
                <w:rFonts w:ascii="Times New Roman" w:eastAsia="Times New Roman" w:hAnsi="Times New Roman" w:cs="Times New Roman"/>
                <w:sz w:val="24"/>
                <w:szCs w:val="24"/>
              </w:rPr>
            </w:pPr>
          </w:p>
        </w:tc>
      </w:tr>
      <w:tr w:rsidR="00A2096C" w:rsidRPr="00F6161E" w14:paraId="727DD18E" w14:textId="77777777" w:rsidTr="001517D1">
        <w:tblPrEx>
          <w:shd w:val="clear" w:color="auto" w:fill="FFFFFF"/>
        </w:tblPrEx>
        <w:trPr>
          <w:trHeight w:val="75"/>
        </w:trPr>
        <w:tc>
          <w:tcPr>
            <w:tcW w:w="1134" w:type="dxa"/>
            <w:gridSpan w:val="2"/>
            <w:tcBorders>
              <w:top w:val="nil"/>
              <w:left w:val="nil"/>
              <w:bottom w:val="nil"/>
              <w:right w:val="nil"/>
            </w:tcBorders>
            <w:shd w:val="clear" w:color="auto" w:fill="FFFFFF"/>
            <w:vAlign w:val="bottom"/>
            <w:hideMark/>
          </w:tcPr>
          <w:p w14:paraId="7699A461"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Group B Training</w:t>
            </w:r>
          </w:p>
        </w:tc>
        <w:tc>
          <w:tcPr>
            <w:tcW w:w="1276" w:type="dxa"/>
            <w:gridSpan w:val="2"/>
            <w:tcBorders>
              <w:top w:val="nil"/>
              <w:left w:val="nil"/>
              <w:bottom w:val="nil"/>
              <w:right w:val="nil"/>
            </w:tcBorders>
            <w:shd w:val="clear" w:color="auto" w:fill="FFFFFF"/>
            <w:vAlign w:val="bottom"/>
            <w:hideMark/>
          </w:tcPr>
          <w:p w14:paraId="7F4418F1" w14:textId="77777777" w:rsidR="001517D1" w:rsidRPr="00F6161E" w:rsidRDefault="00DB66A4" w:rsidP="001517D1">
            <w:pPr>
              <w:spacing w:after="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bdr w:val="none" w:sz="0" w:space="0" w:color="auto" w:frame="1"/>
              </w:rPr>
              <w:t>Frequency</w:t>
            </w:r>
          </w:p>
        </w:tc>
      </w:tr>
      <w:tr w:rsidR="00A2096C" w:rsidRPr="00F6161E" w14:paraId="514BEEC6" w14:textId="77777777" w:rsidTr="001517D1">
        <w:tblPrEx>
          <w:shd w:val="clear" w:color="auto" w:fill="FFFFFF"/>
        </w:tblPrEx>
        <w:trPr>
          <w:trHeight w:val="90"/>
        </w:trPr>
        <w:tc>
          <w:tcPr>
            <w:tcW w:w="1134" w:type="dxa"/>
            <w:gridSpan w:val="2"/>
            <w:tcBorders>
              <w:top w:val="nil"/>
              <w:left w:val="nil"/>
              <w:bottom w:val="nil"/>
              <w:right w:val="nil"/>
            </w:tcBorders>
            <w:shd w:val="clear" w:color="auto" w:fill="FFFFFF"/>
            <w:vAlign w:val="bottom"/>
            <w:hideMark/>
          </w:tcPr>
          <w:p w14:paraId="5FDD261A"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74-80</w:t>
            </w:r>
          </w:p>
        </w:tc>
        <w:tc>
          <w:tcPr>
            <w:tcW w:w="1276" w:type="dxa"/>
            <w:gridSpan w:val="2"/>
            <w:tcBorders>
              <w:top w:val="nil"/>
              <w:left w:val="nil"/>
              <w:bottom w:val="nil"/>
              <w:right w:val="nil"/>
            </w:tcBorders>
            <w:shd w:val="clear" w:color="auto" w:fill="FFFFFF"/>
            <w:vAlign w:val="bottom"/>
            <w:hideMark/>
          </w:tcPr>
          <w:p w14:paraId="420B947A"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14</w:t>
            </w:r>
          </w:p>
        </w:tc>
      </w:tr>
      <w:tr w:rsidR="00A2096C" w:rsidRPr="00F6161E" w14:paraId="538BC9B8" w14:textId="77777777" w:rsidTr="001517D1">
        <w:tblPrEx>
          <w:shd w:val="clear" w:color="auto" w:fill="FFFFFF"/>
        </w:tblPrEx>
        <w:trPr>
          <w:trHeight w:val="90"/>
        </w:trPr>
        <w:tc>
          <w:tcPr>
            <w:tcW w:w="1134" w:type="dxa"/>
            <w:gridSpan w:val="2"/>
            <w:tcBorders>
              <w:top w:val="nil"/>
              <w:left w:val="nil"/>
              <w:bottom w:val="nil"/>
              <w:right w:val="nil"/>
            </w:tcBorders>
            <w:shd w:val="clear" w:color="auto" w:fill="FFFFFF"/>
            <w:vAlign w:val="bottom"/>
            <w:hideMark/>
          </w:tcPr>
          <w:p w14:paraId="691415B1"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81-85</w:t>
            </w:r>
          </w:p>
        </w:tc>
        <w:tc>
          <w:tcPr>
            <w:tcW w:w="1276" w:type="dxa"/>
            <w:gridSpan w:val="2"/>
            <w:tcBorders>
              <w:top w:val="nil"/>
              <w:left w:val="nil"/>
              <w:bottom w:val="nil"/>
              <w:right w:val="nil"/>
            </w:tcBorders>
            <w:shd w:val="clear" w:color="auto" w:fill="FFFFFF"/>
            <w:vAlign w:val="bottom"/>
            <w:hideMark/>
          </w:tcPr>
          <w:p w14:paraId="4291197E"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21</w:t>
            </w:r>
          </w:p>
        </w:tc>
      </w:tr>
      <w:tr w:rsidR="00A2096C" w:rsidRPr="00F6161E" w14:paraId="50DD2403" w14:textId="77777777" w:rsidTr="001517D1">
        <w:tblPrEx>
          <w:shd w:val="clear" w:color="auto" w:fill="FFFFFF"/>
        </w:tblPrEx>
        <w:trPr>
          <w:trHeight w:val="90"/>
        </w:trPr>
        <w:tc>
          <w:tcPr>
            <w:tcW w:w="1134" w:type="dxa"/>
            <w:gridSpan w:val="2"/>
            <w:tcBorders>
              <w:top w:val="nil"/>
              <w:left w:val="nil"/>
              <w:bottom w:val="nil"/>
              <w:right w:val="nil"/>
            </w:tcBorders>
            <w:shd w:val="clear" w:color="auto" w:fill="FFFFFF"/>
            <w:vAlign w:val="bottom"/>
            <w:hideMark/>
          </w:tcPr>
          <w:p w14:paraId="34C6749B"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86-90</w:t>
            </w:r>
          </w:p>
        </w:tc>
        <w:tc>
          <w:tcPr>
            <w:tcW w:w="1276" w:type="dxa"/>
            <w:gridSpan w:val="2"/>
            <w:tcBorders>
              <w:top w:val="nil"/>
              <w:left w:val="nil"/>
              <w:bottom w:val="nil"/>
              <w:right w:val="nil"/>
            </w:tcBorders>
            <w:shd w:val="clear" w:color="auto" w:fill="FFFFFF"/>
            <w:vAlign w:val="bottom"/>
            <w:hideMark/>
          </w:tcPr>
          <w:p w14:paraId="3C743334"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19</w:t>
            </w:r>
          </w:p>
        </w:tc>
      </w:tr>
      <w:tr w:rsidR="00A2096C" w:rsidRPr="00F6161E" w14:paraId="3015E95E" w14:textId="77777777" w:rsidTr="001517D1">
        <w:tblPrEx>
          <w:shd w:val="clear" w:color="auto" w:fill="FFFFFF"/>
        </w:tblPrEx>
        <w:trPr>
          <w:trHeight w:val="90"/>
        </w:trPr>
        <w:tc>
          <w:tcPr>
            <w:tcW w:w="1134" w:type="dxa"/>
            <w:gridSpan w:val="2"/>
            <w:tcBorders>
              <w:top w:val="nil"/>
              <w:left w:val="nil"/>
              <w:bottom w:val="nil"/>
              <w:right w:val="nil"/>
            </w:tcBorders>
            <w:shd w:val="clear" w:color="auto" w:fill="FFFFFF"/>
            <w:vAlign w:val="bottom"/>
            <w:hideMark/>
          </w:tcPr>
          <w:p w14:paraId="4EBB63ED"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91-95</w:t>
            </w:r>
          </w:p>
        </w:tc>
        <w:tc>
          <w:tcPr>
            <w:tcW w:w="1276" w:type="dxa"/>
            <w:gridSpan w:val="2"/>
            <w:tcBorders>
              <w:top w:val="nil"/>
              <w:left w:val="nil"/>
              <w:bottom w:val="nil"/>
              <w:right w:val="nil"/>
            </w:tcBorders>
            <w:shd w:val="clear" w:color="auto" w:fill="FFFFFF"/>
            <w:vAlign w:val="bottom"/>
            <w:hideMark/>
          </w:tcPr>
          <w:p w14:paraId="05F556F7" w14:textId="77777777" w:rsidR="001517D1" w:rsidRPr="00F6161E" w:rsidRDefault="00DB66A4" w:rsidP="001517D1">
            <w:pPr>
              <w:spacing w:after="0" w:line="240" w:lineRule="auto"/>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5</w:t>
            </w:r>
          </w:p>
        </w:tc>
      </w:tr>
      <w:tr w:rsidR="00A2096C" w:rsidRPr="00F6161E" w14:paraId="7BC1ED98" w14:textId="77777777" w:rsidTr="001517D1">
        <w:tblPrEx>
          <w:shd w:val="clear" w:color="auto" w:fill="FFFFFF"/>
        </w:tblPrEx>
        <w:trPr>
          <w:trHeight w:val="75"/>
        </w:trPr>
        <w:tc>
          <w:tcPr>
            <w:tcW w:w="1134" w:type="dxa"/>
            <w:gridSpan w:val="2"/>
            <w:tcBorders>
              <w:top w:val="nil"/>
              <w:left w:val="nil"/>
              <w:bottom w:val="nil"/>
              <w:right w:val="nil"/>
            </w:tcBorders>
            <w:shd w:val="clear" w:color="auto" w:fill="FFFFFF"/>
            <w:vAlign w:val="bottom"/>
            <w:hideMark/>
          </w:tcPr>
          <w:p w14:paraId="53A6985C" w14:textId="77777777" w:rsidR="001517D1" w:rsidRPr="00F6161E" w:rsidRDefault="00DB66A4" w:rsidP="001517D1">
            <w:pPr>
              <w:spacing w:after="30" w:line="305" w:lineRule="atLeast"/>
              <w:textAlignment w:val="baseline"/>
              <w:rPr>
                <w:rFonts w:ascii="Times New Roman" w:eastAsia="Times New Roman" w:hAnsi="Times New Roman" w:cs="Times New Roman"/>
                <w:color w:val="545454"/>
                <w:sz w:val="24"/>
                <w:szCs w:val="24"/>
              </w:rPr>
            </w:pPr>
            <w:r w:rsidRPr="00F6161E">
              <w:rPr>
                <w:rFonts w:ascii="Times New Roman" w:eastAsia="Times New Roman" w:hAnsi="Times New Roman" w:cs="Times New Roman"/>
                <w:color w:val="545454"/>
                <w:sz w:val="24"/>
                <w:szCs w:val="24"/>
              </w:rPr>
              <w:t>96-100</w:t>
            </w:r>
          </w:p>
        </w:tc>
        <w:tc>
          <w:tcPr>
            <w:tcW w:w="1276" w:type="dxa"/>
            <w:gridSpan w:val="2"/>
            <w:shd w:val="clear" w:color="auto" w:fill="FFFFFF"/>
            <w:vAlign w:val="center"/>
            <w:hideMark/>
          </w:tcPr>
          <w:p w14:paraId="392FD9C3" w14:textId="77777777" w:rsidR="001517D1" w:rsidRPr="00F6161E" w:rsidRDefault="00DB66A4" w:rsidP="001517D1">
            <w:pPr>
              <w:spacing w:after="0" w:line="240" w:lineRule="auto"/>
              <w:rPr>
                <w:rFonts w:ascii="Times New Roman" w:eastAsia="Times New Roman" w:hAnsi="Times New Roman" w:cs="Times New Roman"/>
                <w:sz w:val="24"/>
                <w:szCs w:val="24"/>
              </w:rPr>
            </w:pPr>
            <w:r w:rsidRPr="00F6161E">
              <w:rPr>
                <w:rFonts w:ascii="Times New Roman" w:eastAsia="Times New Roman" w:hAnsi="Times New Roman" w:cs="Times New Roman"/>
                <w:color w:val="545454"/>
                <w:sz w:val="24"/>
                <w:szCs w:val="24"/>
              </w:rPr>
              <w:t>3</w:t>
            </w:r>
          </w:p>
        </w:tc>
      </w:tr>
    </w:tbl>
    <w:p w14:paraId="59C4E5AA" w14:textId="77777777" w:rsidR="00A90D00" w:rsidRPr="00F6161E" w:rsidRDefault="00A90D00" w:rsidP="004872B7">
      <w:pPr>
        <w:spacing w:after="0" w:line="480" w:lineRule="auto"/>
        <w:ind w:firstLine="720"/>
        <w:rPr>
          <w:rFonts w:ascii="Times New Roman" w:hAnsi="Times New Roman" w:cs="Times New Roman"/>
          <w:b/>
          <w:sz w:val="24"/>
          <w:szCs w:val="24"/>
        </w:rPr>
      </w:pPr>
    </w:p>
    <w:p w14:paraId="71AB97ED" w14:textId="77777777" w:rsidR="001517D1" w:rsidRPr="004872B7" w:rsidRDefault="001517D1" w:rsidP="004872B7">
      <w:pPr>
        <w:spacing w:after="0" w:line="480" w:lineRule="auto"/>
        <w:ind w:firstLine="720"/>
        <w:rPr>
          <w:rFonts w:ascii="Times New Roman" w:hAnsi="Times New Roman" w:cs="Times New Roman"/>
          <w:b/>
          <w:sz w:val="24"/>
          <w:szCs w:val="24"/>
        </w:rPr>
      </w:pPr>
    </w:p>
    <w:p w14:paraId="5EF051E3" w14:textId="77777777" w:rsidR="00F6161E" w:rsidRDefault="00F6161E" w:rsidP="004872B7">
      <w:pPr>
        <w:spacing w:after="0" w:line="480" w:lineRule="auto"/>
        <w:ind w:firstLine="720"/>
        <w:rPr>
          <w:rFonts w:ascii="Times New Roman" w:hAnsi="Times New Roman" w:cs="Times New Roman"/>
          <w:b/>
          <w:sz w:val="24"/>
          <w:szCs w:val="24"/>
        </w:rPr>
      </w:pPr>
    </w:p>
    <w:p w14:paraId="448255CB" w14:textId="77777777" w:rsidR="00F6161E" w:rsidRDefault="00F6161E" w:rsidP="004872B7">
      <w:pPr>
        <w:spacing w:after="0" w:line="480" w:lineRule="auto"/>
        <w:ind w:firstLine="720"/>
        <w:rPr>
          <w:rFonts w:ascii="Times New Roman" w:hAnsi="Times New Roman" w:cs="Times New Roman"/>
          <w:b/>
          <w:sz w:val="24"/>
          <w:szCs w:val="24"/>
        </w:rPr>
      </w:pPr>
    </w:p>
    <w:p w14:paraId="57222EE7" w14:textId="77777777" w:rsidR="00F6161E" w:rsidRDefault="00F6161E" w:rsidP="004872B7">
      <w:pPr>
        <w:spacing w:after="0" w:line="480" w:lineRule="auto"/>
        <w:ind w:firstLine="720"/>
        <w:rPr>
          <w:rFonts w:ascii="Times New Roman" w:hAnsi="Times New Roman" w:cs="Times New Roman"/>
          <w:b/>
          <w:sz w:val="24"/>
          <w:szCs w:val="24"/>
        </w:rPr>
      </w:pPr>
    </w:p>
    <w:p w14:paraId="556E2BCF" w14:textId="77777777" w:rsidR="00F6161E" w:rsidRDefault="00F6161E" w:rsidP="004872B7">
      <w:pPr>
        <w:spacing w:after="0" w:line="480" w:lineRule="auto"/>
        <w:ind w:firstLine="720"/>
        <w:rPr>
          <w:rFonts w:ascii="Times New Roman" w:hAnsi="Times New Roman" w:cs="Times New Roman"/>
          <w:b/>
          <w:sz w:val="24"/>
          <w:szCs w:val="24"/>
        </w:rPr>
      </w:pPr>
    </w:p>
    <w:p w14:paraId="7E938082" w14:textId="77777777" w:rsidR="00F6161E" w:rsidRDefault="00F6161E" w:rsidP="004872B7">
      <w:pPr>
        <w:spacing w:after="0" w:line="480" w:lineRule="auto"/>
        <w:ind w:firstLine="720"/>
        <w:rPr>
          <w:rFonts w:ascii="Times New Roman" w:hAnsi="Times New Roman" w:cs="Times New Roman"/>
          <w:b/>
          <w:sz w:val="24"/>
          <w:szCs w:val="24"/>
        </w:rPr>
      </w:pPr>
    </w:p>
    <w:p w14:paraId="7BB5F309" w14:textId="77777777" w:rsidR="00F6161E" w:rsidRDefault="00F6161E" w:rsidP="004872B7">
      <w:pPr>
        <w:spacing w:after="0" w:line="480" w:lineRule="auto"/>
        <w:ind w:firstLine="720"/>
        <w:rPr>
          <w:rFonts w:ascii="Times New Roman" w:hAnsi="Times New Roman" w:cs="Times New Roman"/>
          <w:b/>
          <w:sz w:val="24"/>
          <w:szCs w:val="24"/>
        </w:rPr>
      </w:pPr>
    </w:p>
    <w:p w14:paraId="0E398B32" w14:textId="77777777" w:rsidR="00F6161E" w:rsidRDefault="00F6161E" w:rsidP="004872B7">
      <w:pPr>
        <w:spacing w:after="0" w:line="480" w:lineRule="auto"/>
        <w:ind w:firstLine="720"/>
        <w:rPr>
          <w:rFonts w:ascii="Times New Roman" w:hAnsi="Times New Roman" w:cs="Times New Roman"/>
          <w:b/>
          <w:sz w:val="24"/>
          <w:szCs w:val="24"/>
        </w:rPr>
      </w:pPr>
    </w:p>
    <w:p w14:paraId="509DB86F" w14:textId="77777777" w:rsidR="00F6161E" w:rsidRDefault="00F6161E" w:rsidP="004872B7">
      <w:pPr>
        <w:spacing w:after="0" w:line="480" w:lineRule="auto"/>
        <w:ind w:firstLine="720"/>
        <w:rPr>
          <w:rFonts w:ascii="Times New Roman" w:hAnsi="Times New Roman" w:cs="Times New Roman"/>
          <w:b/>
          <w:sz w:val="24"/>
          <w:szCs w:val="24"/>
        </w:rPr>
      </w:pPr>
    </w:p>
    <w:p w14:paraId="4DB947CD" w14:textId="77777777" w:rsidR="00F6161E" w:rsidRDefault="00F6161E" w:rsidP="004872B7">
      <w:pPr>
        <w:spacing w:after="0" w:line="480" w:lineRule="auto"/>
        <w:ind w:firstLine="720"/>
        <w:rPr>
          <w:rFonts w:ascii="Times New Roman" w:hAnsi="Times New Roman" w:cs="Times New Roman"/>
          <w:b/>
          <w:sz w:val="24"/>
          <w:szCs w:val="24"/>
        </w:rPr>
      </w:pPr>
    </w:p>
    <w:p w14:paraId="58045644" w14:textId="77777777" w:rsidR="004872B7" w:rsidRDefault="00DB66A4" w:rsidP="00F6161E">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lastRenderedPageBreak/>
        <w:t>Histogram</w:t>
      </w:r>
    </w:p>
    <w:p w14:paraId="396E63E4" w14:textId="77777777" w:rsidR="00E3530B" w:rsidRDefault="00DB66A4" w:rsidP="004872B7">
      <w:pPr>
        <w:spacing w:after="0" w:line="480" w:lineRule="auto"/>
        <w:ind w:firstLine="720"/>
        <w:rPr>
          <w:rFonts w:ascii="Times New Roman" w:hAnsi="Times New Roman" w:cs="Times New Roman"/>
          <w:b/>
          <w:sz w:val="24"/>
          <w:szCs w:val="24"/>
        </w:rPr>
      </w:pPr>
      <w:r>
        <w:rPr>
          <w:rFonts w:ascii="Times New Roman" w:hAnsi="Times New Roman" w:cs="Times New Roman"/>
          <w:noProof/>
          <w:sz w:val="24"/>
          <w:szCs w:val="24"/>
          <w:highlight w:val="yellow"/>
        </w:rPr>
        <w:drawing>
          <wp:inline distT="0" distB="0" distL="0" distR="0" wp14:anchorId="57F7B198" wp14:editId="5464F819">
            <wp:extent cx="5271532" cy="2390775"/>
            <wp:effectExtent l="0" t="0" r="5715" b="0"/>
            <wp:docPr id="8" name="Picture 8" descr="C:\Users\dicknickson\Desktop\in\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94720" name="Picture 8" descr="C:\Users\dicknickson\Desktop\in\download (5).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76641" cy="2393092"/>
                    </a:xfrm>
                    <a:prstGeom prst="rect">
                      <a:avLst/>
                    </a:prstGeom>
                    <a:noFill/>
                    <a:ln>
                      <a:noFill/>
                    </a:ln>
                  </pic:spPr>
                </pic:pic>
              </a:graphicData>
            </a:graphic>
          </wp:inline>
        </w:drawing>
      </w:r>
    </w:p>
    <w:p w14:paraId="5AFAFEF6" w14:textId="77777777" w:rsidR="00E3530B" w:rsidRDefault="00E3530B" w:rsidP="004872B7">
      <w:pPr>
        <w:spacing w:after="0" w:line="480" w:lineRule="auto"/>
        <w:ind w:firstLine="720"/>
        <w:rPr>
          <w:rFonts w:ascii="Times New Roman" w:hAnsi="Times New Roman" w:cs="Times New Roman"/>
          <w:b/>
          <w:sz w:val="24"/>
          <w:szCs w:val="24"/>
        </w:rPr>
      </w:pPr>
    </w:p>
    <w:p w14:paraId="6A141B1A" w14:textId="77777777" w:rsidR="00E3530B" w:rsidRPr="004872B7" w:rsidRDefault="00DB66A4" w:rsidP="004872B7">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08EB5CB" wp14:editId="3DE0F700">
            <wp:extent cx="5032095" cy="1857375"/>
            <wp:effectExtent l="0" t="0" r="0" b="0"/>
            <wp:docPr id="9" name="Picture 9" descr="C:\Users\dicknickson\Desktop\in\downloa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05538" name="Picture 9" descr="C:\Users\dicknickson\Desktop\in\download (6).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38594" cy="1859774"/>
                    </a:xfrm>
                    <a:prstGeom prst="rect">
                      <a:avLst/>
                    </a:prstGeom>
                    <a:noFill/>
                    <a:ln>
                      <a:noFill/>
                    </a:ln>
                  </pic:spPr>
                </pic:pic>
              </a:graphicData>
            </a:graphic>
          </wp:inline>
        </w:drawing>
      </w:r>
    </w:p>
    <w:p w14:paraId="20609854" w14:textId="77777777" w:rsidR="004872B7" w:rsidRDefault="00DB66A4" w:rsidP="00C643F7">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Pr>
          <w:rFonts w:ascii="Times New Roman" w:hAnsi="Times New Roman" w:cs="Times New Roman"/>
          <w:b/>
          <w:sz w:val="24"/>
          <w:szCs w:val="24"/>
        </w:rPr>
        <w:t>t</w:t>
      </w:r>
      <w:r w:rsidRPr="003B307B">
        <w:rPr>
          <w:rFonts w:ascii="Times New Roman" w:hAnsi="Times New Roman" w:cs="Times New Roman"/>
          <w:b/>
          <w:sz w:val="24"/>
          <w:szCs w:val="24"/>
        </w:rPr>
        <w:t>able</w:t>
      </w:r>
    </w:p>
    <w:tbl>
      <w:tblPr>
        <w:tblW w:w="0" w:type="auto"/>
        <w:shd w:val="clear" w:color="auto" w:fill="FFFFFF"/>
        <w:tblCellMar>
          <w:left w:w="0" w:type="dxa"/>
          <w:right w:w="0" w:type="dxa"/>
        </w:tblCellMar>
        <w:tblLook w:val="04A0" w:firstRow="1" w:lastRow="0" w:firstColumn="1" w:lastColumn="0" w:noHBand="0" w:noVBand="1"/>
      </w:tblPr>
      <w:tblGrid>
        <w:gridCol w:w="2220"/>
        <w:gridCol w:w="876"/>
        <w:gridCol w:w="705"/>
        <w:gridCol w:w="2280"/>
        <w:gridCol w:w="876"/>
      </w:tblGrid>
      <w:tr w:rsidR="00A2096C" w14:paraId="4DA5D212" w14:textId="77777777" w:rsidTr="001517D1">
        <w:trPr>
          <w:trHeight w:val="75"/>
        </w:trPr>
        <w:tc>
          <w:tcPr>
            <w:tcW w:w="2220" w:type="dxa"/>
            <w:tcBorders>
              <w:top w:val="nil"/>
              <w:left w:val="nil"/>
              <w:bottom w:val="nil"/>
              <w:right w:val="nil"/>
            </w:tcBorders>
            <w:shd w:val="clear" w:color="auto" w:fill="FFFFFF"/>
            <w:vAlign w:val="bottom"/>
            <w:hideMark/>
          </w:tcPr>
          <w:p w14:paraId="34C086DD" w14:textId="77777777" w:rsidR="001517D1" w:rsidRPr="001517D1" w:rsidRDefault="00DB66A4" w:rsidP="001517D1">
            <w:pPr>
              <w:spacing w:after="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bdr w:val="none" w:sz="0" w:space="0" w:color="auto" w:frame="1"/>
              </w:rPr>
              <w:t>Prior Training</w:t>
            </w:r>
          </w:p>
        </w:tc>
        <w:tc>
          <w:tcPr>
            <w:tcW w:w="810" w:type="dxa"/>
            <w:tcBorders>
              <w:top w:val="nil"/>
              <w:left w:val="nil"/>
              <w:bottom w:val="nil"/>
              <w:right w:val="nil"/>
            </w:tcBorders>
            <w:shd w:val="clear" w:color="auto" w:fill="FFFFFF"/>
            <w:vAlign w:val="bottom"/>
            <w:hideMark/>
          </w:tcPr>
          <w:p w14:paraId="5902968A"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 </w:t>
            </w:r>
          </w:p>
        </w:tc>
        <w:tc>
          <w:tcPr>
            <w:tcW w:w="705" w:type="dxa"/>
            <w:tcBorders>
              <w:top w:val="nil"/>
              <w:left w:val="nil"/>
              <w:bottom w:val="nil"/>
              <w:right w:val="nil"/>
            </w:tcBorders>
            <w:shd w:val="clear" w:color="auto" w:fill="FFFFFF"/>
            <w:vAlign w:val="bottom"/>
            <w:hideMark/>
          </w:tcPr>
          <w:p w14:paraId="53560632"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 </w:t>
            </w:r>
          </w:p>
        </w:tc>
        <w:tc>
          <w:tcPr>
            <w:tcW w:w="2280" w:type="dxa"/>
            <w:tcBorders>
              <w:top w:val="nil"/>
              <w:left w:val="nil"/>
              <w:bottom w:val="nil"/>
              <w:right w:val="nil"/>
            </w:tcBorders>
            <w:shd w:val="clear" w:color="auto" w:fill="FFFFFF"/>
            <w:vAlign w:val="bottom"/>
            <w:hideMark/>
          </w:tcPr>
          <w:p w14:paraId="263892BE" w14:textId="77777777" w:rsidR="001517D1" w:rsidRPr="001517D1" w:rsidRDefault="00DB66A4" w:rsidP="001517D1">
            <w:pPr>
              <w:spacing w:after="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bdr w:val="none" w:sz="0" w:space="0" w:color="auto" w:frame="1"/>
              </w:rPr>
              <w:t>Revised Training</w:t>
            </w:r>
          </w:p>
        </w:tc>
        <w:tc>
          <w:tcPr>
            <w:tcW w:w="825" w:type="dxa"/>
            <w:tcBorders>
              <w:top w:val="nil"/>
              <w:left w:val="nil"/>
              <w:bottom w:val="nil"/>
              <w:right w:val="nil"/>
            </w:tcBorders>
            <w:shd w:val="clear" w:color="auto" w:fill="FFFFFF"/>
            <w:vAlign w:val="bottom"/>
            <w:hideMark/>
          </w:tcPr>
          <w:p w14:paraId="6362500C"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 </w:t>
            </w:r>
          </w:p>
        </w:tc>
      </w:tr>
      <w:tr w:rsidR="00A2096C" w14:paraId="0EFDCCF7" w14:textId="77777777" w:rsidTr="001517D1">
        <w:trPr>
          <w:trHeight w:val="90"/>
        </w:trPr>
        <w:tc>
          <w:tcPr>
            <w:tcW w:w="2220" w:type="dxa"/>
            <w:tcBorders>
              <w:top w:val="nil"/>
              <w:left w:val="nil"/>
              <w:bottom w:val="nil"/>
              <w:right w:val="nil"/>
            </w:tcBorders>
            <w:shd w:val="clear" w:color="auto" w:fill="FFFFFF"/>
            <w:vAlign w:val="bottom"/>
            <w:hideMark/>
          </w:tcPr>
          <w:p w14:paraId="6D78E416"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810" w:type="dxa"/>
            <w:tcBorders>
              <w:top w:val="nil"/>
              <w:left w:val="nil"/>
              <w:bottom w:val="nil"/>
              <w:right w:val="nil"/>
            </w:tcBorders>
            <w:shd w:val="clear" w:color="auto" w:fill="FFFFFF"/>
            <w:vAlign w:val="bottom"/>
            <w:hideMark/>
          </w:tcPr>
          <w:p w14:paraId="51D3213E" w14:textId="77777777" w:rsidR="001517D1" w:rsidRPr="001517D1" w:rsidRDefault="001517D1" w:rsidP="001517D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FFFFFF"/>
            <w:vAlign w:val="bottom"/>
            <w:hideMark/>
          </w:tcPr>
          <w:p w14:paraId="2BAF2E1A" w14:textId="77777777" w:rsidR="001517D1" w:rsidRPr="001517D1" w:rsidRDefault="001517D1" w:rsidP="001517D1">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FFFFFF"/>
            <w:vAlign w:val="bottom"/>
            <w:hideMark/>
          </w:tcPr>
          <w:p w14:paraId="7A886878" w14:textId="77777777" w:rsidR="001517D1" w:rsidRPr="001517D1" w:rsidRDefault="001517D1" w:rsidP="001517D1">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FFFFFF"/>
            <w:vAlign w:val="bottom"/>
            <w:hideMark/>
          </w:tcPr>
          <w:p w14:paraId="5E1CB94E" w14:textId="77777777" w:rsidR="001517D1" w:rsidRPr="001517D1" w:rsidRDefault="001517D1" w:rsidP="001517D1">
            <w:pPr>
              <w:spacing w:after="0" w:line="240" w:lineRule="auto"/>
              <w:rPr>
                <w:rFonts w:ascii="Times New Roman" w:eastAsia="Times New Roman" w:hAnsi="Times New Roman" w:cs="Times New Roman"/>
                <w:sz w:val="20"/>
                <w:szCs w:val="20"/>
              </w:rPr>
            </w:pPr>
          </w:p>
        </w:tc>
      </w:tr>
      <w:tr w:rsidR="00A2096C" w14:paraId="733D4001" w14:textId="77777777" w:rsidTr="001517D1">
        <w:trPr>
          <w:trHeight w:val="90"/>
        </w:trPr>
        <w:tc>
          <w:tcPr>
            <w:tcW w:w="2220" w:type="dxa"/>
            <w:tcBorders>
              <w:top w:val="nil"/>
              <w:left w:val="nil"/>
              <w:bottom w:val="nil"/>
              <w:right w:val="nil"/>
            </w:tcBorders>
            <w:shd w:val="clear" w:color="auto" w:fill="FFFFFF"/>
            <w:vAlign w:val="bottom"/>
            <w:hideMark/>
          </w:tcPr>
          <w:p w14:paraId="39ACDB39"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Mean</w:t>
            </w:r>
          </w:p>
        </w:tc>
        <w:tc>
          <w:tcPr>
            <w:tcW w:w="810" w:type="dxa"/>
            <w:tcBorders>
              <w:top w:val="nil"/>
              <w:left w:val="nil"/>
              <w:bottom w:val="nil"/>
              <w:right w:val="nil"/>
            </w:tcBorders>
            <w:shd w:val="clear" w:color="auto" w:fill="FFFFFF"/>
            <w:vAlign w:val="bottom"/>
            <w:hideMark/>
          </w:tcPr>
          <w:p w14:paraId="3762FC17"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69.79032</w:t>
            </w:r>
          </w:p>
        </w:tc>
        <w:tc>
          <w:tcPr>
            <w:tcW w:w="705" w:type="dxa"/>
            <w:tcBorders>
              <w:top w:val="nil"/>
              <w:left w:val="nil"/>
              <w:bottom w:val="nil"/>
              <w:right w:val="nil"/>
            </w:tcBorders>
            <w:shd w:val="clear" w:color="auto" w:fill="FFFFFF"/>
            <w:vAlign w:val="bottom"/>
            <w:hideMark/>
          </w:tcPr>
          <w:p w14:paraId="6B6DC4C9"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6D234954"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Mean</w:t>
            </w:r>
          </w:p>
        </w:tc>
        <w:tc>
          <w:tcPr>
            <w:tcW w:w="825" w:type="dxa"/>
            <w:tcBorders>
              <w:top w:val="nil"/>
              <w:left w:val="nil"/>
              <w:bottom w:val="nil"/>
              <w:right w:val="nil"/>
            </w:tcBorders>
            <w:shd w:val="clear" w:color="auto" w:fill="FFFFFF"/>
            <w:vAlign w:val="bottom"/>
            <w:hideMark/>
          </w:tcPr>
          <w:p w14:paraId="7DC11485"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84.77419</w:t>
            </w:r>
          </w:p>
        </w:tc>
      </w:tr>
      <w:tr w:rsidR="00A2096C" w14:paraId="3A903D50" w14:textId="77777777" w:rsidTr="001517D1">
        <w:trPr>
          <w:trHeight w:val="90"/>
        </w:trPr>
        <w:tc>
          <w:tcPr>
            <w:tcW w:w="2220" w:type="dxa"/>
            <w:tcBorders>
              <w:top w:val="nil"/>
              <w:left w:val="nil"/>
              <w:bottom w:val="nil"/>
              <w:right w:val="nil"/>
            </w:tcBorders>
            <w:shd w:val="clear" w:color="auto" w:fill="FFFFFF"/>
            <w:vAlign w:val="bottom"/>
            <w:hideMark/>
          </w:tcPr>
          <w:p w14:paraId="0FCD52CA"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Standard Error</w:t>
            </w:r>
          </w:p>
        </w:tc>
        <w:tc>
          <w:tcPr>
            <w:tcW w:w="810" w:type="dxa"/>
            <w:tcBorders>
              <w:top w:val="nil"/>
              <w:left w:val="nil"/>
              <w:bottom w:val="nil"/>
              <w:right w:val="nil"/>
            </w:tcBorders>
            <w:shd w:val="clear" w:color="auto" w:fill="FFFFFF"/>
            <w:vAlign w:val="bottom"/>
            <w:hideMark/>
          </w:tcPr>
          <w:p w14:paraId="52EDBC90"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1.402788</w:t>
            </w:r>
          </w:p>
        </w:tc>
        <w:tc>
          <w:tcPr>
            <w:tcW w:w="705" w:type="dxa"/>
            <w:tcBorders>
              <w:top w:val="nil"/>
              <w:left w:val="nil"/>
              <w:bottom w:val="nil"/>
              <w:right w:val="nil"/>
            </w:tcBorders>
            <w:shd w:val="clear" w:color="auto" w:fill="FFFFFF"/>
            <w:vAlign w:val="bottom"/>
            <w:hideMark/>
          </w:tcPr>
          <w:p w14:paraId="0567CE76"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7A6838CA"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Standard Error</w:t>
            </w:r>
          </w:p>
        </w:tc>
        <w:tc>
          <w:tcPr>
            <w:tcW w:w="825" w:type="dxa"/>
            <w:tcBorders>
              <w:top w:val="nil"/>
              <w:left w:val="nil"/>
              <w:bottom w:val="nil"/>
              <w:right w:val="nil"/>
            </w:tcBorders>
            <w:shd w:val="clear" w:color="auto" w:fill="FFFFFF"/>
            <w:vAlign w:val="bottom"/>
            <w:hideMark/>
          </w:tcPr>
          <w:p w14:paraId="0B5798DE"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0.659479</w:t>
            </w:r>
          </w:p>
        </w:tc>
      </w:tr>
      <w:tr w:rsidR="00A2096C" w14:paraId="29E5D68F" w14:textId="77777777" w:rsidTr="001517D1">
        <w:trPr>
          <w:trHeight w:val="90"/>
        </w:trPr>
        <w:tc>
          <w:tcPr>
            <w:tcW w:w="2220" w:type="dxa"/>
            <w:tcBorders>
              <w:top w:val="nil"/>
              <w:left w:val="nil"/>
              <w:bottom w:val="nil"/>
              <w:right w:val="nil"/>
            </w:tcBorders>
            <w:shd w:val="clear" w:color="auto" w:fill="FFFFFF"/>
            <w:vAlign w:val="bottom"/>
            <w:hideMark/>
          </w:tcPr>
          <w:p w14:paraId="4A8CF689"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Median</w:t>
            </w:r>
          </w:p>
        </w:tc>
        <w:tc>
          <w:tcPr>
            <w:tcW w:w="810" w:type="dxa"/>
            <w:tcBorders>
              <w:top w:val="nil"/>
              <w:left w:val="nil"/>
              <w:bottom w:val="nil"/>
              <w:right w:val="nil"/>
            </w:tcBorders>
            <w:shd w:val="clear" w:color="auto" w:fill="FFFFFF"/>
            <w:vAlign w:val="bottom"/>
            <w:hideMark/>
          </w:tcPr>
          <w:p w14:paraId="1CDAC2C2"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70</w:t>
            </w:r>
          </w:p>
        </w:tc>
        <w:tc>
          <w:tcPr>
            <w:tcW w:w="705" w:type="dxa"/>
            <w:tcBorders>
              <w:top w:val="nil"/>
              <w:left w:val="nil"/>
              <w:bottom w:val="nil"/>
              <w:right w:val="nil"/>
            </w:tcBorders>
            <w:shd w:val="clear" w:color="auto" w:fill="FFFFFF"/>
            <w:vAlign w:val="bottom"/>
            <w:hideMark/>
          </w:tcPr>
          <w:p w14:paraId="0F6E4FEA"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15FC89C5"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Median</w:t>
            </w:r>
          </w:p>
        </w:tc>
        <w:tc>
          <w:tcPr>
            <w:tcW w:w="825" w:type="dxa"/>
            <w:tcBorders>
              <w:top w:val="nil"/>
              <w:left w:val="nil"/>
              <w:bottom w:val="nil"/>
              <w:right w:val="nil"/>
            </w:tcBorders>
            <w:shd w:val="clear" w:color="auto" w:fill="FFFFFF"/>
            <w:vAlign w:val="bottom"/>
            <w:hideMark/>
          </w:tcPr>
          <w:p w14:paraId="143E022B"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85</w:t>
            </w:r>
          </w:p>
        </w:tc>
      </w:tr>
      <w:tr w:rsidR="00A2096C" w14:paraId="1095E049" w14:textId="77777777" w:rsidTr="001517D1">
        <w:trPr>
          <w:trHeight w:val="90"/>
        </w:trPr>
        <w:tc>
          <w:tcPr>
            <w:tcW w:w="2220" w:type="dxa"/>
            <w:tcBorders>
              <w:top w:val="nil"/>
              <w:left w:val="nil"/>
              <w:bottom w:val="nil"/>
              <w:right w:val="nil"/>
            </w:tcBorders>
            <w:shd w:val="clear" w:color="auto" w:fill="FFFFFF"/>
            <w:vAlign w:val="bottom"/>
            <w:hideMark/>
          </w:tcPr>
          <w:p w14:paraId="7164E27F"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Mode</w:t>
            </w:r>
          </w:p>
        </w:tc>
        <w:tc>
          <w:tcPr>
            <w:tcW w:w="810" w:type="dxa"/>
            <w:tcBorders>
              <w:top w:val="nil"/>
              <w:left w:val="nil"/>
              <w:bottom w:val="nil"/>
              <w:right w:val="nil"/>
            </w:tcBorders>
            <w:shd w:val="clear" w:color="auto" w:fill="FFFFFF"/>
            <w:vAlign w:val="bottom"/>
            <w:hideMark/>
          </w:tcPr>
          <w:p w14:paraId="465204F8"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80</w:t>
            </w:r>
          </w:p>
        </w:tc>
        <w:tc>
          <w:tcPr>
            <w:tcW w:w="705" w:type="dxa"/>
            <w:tcBorders>
              <w:top w:val="nil"/>
              <w:left w:val="nil"/>
              <w:bottom w:val="nil"/>
              <w:right w:val="nil"/>
            </w:tcBorders>
            <w:shd w:val="clear" w:color="auto" w:fill="FFFFFF"/>
            <w:vAlign w:val="bottom"/>
            <w:hideMark/>
          </w:tcPr>
          <w:p w14:paraId="5395680C"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25C578EA"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Mode</w:t>
            </w:r>
          </w:p>
        </w:tc>
        <w:tc>
          <w:tcPr>
            <w:tcW w:w="825" w:type="dxa"/>
            <w:tcBorders>
              <w:top w:val="nil"/>
              <w:left w:val="nil"/>
              <w:bottom w:val="nil"/>
              <w:right w:val="nil"/>
            </w:tcBorders>
            <w:shd w:val="clear" w:color="auto" w:fill="FFFFFF"/>
            <w:vAlign w:val="bottom"/>
            <w:hideMark/>
          </w:tcPr>
          <w:p w14:paraId="23BC79B5"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85</w:t>
            </w:r>
          </w:p>
        </w:tc>
      </w:tr>
      <w:tr w:rsidR="00A2096C" w14:paraId="5CCF7796" w14:textId="77777777" w:rsidTr="001517D1">
        <w:trPr>
          <w:trHeight w:val="90"/>
        </w:trPr>
        <w:tc>
          <w:tcPr>
            <w:tcW w:w="2220" w:type="dxa"/>
            <w:tcBorders>
              <w:top w:val="nil"/>
              <w:left w:val="nil"/>
              <w:bottom w:val="nil"/>
              <w:right w:val="nil"/>
            </w:tcBorders>
            <w:shd w:val="clear" w:color="auto" w:fill="FFFFFF"/>
            <w:vAlign w:val="bottom"/>
            <w:hideMark/>
          </w:tcPr>
          <w:p w14:paraId="60CA0797"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Standard Deviation</w:t>
            </w:r>
          </w:p>
        </w:tc>
        <w:tc>
          <w:tcPr>
            <w:tcW w:w="810" w:type="dxa"/>
            <w:tcBorders>
              <w:top w:val="nil"/>
              <w:left w:val="nil"/>
              <w:bottom w:val="nil"/>
              <w:right w:val="nil"/>
            </w:tcBorders>
            <w:shd w:val="clear" w:color="auto" w:fill="FFFFFF"/>
            <w:vAlign w:val="bottom"/>
            <w:hideMark/>
          </w:tcPr>
          <w:p w14:paraId="4192191A"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11.04556</w:t>
            </w:r>
          </w:p>
        </w:tc>
        <w:tc>
          <w:tcPr>
            <w:tcW w:w="705" w:type="dxa"/>
            <w:tcBorders>
              <w:top w:val="nil"/>
              <w:left w:val="nil"/>
              <w:bottom w:val="nil"/>
              <w:right w:val="nil"/>
            </w:tcBorders>
            <w:shd w:val="clear" w:color="auto" w:fill="FFFFFF"/>
            <w:vAlign w:val="bottom"/>
            <w:hideMark/>
          </w:tcPr>
          <w:p w14:paraId="1CD9CDD8"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6ABA9150"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Standard Deviation</w:t>
            </w:r>
          </w:p>
        </w:tc>
        <w:tc>
          <w:tcPr>
            <w:tcW w:w="825" w:type="dxa"/>
            <w:tcBorders>
              <w:top w:val="nil"/>
              <w:left w:val="nil"/>
              <w:bottom w:val="nil"/>
              <w:right w:val="nil"/>
            </w:tcBorders>
            <w:shd w:val="clear" w:color="auto" w:fill="FFFFFF"/>
            <w:vAlign w:val="bottom"/>
            <w:hideMark/>
          </w:tcPr>
          <w:p w14:paraId="12658C99"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5.192742</w:t>
            </w:r>
          </w:p>
        </w:tc>
      </w:tr>
      <w:tr w:rsidR="00A2096C" w14:paraId="2592A370" w14:textId="77777777" w:rsidTr="001517D1">
        <w:trPr>
          <w:trHeight w:val="90"/>
        </w:trPr>
        <w:tc>
          <w:tcPr>
            <w:tcW w:w="2220" w:type="dxa"/>
            <w:tcBorders>
              <w:top w:val="nil"/>
              <w:left w:val="nil"/>
              <w:bottom w:val="nil"/>
              <w:right w:val="nil"/>
            </w:tcBorders>
            <w:shd w:val="clear" w:color="auto" w:fill="FFFFFF"/>
            <w:vAlign w:val="bottom"/>
            <w:hideMark/>
          </w:tcPr>
          <w:p w14:paraId="1E2BA390"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Sample Variance</w:t>
            </w:r>
          </w:p>
        </w:tc>
        <w:tc>
          <w:tcPr>
            <w:tcW w:w="810" w:type="dxa"/>
            <w:tcBorders>
              <w:top w:val="nil"/>
              <w:left w:val="nil"/>
              <w:bottom w:val="nil"/>
              <w:right w:val="nil"/>
            </w:tcBorders>
            <w:shd w:val="clear" w:color="auto" w:fill="FFFFFF"/>
            <w:vAlign w:val="bottom"/>
            <w:hideMark/>
          </w:tcPr>
          <w:p w14:paraId="0B2E9EA3"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122.0045</w:t>
            </w:r>
          </w:p>
        </w:tc>
        <w:tc>
          <w:tcPr>
            <w:tcW w:w="705" w:type="dxa"/>
            <w:tcBorders>
              <w:top w:val="nil"/>
              <w:left w:val="nil"/>
              <w:bottom w:val="nil"/>
              <w:right w:val="nil"/>
            </w:tcBorders>
            <w:shd w:val="clear" w:color="auto" w:fill="FFFFFF"/>
            <w:vAlign w:val="bottom"/>
            <w:hideMark/>
          </w:tcPr>
          <w:p w14:paraId="16888618"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0E8D0703"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Sample Variance</w:t>
            </w:r>
          </w:p>
        </w:tc>
        <w:tc>
          <w:tcPr>
            <w:tcW w:w="825" w:type="dxa"/>
            <w:tcBorders>
              <w:top w:val="nil"/>
              <w:left w:val="nil"/>
              <w:bottom w:val="nil"/>
              <w:right w:val="nil"/>
            </w:tcBorders>
            <w:shd w:val="clear" w:color="auto" w:fill="FFFFFF"/>
            <w:vAlign w:val="bottom"/>
            <w:hideMark/>
          </w:tcPr>
          <w:p w14:paraId="5352ABB8"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26.96457</w:t>
            </w:r>
          </w:p>
        </w:tc>
      </w:tr>
      <w:tr w:rsidR="00A2096C" w14:paraId="573DCD4C" w14:textId="77777777" w:rsidTr="001517D1">
        <w:trPr>
          <w:trHeight w:val="90"/>
        </w:trPr>
        <w:tc>
          <w:tcPr>
            <w:tcW w:w="2220" w:type="dxa"/>
            <w:tcBorders>
              <w:top w:val="nil"/>
              <w:left w:val="nil"/>
              <w:bottom w:val="nil"/>
              <w:right w:val="nil"/>
            </w:tcBorders>
            <w:shd w:val="clear" w:color="auto" w:fill="FFFFFF"/>
            <w:vAlign w:val="bottom"/>
            <w:hideMark/>
          </w:tcPr>
          <w:p w14:paraId="0594C141"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Kurtosis</w:t>
            </w:r>
          </w:p>
        </w:tc>
        <w:tc>
          <w:tcPr>
            <w:tcW w:w="810" w:type="dxa"/>
            <w:tcBorders>
              <w:top w:val="nil"/>
              <w:left w:val="nil"/>
              <w:bottom w:val="nil"/>
              <w:right w:val="nil"/>
            </w:tcBorders>
            <w:shd w:val="clear" w:color="auto" w:fill="FFFFFF"/>
            <w:vAlign w:val="bottom"/>
            <w:hideMark/>
          </w:tcPr>
          <w:p w14:paraId="36C68B9E"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-0.77668</w:t>
            </w:r>
          </w:p>
        </w:tc>
        <w:tc>
          <w:tcPr>
            <w:tcW w:w="705" w:type="dxa"/>
            <w:tcBorders>
              <w:top w:val="nil"/>
              <w:left w:val="nil"/>
              <w:bottom w:val="nil"/>
              <w:right w:val="nil"/>
            </w:tcBorders>
            <w:shd w:val="clear" w:color="auto" w:fill="FFFFFF"/>
            <w:vAlign w:val="bottom"/>
            <w:hideMark/>
          </w:tcPr>
          <w:p w14:paraId="79E6FE4B"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2DB6718B"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Kurtosis</w:t>
            </w:r>
          </w:p>
        </w:tc>
        <w:tc>
          <w:tcPr>
            <w:tcW w:w="825" w:type="dxa"/>
            <w:tcBorders>
              <w:top w:val="nil"/>
              <w:left w:val="nil"/>
              <w:bottom w:val="nil"/>
              <w:right w:val="nil"/>
            </w:tcBorders>
            <w:shd w:val="clear" w:color="auto" w:fill="FFFFFF"/>
            <w:vAlign w:val="bottom"/>
            <w:hideMark/>
          </w:tcPr>
          <w:p w14:paraId="4B2EA35C"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-0.35254</w:t>
            </w:r>
          </w:p>
        </w:tc>
      </w:tr>
      <w:tr w:rsidR="00A2096C" w14:paraId="0DFCEE25" w14:textId="77777777" w:rsidTr="001517D1">
        <w:trPr>
          <w:trHeight w:val="90"/>
        </w:trPr>
        <w:tc>
          <w:tcPr>
            <w:tcW w:w="2220" w:type="dxa"/>
            <w:tcBorders>
              <w:top w:val="nil"/>
              <w:left w:val="nil"/>
              <w:bottom w:val="nil"/>
              <w:right w:val="nil"/>
            </w:tcBorders>
            <w:shd w:val="clear" w:color="auto" w:fill="FFFFFF"/>
            <w:vAlign w:val="bottom"/>
            <w:hideMark/>
          </w:tcPr>
          <w:p w14:paraId="78F9C462"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Skewness</w:t>
            </w:r>
          </w:p>
        </w:tc>
        <w:tc>
          <w:tcPr>
            <w:tcW w:w="810" w:type="dxa"/>
            <w:tcBorders>
              <w:top w:val="nil"/>
              <w:left w:val="nil"/>
              <w:bottom w:val="nil"/>
              <w:right w:val="nil"/>
            </w:tcBorders>
            <w:shd w:val="clear" w:color="auto" w:fill="FFFFFF"/>
            <w:vAlign w:val="bottom"/>
            <w:hideMark/>
          </w:tcPr>
          <w:p w14:paraId="20EFD366"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-0.0868</w:t>
            </w:r>
          </w:p>
        </w:tc>
        <w:tc>
          <w:tcPr>
            <w:tcW w:w="705" w:type="dxa"/>
            <w:tcBorders>
              <w:top w:val="nil"/>
              <w:left w:val="nil"/>
              <w:bottom w:val="nil"/>
              <w:right w:val="nil"/>
            </w:tcBorders>
            <w:shd w:val="clear" w:color="auto" w:fill="FFFFFF"/>
            <w:vAlign w:val="bottom"/>
            <w:hideMark/>
          </w:tcPr>
          <w:p w14:paraId="2B8DA3D5"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73D2E98F"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Skewness</w:t>
            </w:r>
          </w:p>
        </w:tc>
        <w:tc>
          <w:tcPr>
            <w:tcW w:w="825" w:type="dxa"/>
            <w:tcBorders>
              <w:top w:val="nil"/>
              <w:left w:val="nil"/>
              <w:bottom w:val="nil"/>
              <w:right w:val="nil"/>
            </w:tcBorders>
            <w:shd w:val="clear" w:color="auto" w:fill="FFFFFF"/>
            <w:vAlign w:val="bottom"/>
            <w:hideMark/>
          </w:tcPr>
          <w:p w14:paraId="7D570237"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0.144085</w:t>
            </w:r>
          </w:p>
        </w:tc>
      </w:tr>
      <w:tr w:rsidR="00A2096C" w14:paraId="41688CEF" w14:textId="77777777" w:rsidTr="001517D1">
        <w:trPr>
          <w:trHeight w:val="90"/>
        </w:trPr>
        <w:tc>
          <w:tcPr>
            <w:tcW w:w="2220" w:type="dxa"/>
            <w:tcBorders>
              <w:top w:val="nil"/>
              <w:left w:val="nil"/>
              <w:bottom w:val="nil"/>
              <w:right w:val="nil"/>
            </w:tcBorders>
            <w:shd w:val="clear" w:color="auto" w:fill="FFFFFF"/>
            <w:vAlign w:val="bottom"/>
            <w:hideMark/>
          </w:tcPr>
          <w:p w14:paraId="3B48C627"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Range</w:t>
            </w:r>
          </w:p>
        </w:tc>
        <w:tc>
          <w:tcPr>
            <w:tcW w:w="810" w:type="dxa"/>
            <w:tcBorders>
              <w:top w:val="nil"/>
              <w:left w:val="nil"/>
              <w:bottom w:val="nil"/>
              <w:right w:val="nil"/>
            </w:tcBorders>
            <w:shd w:val="clear" w:color="auto" w:fill="FFFFFF"/>
            <w:vAlign w:val="bottom"/>
            <w:hideMark/>
          </w:tcPr>
          <w:p w14:paraId="71E68F4C"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41</w:t>
            </w:r>
          </w:p>
        </w:tc>
        <w:tc>
          <w:tcPr>
            <w:tcW w:w="705" w:type="dxa"/>
            <w:tcBorders>
              <w:top w:val="nil"/>
              <w:left w:val="nil"/>
              <w:bottom w:val="nil"/>
              <w:right w:val="nil"/>
            </w:tcBorders>
            <w:shd w:val="clear" w:color="auto" w:fill="FFFFFF"/>
            <w:vAlign w:val="bottom"/>
            <w:hideMark/>
          </w:tcPr>
          <w:p w14:paraId="35143B3D"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64316AE6"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Range</w:t>
            </w:r>
          </w:p>
        </w:tc>
        <w:tc>
          <w:tcPr>
            <w:tcW w:w="825" w:type="dxa"/>
            <w:tcBorders>
              <w:top w:val="nil"/>
              <w:left w:val="nil"/>
              <w:bottom w:val="nil"/>
              <w:right w:val="nil"/>
            </w:tcBorders>
            <w:shd w:val="clear" w:color="auto" w:fill="FFFFFF"/>
            <w:vAlign w:val="bottom"/>
            <w:hideMark/>
          </w:tcPr>
          <w:p w14:paraId="56DEEE4B"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22</w:t>
            </w:r>
          </w:p>
        </w:tc>
      </w:tr>
      <w:tr w:rsidR="00A2096C" w14:paraId="5FEF2F15" w14:textId="77777777" w:rsidTr="001517D1">
        <w:trPr>
          <w:trHeight w:val="90"/>
        </w:trPr>
        <w:tc>
          <w:tcPr>
            <w:tcW w:w="2220" w:type="dxa"/>
            <w:tcBorders>
              <w:top w:val="nil"/>
              <w:left w:val="nil"/>
              <w:bottom w:val="nil"/>
              <w:right w:val="nil"/>
            </w:tcBorders>
            <w:shd w:val="clear" w:color="auto" w:fill="FFFFFF"/>
            <w:vAlign w:val="bottom"/>
            <w:hideMark/>
          </w:tcPr>
          <w:p w14:paraId="62F396EC"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Minimum</w:t>
            </w:r>
          </w:p>
        </w:tc>
        <w:tc>
          <w:tcPr>
            <w:tcW w:w="810" w:type="dxa"/>
            <w:tcBorders>
              <w:top w:val="nil"/>
              <w:left w:val="nil"/>
              <w:bottom w:val="nil"/>
              <w:right w:val="nil"/>
            </w:tcBorders>
            <w:shd w:val="clear" w:color="auto" w:fill="FFFFFF"/>
            <w:vAlign w:val="bottom"/>
            <w:hideMark/>
          </w:tcPr>
          <w:p w14:paraId="35F1BD5E"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50</w:t>
            </w:r>
          </w:p>
        </w:tc>
        <w:tc>
          <w:tcPr>
            <w:tcW w:w="705" w:type="dxa"/>
            <w:tcBorders>
              <w:top w:val="nil"/>
              <w:left w:val="nil"/>
              <w:bottom w:val="nil"/>
              <w:right w:val="nil"/>
            </w:tcBorders>
            <w:shd w:val="clear" w:color="auto" w:fill="FFFFFF"/>
            <w:vAlign w:val="bottom"/>
            <w:hideMark/>
          </w:tcPr>
          <w:p w14:paraId="15FA8CA1"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47F1A8EC"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Minimum</w:t>
            </w:r>
          </w:p>
        </w:tc>
        <w:tc>
          <w:tcPr>
            <w:tcW w:w="825" w:type="dxa"/>
            <w:tcBorders>
              <w:top w:val="nil"/>
              <w:left w:val="nil"/>
              <w:bottom w:val="nil"/>
              <w:right w:val="nil"/>
            </w:tcBorders>
            <w:shd w:val="clear" w:color="auto" w:fill="FFFFFF"/>
            <w:vAlign w:val="bottom"/>
            <w:hideMark/>
          </w:tcPr>
          <w:p w14:paraId="1CEA3490"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75</w:t>
            </w:r>
          </w:p>
        </w:tc>
      </w:tr>
      <w:tr w:rsidR="00A2096C" w14:paraId="4091C5F9" w14:textId="77777777" w:rsidTr="001517D1">
        <w:trPr>
          <w:trHeight w:val="90"/>
        </w:trPr>
        <w:tc>
          <w:tcPr>
            <w:tcW w:w="2220" w:type="dxa"/>
            <w:tcBorders>
              <w:top w:val="nil"/>
              <w:left w:val="nil"/>
              <w:bottom w:val="nil"/>
              <w:right w:val="nil"/>
            </w:tcBorders>
            <w:shd w:val="clear" w:color="auto" w:fill="FFFFFF"/>
            <w:vAlign w:val="bottom"/>
            <w:hideMark/>
          </w:tcPr>
          <w:p w14:paraId="75EE305D"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lastRenderedPageBreak/>
              <w:t>Maximum</w:t>
            </w:r>
          </w:p>
        </w:tc>
        <w:tc>
          <w:tcPr>
            <w:tcW w:w="810" w:type="dxa"/>
            <w:tcBorders>
              <w:top w:val="nil"/>
              <w:left w:val="nil"/>
              <w:bottom w:val="nil"/>
              <w:right w:val="nil"/>
            </w:tcBorders>
            <w:shd w:val="clear" w:color="auto" w:fill="FFFFFF"/>
            <w:vAlign w:val="bottom"/>
            <w:hideMark/>
          </w:tcPr>
          <w:p w14:paraId="4DC243AA"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91</w:t>
            </w:r>
          </w:p>
        </w:tc>
        <w:tc>
          <w:tcPr>
            <w:tcW w:w="705" w:type="dxa"/>
            <w:tcBorders>
              <w:top w:val="nil"/>
              <w:left w:val="nil"/>
              <w:bottom w:val="nil"/>
              <w:right w:val="nil"/>
            </w:tcBorders>
            <w:shd w:val="clear" w:color="auto" w:fill="FFFFFF"/>
            <w:vAlign w:val="bottom"/>
            <w:hideMark/>
          </w:tcPr>
          <w:p w14:paraId="30AAAF8B"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1F1D38B8"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Maximum</w:t>
            </w:r>
          </w:p>
        </w:tc>
        <w:tc>
          <w:tcPr>
            <w:tcW w:w="825" w:type="dxa"/>
            <w:tcBorders>
              <w:top w:val="nil"/>
              <w:left w:val="nil"/>
              <w:bottom w:val="nil"/>
              <w:right w:val="nil"/>
            </w:tcBorders>
            <w:shd w:val="clear" w:color="auto" w:fill="FFFFFF"/>
            <w:vAlign w:val="bottom"/>
            <w:hideMark/>
          </w:tcPr>
          <w:p w14:paraId="3F15C0C9"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97</w:t>
            </w:r>
          </w:p>
        </w:tc>
      </w:tr>
      <w:tr w:rsidR="00A2096C" w14:paraId="5DBC30C2" w14:textId="77777777" w:rsidTr="001517D1">
        <w:trPr>
          <w:trHeight w:val="90"/>
        </w:trPr>
        <w:tc>
          <w:tcPr>
            <w:tcW w:w="2220" w:type="dxa"/>
            <w:tcBorders>
              <w:top w:val="nil"/>
              <w:left w:val="nil"/>
              <w:bottom w:val="nil"/>
              <w:right w:val="nil"/>
            </w:tcBorders>
            <w:shd w:val="clear" w:color="auto" w:fill="FFFFFF"/>
            <w:vAlign w:val="bottom"/>
            <w:hideMark/>
          </w:tcPr>
          <w:p w14:paraId="3364AAF6"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Sum</w:t>
            </w:r>
          </w:p>
        </w:tc>
        <w:tc>
          <w:tcPr>
            <w:tcW w:w="810" w:type="dxa"/>
            <w:tcBorders>
              <w:top w:val="nil"/>
              <w:left w:val="nil"/>
              <w:bottom w:val="nil"/>
              <w:right w:val="nil"/>
            </w:tcBorders>
            <w:shd w:val="clear" w:color="auto" w:fill="FFFFFF"/>
            <w:vAlign w:val="bottom"/>
            <w:hideMark/>
          </w:tcPr>
          <w:p w14:paraId="37FF807A"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4327</w:t>
            </w:r>
          </w:p>
        </w:tc>
        <w:tc>
          <w:tcPr>
            <w:tcW w:w="705" w:type="dxa"/>
            <w:tcBorders>
              <w:top w:val="nil"/>
              <w:left w:val="nil"/>
              <w:bottom w:val="nil"/>
              <w:right w:val="nil"/>
            </w:tcBorders>
            <w:shd w:val="clear" w:color="auto" w:fill="FFFFFF"/>
            <w:vAlign w:val="bottom"/>
            <w:hideMark/>
          </w:tcPr>
          <w:p w14:paraId="5FF08B61"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2A1FF7E2"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Sum</w:t>
            </w:r>
          </w:p>
        </w:tc>
        <w:tc>
          <w:tcPr>
            <w:tcW w:w="825" w:type="dxa"/>
            <w:tcBorders>
              <w:top w:val="nil"/>
              <w:left w:val="nil"/>
              <w:bottom w:val="nil"/>
              <w:right w:val="nil"/>
            </w:tcBorders>
            <w:shd w:val="clear" w:color="auto" w:fill="FFFFFF"/>
            <w:vAlign w:val="bottom"/>
            <w:hideMark/>
          </w:tcPr>
          <w:p w14:paraId="2775654E"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5256</w:t>
            </w:r>
          </w:p>
        </w:tc>
      </w:tr>
      <w:tr w:rsidR="00A2096C" w14:paraId="09660A40" w14:textId="77777777" w:rsidTr="001517D1">
        <w:trPr>
          <w:trHeight w:val="90"/>
        </w:trPr>
        <w:tc>
          <w:tcPr>
            <w:tcW w:w="2220" w:type="dxa"/>
            <w:tcBorders>
              <w:top w:val="nil"/>
              <w:left w:val="nil"/>
              <w:bottom w:val="nil"/>
              <w:right w:val="nil"/>
            </w:tcBorders>
            <w:shd w:val="clear" w:color="auto" w:fill="FFFFFF"/>
            <w:vAlign w:val="bottom"/>
            <w:hideMark/>
          </w:tcPr>
          <w:p w14:paraId="17A77100"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Count</w:t>
            </w:r>
          </w:p>
        </w:tc>
        <w:tc>
          <w:tcPr>
            <w:tcW w:w="810" w:type="dxa"/>
            <w:tcBorders>
              <w:top w:val="nil"/>
              <w:left w:val="nil"/>
              <w:bottom w:val="nil"/>
              <w:right w:val="nil"/>
            </w:tcBorders>
            <w:shd w:val="clear" w:color="auto" w:fill="FFFFFF"/>
            <w:vAlign w:val="bottom"/>
            <w:hideMark/>
          </w:tcPr>
          <w:p w14:paraId="0DA6BD68"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62</w:t>
            </w:r>
          </w:p>
        </w:tc>
        <w:tc>
          <w:tcPr>
            <w:tcW w:w="705" w:type="dxa"/>
            <w:tcBorders>
              <w:top w:val="nil"/>
              <w:left w:val="nil"/>
              <w:bottom w:val="nil"/>
              <w:right w:val="nil"/>
            </w:tcBorders>
            <w:shd w:val="clear" w:color="auto" w:fill="FFFFFF"/>
            <w:vAlign w:val="bottom"/>
            <w:hideMark/>
          </w:tcPr>
          <w:p w14:paraId="50BCFF4B"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7D9AC924"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Count</w:t>
            </w:r>
          </w:p>
        </w:tc>
        <w:tc>
          <w:tcPr>
            <w:tcW w:w="825" w:type="dxa"/>
            <w:tcBorders>
              <w:top w:val="nil"/>
              <w:left w:val="nil"/>
              <w:bottom w:val="nil"/>
              <w:right w:val="nil"/>
            </w:tcBorders>
            <w:shd w:val="clear" w:color="auto" w:fill="FFFFFF"/>
            <w:vAlign w:val="bottom"/>
            <w:hideMark/>
          </w:tcPr>
          <w:p w14:paraId="362375AC"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62</w:t>
            </w:r>
          </w:p>
        </w:tc>
      </w:tr>
      <w:tr w:rsidR="00A2096C" w14:paraId="710789C7" w14:textId="77777777" w:rsidTr="001517D1">
        <w:trPr>
          <w:trHeight w:val="90"/>
        </w:trPr>
        <w:tc>
          <w:tcPr>
            <w:tcW w:w="2220" w:type="dxa"/>
            <w:tcBorders>
              <w:top w:val="nil"/>
              <w:left w:val="nil"/>
              <w:bottom w:val="nil"/>
              <w:right w:val="nil"/>
            </w:tcBorders>
            <w:shd w:val="clear" w:color="auto" w:fill="FFFFFF"/>
            <w:vAlign w:val="bottom"/>
            <w:hideMark/>
          </w:tcPr>
          <w:p w14:paraId="2AA3E6A8"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Largest(1)</w:t>
            </w:r>
          </w:p>
        </w:tc>
        <w:tc>
          <w:tcPr>
            <w:tcW w:w="810" w:type="dxa"/>
            <w:tcBorders>
              <w:top w:val="nil"/>
              <w:left w:val="nil"/>
              <w:bottom w:val="nil"/>
              <w:right w:val="nil"/>
            </w:tcBorders>
            <w:shd w:val="clear" w:color="auto" w:fill="FFFFFF"/>
            <w:vAlign w:val="bottom"/>
            <w:hideMark/>
          </w:tcPr>
          <w:p w14:paraId="6CD497B7"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91</w:t>
            </w:r>
          </w:p>
        </w:tc>
        <w:tc>
          <w:tcPr>
            <w:tcW w:w="705" w:type="dxa"/>
            <w:tcBorders>
              <w:top w:val="nil"/>
              <w:left w:val="nil"/>
              <w:bottom w:val="nil"/>
              <w:right w:val="nil"/>
            </w:tcBorders>
            <w:shd w:val="clear" w:color="auto" w:fill="FFFFFF"/>
            <w:vAlign w:val="bottom"/>
            <w:hideMark/>
          </w:tcPr>
          <w:p w14:paraId="32CD3BC5"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067ACAD0"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Largest(1)</w:t>
            </w:r>
          </w:p>
        </w:tc>
        <w:tc>
          <w:tcPr>
            <w:tcW w:w="825" w:type="dxa"/>
            <w:tcBorders>
              <w:top w:val="nil"/>
              <w:left w:val="nil"/>
              <w:bottom w:val="nil"/>
              <w:right w:val="nil"/>
            </w:tcBorders>
            <w:shd w:val="clear" w:color="auto" w:fill="FFFFFF"/>
            <w:vAlign w:val="bottom"/>
            <w:hideMark/>
          </w:tcPr>
          <w:p w14:paraId="2FC343A9"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97</w:t>
            </w:r>
          </w:p>
        </w:tc>
      </w:tr>
      <w:tr w:rsidR="00A2096C" w14:paraId="682B3D88" w14:textId="77777777" w:rsidTr="001517D1">
        <w:trPr>
          <w:trHeight w:val="90"/>
        </w:trPr>
        <w:tc>
          <w:tcPr>
            <w:tcW w:w="2220" w:type="dxa"/>
            <w:tcBorders>
              <w:top w:val="nil"/>
              <w:left w:val="nil"/>
              <w:bottom w:val="nil"/>
              <w:right w:val="nil"/>
            </w:tcBorders>
            <w:shd w:val="clear" w:color="auto" w:fill="FFFFFF"/>
            <w:vAlign w:val="bottom"/>
            <w:hideMark/>
          </w:tcPr>
          <w:p w14:paraId="493D79E6"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Smallest(1)</w:t>
            </w:r>
          </w:p>
        </w:tc>
        <w:tc>
          <w:tcPr>
            <w:tcW w:w="810" w:type="dxa"/>
            <w:tcBorders>
              <w:top w:val="nil"/>
              <w:left w:val="nil"/>
              <w:bottom w:val="nil"/>
              <w:right w:val="nil"/>
            </w:tcBorders>
            <w:shd w:val="clear" w:color="auto" w:fill="FFFFFF"/>
            <w:vAlign w:val="bottom"/>
            <w:hideMark/>
          </w:tcPr>
          <w:p w14:paraId="567A47E4"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50</w:t>
            </w:r>
          </w:p>
        </w:tc>
        <w:tc>
          <w:tcPr>
            <w:tcW w:w="705" w:type="dxa"/>
            <w:tcBorders>
              <w:top w:val="nil"/>
              <w:left w:val="nil"/>
              <w:bottom w:val="nil"/>
              <w:right w:val="nil"/>
            </w:tcBorders>
            <w:shd w:val="clear" w:color="auto" w:fill="FFFFFF"/>
            <w:vAlign w:val="bottom"/>
            <w:hideMark/>
          </w:tcPr>
          <w:p w14:paraId="2C24DFC7" w14:textId="77777777" w:rsidR="001517D1" w:rsidRPr="001517D1" w:rsidRDefault="001517D1" w:rsidP="001517D1">
            <w:pPr>
              <w:spacing w:after="0" w:line="240" w:lineRule="auto"/>
              <w:rPr>
                <w:rFonts w:ascii="Helvetica" w:eastAsia="Times New Roman" w:hAnsi="Helvetica" w:cs="Helvetica"/>
                <w:color w:val="545454"/>
                <w:sz w:val="21"/>
                <w:szCs w:val="21"/>
              </w:rPr>
            </w:pPr>
          </w:p>
        </w:tc>
        <w:tc>
          <w:tcPr>
            <w:tcW w:w="2280" w:type="dxa"/>
            <w:tcBorders>
              <w:top w:val="nil"/>
              <w:left w:val="nil"/>
              <w:bottom w:val="nil"/>
              <w:right w:val="nil"/>
            </w:tcBorders>
            <w:shd w:val="clear" w:color="auto" w:fill="FFFFFF"/>
            <w:vAlign w:val="bottom"/>
            <w:hideMark/>
          </w:tcPr>
          <w:p w14:paraId="1DA9A8FE"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Smallest(1)</w:t>
            </w:r>
          </w:p>
        </w:tc>
        <w:tc>
          <w:tcPr>
            <w:tcW w:w="825" w:type="dxa"/>
            <w:tcBorders>
              <w:top w:val="nil"/>
              <w:left w:val="nil"/>
              <w:bottom w:val="nil"/>
              <w:right w:val="nil"/>
            </w:tcBorders>
            <w:shd w:val="clear" w:color="auto" w:fill="FFFFFF"/>
            <w:vAlign w:val="bottom"/>
            <w:hideMark/>
          </w:tcPr>
          <w:p w14:paraId="10C4C7A2"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75</w:t>
            </w:r>
          </w:p>
        </w:tc>
      </w:tr>
      <w:tr w:rsidR="00A2096C" w14:paraId="7496FD62" w14:textId="77777777" w:rsidTr="001517D1">
        <w:trPr>
          <w:trHeight w:val="90"/>
        </w:trPr>
        <w:tc>
          <w:tcPr>
            <w:tcW w:w="2220" w:type="dxa"/>
            <w:tcBorders>
              <w:top w:val="nil"/>
              <w:left w:val="nil"/>
              <w:bottom w:val="nil"/>
              <w:right w:val="nil"/>
            </w:tcBorders>
            <w:shd w:val="clear" w:color="auto" w:fill="FFFFFF"/>
            <w:vAlign w:val="bottom"/>
            <w:hideMark/>
          </w:tcPr>
          <w:p w14:paraId="5DE486A3"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Confidence Level (95.0%)</w:t>
            </w:r>
          </w:p>
        </w:tc>
        <w:tc>
          <w:tcPr>
            <w:tcW w:w="810" w:type="dxa"/>
            <w:tcBorders>
              <w:top w:val="nil"/>
              <w:left w:val="nil"/>
              <w:bottom w:val="nil"/>
              <w:right w:val="nil"/>
            </w:tcBorders>
            <w:shd w:val="clear" w:color="auto" w:fill="FFFFFF"/>
            <w:vAlign w:val="bottom"/>
            <w:hideMark/>
          </w:tcPr>
          <w:p w14:paraId="230DFB33"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2.805048</w:t>
            </w:r>
          </w:p>
        </w:tc>
        <w:tc>
          <w:tcPr>
            <w:tcW w:w="705" w:type="dxa"/>
            <w:tcBorders>
              <w:top w:val="nil"/>
              <w:left w:val="nil"/>
              <w:bottom w:val="nil"/>
              <w:right w:val="nil"/>
            </w:tcBorders>
            <w:shd w:val="clear" w:color="auto" w:fill="FFFFFF"/>
            <w:vAlign w:val="bottom"/>
            <w:hideMark/>
          </w:tcPr>
          <w:p w14:paraId="6A6AA127"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 </w:t>
            </w:r>
          </w:p>
        </w:tc>
        <w:tc>
          <w:tcPr>
            <w:tcW w:w="2280" w:type="dxa"/>
            <w:tcBorders>
              <w:top w:val="nil"/>
              <w:left w:val="nil"/>
              <w:bottom w:val="nil"/>
              <w:right w:val="nil"/>
            </w:tcBorders>
            <w:shd w:val="clear" w:color="auto" w:fill="FFFFFF"/>
            <w:vAlign w:val="bottom"/>
            <w:hideMark/>
          </w:tcPr>
          <w:p w14:paraId="17B535E7"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Confidence Level (95.0%)</w:t>
            </w:r>
          </w:p>
        </w:tc>
        <w:tc>
          <w:tcPr>
            <w:tcW w:w="825" w:type="dxa"/>
            <w:tcBorders>
              <w:top w:val="nil"/>
              <w:left w:val="nil"/>
              <w:bottom w:val="nil"/>
              <w:right w:val="nil"/>
            </w:tcBorders>
            <w:shd w:val="clear" w:color="auto" w:fill="FFFFFF"/>
            <w:vAlign w:val="bottom"/>
            <w:hideMark/>
          </w:tcPr>
          <w:p w14:paraId="1DE1A581" w14:textId="77777777" w:rsidR="001517D1" w:rsidRPr="001517D1" w:rsidRDefault="00DB66A4" w:rsidP="001517D1">
            <w:pPr>
              <w:spacing w:after="30" w:line="305" w:lineRule="atLeast"/>
              <w:textAlignment w:val="baseline"/>
              <w:rPr>
                <w:rFonts w:ascii="Helvetica" w:eastAsia="Times New Roman" w:hAnsi="Helvetica" w:cs="Helvetica"/>
                <w:color w:val="545454"/>
                <w:sz w:val="21"/>
                <w:szCs w:val="21"/>
              </w:rPr>
            </w:pPr>
            <w:r w:rsidRPr="001517D1">
              <w:rPr>
                <w:rFonts w:ascii="Helvetica" w:eastAsia="Times New Roman" w:hAnsi="Helvetica" w:cs="Helvetica"/>
                <w:color w:val="545454"/>
                <w:sz w:val="21"/>
                <w:szCs w:val="21"/>
              </w:rPr>
              <w:t>1.31871</w:t>
            </w:r>
          </w:p>
        </w:tc>
      </w:tr>
    </w:tbl>
    <w:p w14:paraId="5F83894B" w14:textId="77777777" w:rsidR="001517D1" w:rsidRPr="004872B7" w:rsidRDefault="001517D1" w:rsidP="004872B7">
      <w:pPr>
        <w:spacing w:after="0" w:line="480" w:lineRule="auto"/>
        <w:ind w:firstLine="720"/>
        <w:rPr>
          <w:rFonts w:ascii="Times New Roman" w:hAnsi="Times New Roman" w:cs="Times New Roman"/>
          <w:b/>
          <w:sz w:val="24"/>
          <w:szCs w:val="24"/>
        </w:rPr>
      </w:pPr>
    </w:p>
    <w:p w14:paraId="5436E347" w14:textId="77777777" w:rsidR="001517D1" w:rsidRDefault="00DB66A4" w:rsidP="00C643F7">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 xml:space="preserve">Measurement </w:t>
      </w:r>
      <w:r>
        <w:rPr>
          <w:rFonts w:ascii="Times New Roman" w:hAnsi="Times New Roman" w:cs="Times New Roman"/>
          <w:b/>
          <w:sz w:val="24"/>
          <w:szCs w:val="24"/>
        </w:rPr>
        <w:t>s</w:t>
      </w:r>
      <w:r w:rsidRPr="003B307B">
        <w:rPr>
          <w:rFonts w:ascii="Times New Roman" w:hAnsi="Times New Roman" w:cs="Times New Roman"/>
          <w:b/>
          <w:sz w:val="24"/>
          <w:szCs w:val="24"/>
        </w:rPr>
        <w:t>cale</w:t>
      </w:r>
      <w:r>
        <w:rPr>
          <w:rFonts w:ascii="Times New Roman" w:hAnsi="Times New Roman" w:cs="Times New Roman"/>
          <w:b/>
          <w:sz w:val="24"/>
          <w:szCs w:val="24"/>
        </w:rPr>
        <w:t>.</w:t>
      </w:r>
    </w:p>
    <w:p w14:paraId="58B9FD3F" w14:textId="77777777" w:rsidR="004872B7" w:rsidRDefault="00DB66A4" w:rsidP="00C643F7">
      <w:pPr>
        <w:spacing w:after="0" w:line="480" w:lineRule="auto"/>
        <w:rPr>
          <w:rFonts w:ascii="Times New Roman" w:hAnsi="Times New Roman" w:cs="Times New Roman"/>
          <w:sz w:val="24"/>
          <w:szCs w:val="24"/>
        </w:rPr>
      </w:pPr>
      <w:r w:rsidRPr="004872B7">
        <w:rPr>
          <w:rFonts w:ascii="Times New Roman" w:hAnsi="Times New Roman" w:cs="Times New Roman"/>
          <w:sz w:val="24"/>
          <w:szCs w:val="24"/>
        </w:rPr>
        <w:t xml:space="preserve"> </w:t>
      </w:r>
      <w:r w:rsidR="004A3F5A">
        <w:rPr>
          <w:rFonts w:ascii="Times New Roman" w:hAnsi="Times New Roman" w:cs="Times New Roman"/>
          <w:sz w:val="24"/>
          <w:szCs w:val="24"/>
        </w:rPr>
        <w:t>Interv</w:t>
      </w:r>
      <w:r w:rsidR="001517D1" w:rsidRPr="001517D1">
        <w:rPr>
          <w:rFonts w:ascii="Times New Roman" w:hAnsi="Times New Roman" w:cs="Times New Roman"/>
          <w:sz w:val="24"/>
          <w:szCs w:val="24"/>
        </w:rPr>
        <w:t>al</w:t>
      </w:r>
    </w:p>
    <w:p w14:paraId="72354DA6" w14:textId="77777777" w:rsidR="0087420C" w:rsidRPr="0087420C" w:rsidRDefault="00DB66A4" w:rsidP="00C643F7">
      <w:pPr>
        <w:spacing w:after="0" w:line="480" w:lineRule="auto"/>
        <w:rPr>
          <w:rFonts w:ascii="Times New Roman" w:hAnsi="Times New Roman" w:cs="Times New Roman"/>
          <w:sz w:val="24"/>
          <w:szCs w:val="24"/>
        </w:rPr>
      </w:pPr>
      <w:r>
        <w:rPr>
          <w:rFonts w:ascii="Times New Roman" w:hAnsi="Times New Roman" w:cs="Times New Roman"/>
          <w:sz w:val="24"/>
          <w:szCs w:val="24"/>
        </w:rPr>
        <w:t>This is because the difference between the two variables id meaningful and equal, and the presence of 0 is arbitrary.</w:t>
      </w:r>
    </w:p>
    <w:p w14:paraId="01F0CB80" w14:textId="77777777" w:rsidR="004872B7" w:rsidRDefault="00DB66A4" w:rsidP="00C643F7">
      <w:pPr>
        <w:spacing w:after="0" w:line="480" w:lineRule="auto"/>
        <w:rPr>
          <w:rFonts w:ascii="Times New Roman" w:hAnsi="Times New Roman" w:cs="Times New Roman"/>
          <w:b/>
          <w:sz w:val="24"/>
          <w:szCs w:val="24"/>
        </w:rPr>
      </w:pPr>
      <w:r w:rsidRPr="003B307B">
        <w:rPr>
          <w:rFonts w:ascii="Times New Roman" w:hAnsi="Times New Roman" w:cs="Times New Roman"/>
          <w:b/>
          <w:sz w:val="24"/>
          <w:szCs w:val="24"/>
        </w:rPr>
        <w:t xml:space="preserve">The measure of </w:t>
      </w:r>
      <w:r>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Pr>
          <w:rFonts w:ascii="Times New Roman" w:hAnsi="Times New Roman" w:cs="Times New Roman"/>
          <w:b/>
          <w:sz w:val="24"/>
          <w:szCs w:val="24"/>
        </w:rPr>
        <w:t>t</w:t>
      </w:r>
      <w:r w:rsidRPr="003B307B">
        <w:rPr>
          <w:rFonts w:ascii="Times New Roman" w:hAnsi="Times New Roman" w:cs="Times New Roman"/>
          <w:b/>
          <w:sz w:val="24"/>
          <w:szCs w:val="24"/>
        </w:rPr>
        <w:t>endency</w:t>
      </w:r>
      <w:r w:rsidR="001517D1">
        <w:rPr>
          <w:rFonts w:ascii="Times New Roman" w:hAnsi="Times New Roman" w:cs="Times New Roman"/>
          <w:b/>
          <w:sz w:val="24"/>
          <w:szCs w:val="24"/>
        </w:rPr>
        <w:t>.</w:t>
      </w:r>
    </w:p>
    <w:p w14:paraId="0DBB9A16" w14:textId="77777777" w:rsidR="001517D1" w:rsidRPr="001517D1" w:rsidRDefault="00DB66A4" w:rsidP="00C643F7">
      <w:pPr>
        <w:spacing w:after="0" w:line="480" w:lineRule="auto"/>
        <w:rPr>
          <w:rFonts w:ascii="Times New Roman" w:hAnsi="Times New Roman" w:cs="Times New Roman"/>
          <w:sz w:val="24"/>
          <w:szCs w:val="24"/>
        </w:rPr>
      </w:pPr>
      <w:r w:rsidRPr="001517D1">
        <w:rPr>
          <w:rFonts w:ascii="Times New Roman" w:hAnsi="Times New Roman" w:cs="Times New Roman"/>
          <w:sz w:val="24"/>
          <w:szCs w:val="24"/>
        </w:rPr>
        <w:t>Mean</w:t>
      </w:r>
    </w:p>
    <w:p w14:paraId="7112F464" w14:textId="77777777" w:rsidR="00417E6A" w:rsidRDefault="00DB66A4" w:rsidP="00C643F7">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Evaluation</w:t>
      </w:r>
      <w:r>
        <w:rPr>
          <w:rFonts w:ascii="Times New Roman" w:hAnsi="Times New Roman" w:cs="Times New Roman"/>
          <w:b/>
          <w:sz w:val="24"/>
          <w:szCs w:val="24"/>
        </w:rPr>
        <w:t xml:space="preserve">. </w:t>
      </w:r>
    </w:p>
    <w:p w14:paraId="7F368C39" w14:textId="77777777" w:rsidR="001517D1" w:rsidRDefault="00DB66A4" w:rsidP="004872B7">
      <w:pPr>
        <w:spacing w:after="0" w:line="480" w:lineRule="auto"/>
        <w:ind w:firstLine="720"/>
        <w:rPr>
          <w:rFonts w:ascii="Times New Roman" w:hAnsi="Times New Roman" w:cs="Times New Roman"/>
          <w:sz w:val="24"/>
          <w:szCs w:val="24"/>
        </w:rPr>
      </w:pPr>
      <w:r w:rsidRPr="001517D1">
        <w:rPr>
          <w:rFonts w:ascii="Times New Roman" w:hAnsi="Times New Roman" w:cs="Times New Roman"/>
          <w:sz w:val="24"/>
          <w:szCs w:val="24"/>
        </w:rPr>
        <w:t>There is an indirect relationship between the sample data and the normal population.</w:t>
      </w:r>
    </w:p>
    <w:p w14:paraId="6AAE5620" w14:textId="77777777" w:rsidR="001517D1" w:rsidRDefault="00DB66A4" w:rsidP="00C643F7">
      <w:pPr>
        <w:spacing w:after="0" w:line="480" w:lineRule="auto"/>
        <w:ind w:firstLine="720"/>
        <w:jc w:val="both"/>
        <w:rPr>
          <w:rFonts w:ascii="Times New Roman" w:hAnsi="Times New Roman" w:cs="Times New Roman"/>
          <w:sz w:val="24"/>
          <w:szCs w:val="24"/>
        </w:rPr>
      </w:pPr>
      <w:r w:rsidRPr="00CD4094">
        <w:rPr>
          <w:rFonts w:ascii="Times New Roman" w:hAnsi="Times New Roman" w:cs="Times New Roman"/>
          <w:sz w:val="24"/>
          <w:szCs w:val="24"/>
        </w:rPr>
        <w:t>The assumptions were met. Statically test indicates that the probability test is lower than the p-value. For instance, in the first data, the p-value is 2.8, whereas the second da</w:t>
      </w:r>
      <w:r w:rsidR="008638B4">
        <w:rPr>
          <w:rFonts w:ascii="Times New Roman" w:hAnsi="Times New Roman" w:cs="Times New Roman"/>
          <w:sz w:val="24"/>
          <w:szCs w:val="24"/>
        </w:rPr>
        <w:t xml:space="preserve">ta has a p-value of 1.31. The p </w:t>
      </w:r>
      <w:r w:rsidRPr="00CD4094">
        <w:rPr>
          <w:rFonts w:ascii="Times New Roman" w:hAnsi="Times New Roman" w:cs="Times New Roman"/>
          <w:sz w:val="24"/>
          <w:szCs w:val="24"/>
        </w:rPr>
        <w:t>value is greater than 0. This indicates that there is an indirect relationship between the data, as evidenced by the p-value. The dependent variables were normally distributed. Additionally, there are two groups that are independent of each other such as the test scores for the revised training and that of prior training. Therefore, there is an indirect relationship between the data provided.</w:t>
      </w:r>
    </w:p>
    <w:p w14:paraId="3D2AE75C" w14:textId="77777777" w:rsidR="00C643F7" w:rsidRDefault="00C643F7" w:rsidP="00C643F7">
      <w:pPr>
        <w:spacing w:after="0" w:line="480" w:lineRule="auto"/>
        <w:ind w:firstLine="720"/>
        <w:jc w:val="both"/>
        <w:rPr>
          <w:rFonts w:ascii="Times New Roman" w:hAnsi="Times New Roman" w:cs="Times New Roman"/>
          <w:sz w:val="24"/>
          <w:szCs w:val="24"/>
        </w:rPr>
      </w:pPr>
    </w:p>
    <w:p w14:paraId="31FA972E" w14:textId="77777777" w:rsidR="00C643F7" w:rsidRDefault="00C643F7" w:rsidP="00C643F7">
      <w:pPr>
        <w:spacing w:after="0" w:line="480" w:lineRule="auto"/>
        <w:ind w:firstLine="720"/>
        <w:jc w:val="both"/>
        <w:rPr>
          <w:rFonts w:ascii="Times New Roman" w:hAnsi="Times New Roman" w:cs="Times New Roman"/>
          <w:sz w:val="24"/>
          <w:szCs w:val="24"/>
        </w:rPr>
      </w:pPr>
    </w:p>
    <w:p w14:paraId="7586829E" w14:textId="77777777" w:rsidR="00CD4094" w:rsidRPr="001517D1" w:rsidRDefault="00CD4094" w:rsidP="004872B7">
      <w:pPr>
        <w:spacing w:after="0" w:line="480" w:lineRule="auto"/>
        <w:ind w:firstLine="720"/>
        <w:rPr>
          <w:rFonts w:ascii="Times New Roman" w:hAnsi="Times New Roman" w:cs="Times New Roman"/>
          <w:sz w:val="24"/>
          <w:szCs w:val="24"/>
        </w:rPr>
      </w:pPr>
    </w:p>
    <w:p w14:paraId="444DEF78" w14:textId="77777777" w:rsidR="00DC7644" w:rsidRPr="00947A07" w:rsidRDefault="00DB66A4" w:rsidP="00C643F7">
      <w:pPr>
        <w:spacing w:after="0" w:line="480" w:lineRule="auto"/>
        <w:jc w:val="center"/>
        <w:rPr>
          <w:rFonts w:ascii="Times New Roman" w:hAnsi="Times New Roman" w:cs="Times New Roman"/>
          <w:b/>
          <w:sz w:val="24"/>
          <w:szCs w:val="24"/>
        </w:rPr>
      </w:pPr>
      <w:r w:rsidRPr="00947A07">
        <w:rPr>
          <w:rFonts w:ascii="Times New Roman" w:hAnsi="Times New Roman" w:cs="Times New Roman"/>
          <w:b/>
          <w:sz w:val="24"/>
          <w:szCs w:val="24"/>
        </w:rPr>
        <w:lastRenderedPageBreak/>
        <w:t xml:space="preserve">Dependent </w:t>
      </w:r>
      <w:r>
        <w:rPr>
          <w:rFonts w:ascii="Times New Roman" w:hAnsi="Times New Roman" w:cs="Times New Roman"/>
          <w:b/>
          <w:sz w:val="24"/>
          <w:szCs w:val="24"/>
        </w:rPr>
        <w:t xml:space="preserve">Samples (Paired-Samples) </w:t>
      </w:r>
      <w:r w:rsidRPr="003B307B">
        <w:rPr>
          <w:rFonts w:ascii="Times New Roman" w:hAnsi="Times New Roman" w:cs="Times New Roman"/>
          <w:b/>
          <w:i/>
          <w:sz w:val="24"/>
          <w:szCs w:val="24"/>
        </w:rPr>
        <w:t>t</w:t>
      </w:r>
      <w:r>
        <w:rPr>
          <w:rFonts w:ascii="Times New Roman" w:hAnsi="Times New Roman" w:cs="Times New Roman"/>
          <w:b/>
          <w:sz w:val="24"/>
          <w:szCs w:val="24"/>
        </w:rPr>
        <w:t>-Test:</w:t>
      </w:r>
      <w:r w:rsidRPr="00947A07">
        <w:rPr>
          <w:rFonts w:ascii="Times New Roman" w:hAnsi="Times New Roman" w:cs="Times New Roman"/>
          <w:b/>
          <w:sz w:val="24"/>
          <w:szCs w:val="24"/>
        </w:rPr>
        <w:t xml:space="preserve"> Descriptive </w:t>
      </w:r>
      <w:r>
        <w:rPr>
          <w:rFonts w:ascii="Times New Roman" w:hAnsi="Times New Roman" w:cs="Times New Roman"/>
          <w:b/>
          <w:sz w:val="24"/>
          <w:szCs w:val="24"/>
        </w:rPr>
        <w:t>Statistics and Assumption Testing</w:t>
      </w:r>
    </w:p>
    <w:p w14:paraId="7CE8A309" w14:textId="77777777" w:rsidR="004872B7" w:rsidRDefault="00DB66A4" w:rsidP="00C643F7">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t xml:space="preserve">Frequency </w:t>
      </w:r>
      <w:r>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Pr>
          <w:rFonts w:ascii="Times New Roman" w:hAnsi="Times New Roman" w:cs="Times New Roman"/>
          <w:b/>
          <w:sz w:val="24"/>
          <w:szCs w:val="24"/>
        </w:rPr>
        <w:t>t</w:t>
      </w:r>
      <w:r w:rsidRPr="003B307B">
        <w:rPr>
          <w:rFonts w:ascii="Times New Roman" w:hAnsi="Times New Roman" w:cs="Times New Roman"/>
          <w:b/>
          <w:sz w:val="24"/>
          <w:szCs w:val="24"/>
        </w:rPr>
        <w:t>able</w:t>
      </w:r>
    </w:p>
    <w:tbl>
      <w:tblPr>
        <w:tblW w:w="0" w:type="auto"/>
        <w:shd w:val="clear" w:color="auto" w:fill="FFFFFF"/>
        <w:tblLayout w:type="fixed"/>
        <w:tblCellMar>
          <w:left w:w="0" w:type="dxa"/>
          <w:right w:w="0" w:type="dxa"/>
        </w:tblCellMar>
        <w:tblLook w:val="04A0" w:firstRow="1" w:lastRow="0" w:firstColumn="1" w:lastColumn="0" w:noHBand="0" w:noVBand="1"/>
      </w:tblPr>
      <w:tblGrid>
        <w:gridCol w:w="1134"/>
        <w:gridCol w:w="1134"/>
      </w:tblGrid>
      <w:tr w:rsidR="00A2096C" w14:paraId="245B6EEA" w14:textId="77777777" w:rsidTr="00CD4094">
        <w:trPr>
          <w:trHeight w:val="75"/>
        </w:trPr>
        <w:tc>
          <w:tcPr>
            <w:tcW w:w="1134" w:type="dxa"/>
            <w:tcBorders>
              <w:top w:val="nil"/>
              <w:left w:val="nil"/>
              <w:bottom w:val="nil"/>
              <w:right w:val="nil"/>
            </w:tcBorders>
            <w:shd w:val="clear" w:color="auto" w:fill="FFFFFF"/>
            <w:vAlign w:val="bottom"/>
            <w:hideMark/>
          </w:tcPr>
          <w:p w14:paraId="03C38550"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Exposure</w:t>
            </w:r>
          </w:p>
        </w:tc>
        <w:tc>
          <w:tcPr>
            <w:tcW w:w="1134" w:type="dxa"/>
            <w:tcBorders>
              <w:top w:val="nil"/>
              <w:left w:val="nil"/>
              <w:bottom w:val="nil"/>
              <w:right w:val="nil"/>
            </w:tcBorders>
            <w:shd w:val="clear" w:color="auto" w:fill="FFFFFF"/>
            <w:vAlign w:val="bottom"/>
            <w:hideMark/>
          </w:tcPr>
          <w:p w14:paraId="7EDDF70B" w14:textId="77777777" w:rsidR="00CD4094" w:rsidRPr="00CD4094" w:rsidRDefault="00DB66A4" w:rsidP="00CD4094">
            <w:pPr>
              <w:spacing w:after="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bdr w:val="none" w:sz="0" w:space="0" w:color="auto" w:frame="1"/>
              </w:rPr>
              <w:t>Frequency</w:t>
            </w:r>
          </w:p>
        </w:tc>
      </w:tr>
      <w:tr w:rsidR="00A2096C" w14:paraId="2909227C" w14:textId="77777777" w:rsidTr="00CD4094">
        <w:trPr>
          <w:trHeight w:val="90"/>
        </w:trPr>
        <w:tc>
          <w:tcPr>
            <w:tcW w:w="1134" w:type="dxa"/>
            <w:tcBorders>
              <w:top w:val="nil"/>
              <w:left w:val="nil"/>
              <w:bottom w:val="nil"/>
              <w:right w:val="nil"/>
            </w:tcBorders>
            <w:shd w:val="clear" w:color="auto" w:fill="FFFFFF"/>
            <w:vAlign w:val="bottom"/>
            <w:hideMark/>
          </w:tcPr>
          <w:p w14:paraId="62BABBAE"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5-15</w:t>
            </w:r>
          </w:p>
        </w:tc>
        <w:tc>
          <w:tcPr>
            <w:tcW w:w="1134" w:type="dxa"/>
            <w:tcBorders>
              <w:top w:val="nil"/>
              <w:left w:val="nil"/>
              <w:bottom w:val="nil"/>
              <w:right w:val="nil"/>
            </w:tcBorders>
            <w:shd w:val="clear" w:color="auto" w:fill="FFFFFF"/>
            <w:vAlign w:val="bottom"/>
            <w:hideMark/>
          </w:tcPr>
          <w:p w14:paraId="30BEF6A7" w14:textId="77777777" w:rsidR="00CD4094" w:rsidRPr="00CD4094" w:rsidRDefault="00DB66A4" w:rsidP="00CD4094">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5</w:t>
            </w:r>
          </w:p>
        </w:tc>
      </w:tr>
      <w:tr w:rsidR="00A2096C" w14:paraId="27D9D84E" w14:textId="77777777" w:rsidTr="00CD4094">
        <w:trPr>
          <w:trHeight w:val="90"/>
        </w:trPr>
        <w:tc>
          <w:tcPr>
            <w:tcW w:w="1134" w:type="dxa"/>
            <w:tcBorders>
              <w:top w:val="nil"/>
              <w:left w:val="nil"/>
              <w:bottom w:val="nil"/>
              <w:right w:val="nil"/>
            </w:tcBorders>
            <w:shd w:val="clear" w:color="auto" w:fill="FFFFFF"/>
            <w:vAlign w:val="bottom"/>
            <w:hideMark/>
          </w:tcPr>
          <w:p w14:paraId="5E7CC344"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16-25</w:t>
            </w:r>
          </w:p>
        </w:tc>
        <w:tc>
          <w:tcPr>
            <w:tcW w:w="1134" w:type="dxa"/>
            <w:tcBorders>
              <w:top w:val="nil"/>
              <w:left w:val="nil"/>
              <w:bottom w:val="nil"/>
              <w:right w:val="nil"/>
            </w:tcBorders>
            <w:shd w:val="clear" w:color="auto" w:fill="FFFFFF"/>
            <w:vAlign w:val="bottom"/>
            <w:hideMark/>
          </w:tcPr>
          <w:p w14:paraId="735BE7D5" w14:textId="77777777" w:rsidR="00CD4094" w:rsidRPr="00CD4094" w:rsidRDefault="00DB66A4" w:rsidP="00CD4094">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8</w:t>
            </w:r>
          </w:p>
        </w:tc>
      </w:tr>
      <w:tr w:rsidR="00A2096C" w14:paraId="4E49DD1B" w14:textId="77777777" w:rsidTr="00CD4094">
        <w:trPr>
          <w:trHeight w:val="90"/>
        </w:trPr>
        <w:tc>
          <w:tcPr>
            <w:tcW w:w="1134" w:type="dxa"/>
            <w:tcBorders>
              <w:top w:val="nil"/>
              <w:left w:val="nil"/>
              <w:bottom w:val="nil"/>
              <w:right w:val="nil"/>
            </w:tcBorders>
            <w:shd w:val="clear" w:color="auto" w:fill="FFFFFF"/>
            <w:vAlign w:val="bottom"/>
            <w:hideMark/>
          </w:tcPr>
          <w:p w14:paraId="6B4C00F9"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26-35</w:t>
            </w:r>
          </w:p>
        </w:tc>
        <w:tc>
          <w:tcPr>
            <w:tcW w:w="1134" w:type="dxa"/>
            <w:tcBorders>
              <w:top w:val="nil"/>
              <w:left w:val="nil"/>
              <w:bottom w:val="nil"/>
              <w:right w:val="nil"/>
            </w:tcBorders>
            <w:shd w:val="clear" w:color="auto" w:fill="FFFFFF"/>
            <w:vAlign w:val="bottom"/>
            <w:hideMark/>
          </w:tcPr>
          <w:p w14:paraId="5DCE4C16"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12</w:t>
            </w:r>
          </w:p>
        </w:tc>
      </w:tr>
      <w:tr w:rsidR="00A2096C" w14:paraId="6C1D7691" w14:textId="77777777" w:rsidTr="00CD4094">
        <w:trPr>
          <w:trHeight w:val="90"/>
        </w:trPr>
        <w:tc>
          <w:tcPr>
            <w:tcW w:w="1134" w:type="dxa"/>
            <w:tcBorders>
              <w:top w:val="nil"/>
              <w:left w:val="nil"/>
              <w:bottom w:val="nil"/>
              <w:right w:val="nil"/>
            </w:tcBorders>
            <w:shd w:val="clear" w:color="auto" w:fill="FFFFFF"/>
            <w:vAlign w:val="bottom"/>
            <w:hideMark/>
          </w:tcPr>
          <w:p w14:paraId="02B42AFB"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36-45</w:t>
            </w:r>
          </w:p>
        </w:tc>
        <w:tc>
          <w:tcPr>
            <w:tcW w:w="1134" w:type="dxa"/>
            <w:tcBorders>
              <w:top w:val="nil"/>
              <w:left w:val="nil"/>
              <w:bottom w:val="nil"/>
              <w:right w:val="nil"/>
            </w:tcBorders>
            <w:shd w:val="clear" w:color="auto" w:fill="FFFFFF"/>
            <w:vAlign w:val="bottom"/>
            <w:hideMark/>
          </w:tcPr>
          <w:p w14:paraId="54E18E50"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16</w:t>
            </w:r>
          </w:p>
        </w:tc>
      </w:tr>
      <w:tr w:rsidR="00A2096C" w14:paraId="6E24FA71" w14:textId="77777777" w:rsidTr="00CD4094">
        <w:trPr>
          <w:trHeight w:val="75"/>
        </w:trPr>
        <w:tc>
          <w:tcPr>
            <w:tcW w:w="1134" w:type="dxa"/>
            <w:tcBorders>
              <w:top w:val="nil"/>
              <w:left w:val="nil"/>
              <w:bottom w:val="nil"/>
              <w:right w:val="nil"/>
            </w:tcBorders>
            <w:shd w:val="clear" w:color="auto" w:fill="FFFFFF"/>
            <w:vAlign w:val="bottom"/>
            <w:hideMark/>
          </w:tcPr>
          <w:p w14:paraId="415A91E9"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46-56</w:t>
            </w:r>
          </w:p>
        </w:tc>
        <w:tc>
          <w:tcPr>
            <w:tcW w:w="1134" w:type="dxa"/>
            <w:tcBorders>
              <w:top w:val="nil"/>
              <w:left w:val="nil"/>
              <w:bottom w:val="nil"/>
              <w:right w:val="nil"/>
            </w:tcBorders>
            <w:shd w:val="clear" w:color="auto" w:fill="FFFFFF"/>
            <w:vAlign w:val="bottom"/>
            <w:hideMark/>
          </w:tcPr>
          <w:p w14:paraId="4A9C6D96" w14:textId="77777777" w:rsidR="00CD4094" w:rsidRPr="00CD4094" w:rsidRDefault="00DB66A4" w:rsidP="00CD4094">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8</w:t>
            </w:r>
          </w:p>
        </w:tc>
      </w:tr>
    </w:tbl>
    <w:p w14:paraId="1BA8B0EC" w14:textId="77777777" w:rsidR="00CD4094" w:rsidRPr="00CD4094" w:rsidRDefault="00CD4094" w:rsidP="00CD4094">
      <w:pPr>
        <w:spacing w:after="0" w:line="240" w:lineRule="auto"/>
        <w:rPr>
          <w:rFonts w:ascii="Times New Roman" w:eastAsia="Times New Roman" w:hAnsi="Times New Roman" w:cs="Times New Roman"/>
          <w:vanish/>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134"/>
        <w:gridCol w:w="1276"/>
      </w:tblGrid>
      <w:tr w:rsidR="00A2096C" w14:paraId="2B50E78F" w14:textId="77777777" w:rsidTr="00CD4094">
        <w:trPr>
          <w:trHeight w:val="75"/>
        </w:trPr>
        <w:tc>
          <w:tcPr>
            <w:tcW w:w="1134" w:type="dxa"/>
            <w:tcBorders>
              <w:top w:val="nil"/>
              <w:left w:val="nil"/>
              <w:bottom w:val="nil"/>
              <w:right w:val="nil"/>
            </w:tcBorders>
            <w:shd w:val="clear" w:color="auto" w:fill="FFFFFF"/>
            <w:vAlign w:val="bottom"/>
            <w:hideMark/>
          </w:tcPr>
          <w:p w14:paraId="3198088E"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Exposure</w:t>
            </w:r>
          </w:p>
        </w:tc>
        <w:tc>
          <w:tcPr>
            <w:tcW w:w="1276" w:type="dxa"/>
            <w:tcBorders>
              <w:top w:val="nil"/>
              <w:left w:val="nil"/>
              <w:bottom w:val="nil"/>
              <w:right w:val="nil"/>
            </w:tcBorders>
            <w:shd w:val="clear" w:color="auto" w:fill="FFFFFF"/>
            <w:vAlign w:val="bottom"/>
            <w:hideMark/>
          </w:tcPr>
          <w:p w14:paraId="308CF99E" w14:textId="77777777" w:rsidR="00CD4094" w:rsidRPr="00CD4094" w:rsidRDefault="00DB66A4" w:rsidP="00CD4094">
            <w:pPr>
              <w:spacing w:after="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bdr w:val="none" w:sz="0" w:space="0" w:color="auto" w:frame="1"/>
              </w:rPr>
              <w:t>Frequency</w:t>
            </w:r>
          </w:p>
        </w:tc>
      </w:tr>
      <w:tr w:rsidR="00A2096C" w14:paraId="27D258D4" w14:textId="77777777" w:rsidTr="00CD4094">
        <w:trPr>
          <w:trHeight w:val="90"/>
        </w:trPr>
        <w:tc>
          <w:tcPr>
            <w:tcW w:w="1134" w:type="dxa"/>
            <w:tcBorders>
              <w:top w:val="nil"/>
              <w:left w:val="nil"/>
              <w:bottom w:val="nil"/>
              <w:right w:val="nil"/>
            </w:tcBorders>
            <w:shd w:val="clear" w:color="auto" w:fill="FFFFFF"/>
            <w:vAlign w:val="bottom"/>
            <w:hideMark/>
          </w:tcPr>
          <w:p w14:paraId="59D02586"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5-15</w:t>
            </w:r>
          </w:p>
        </w:tc>
        <w:tc>
          <w:tcPr>
            <w:tcW w:w="1276" w:type="dxa"/>
            <w:tcBorders>
              <w:top w:val="nil"/>
              <w:left w:val="nil"/>
              <w:bottom w:val="nil"/>
              <w:right w:val="nil"/>
            </w:tcBorders>
            <w:shd w:val="clear" w:color="auto" w:fill="FFFFFF"/>
            <w:vAlign w:val="bottom"/>
            <w:hideMark/>
          </w:tcPr>
          <w:p w14:paraId="213C77F3" w14:textId="77777777" w:rsidR="00CD4094" w:rsidRPr="00CD4094" w:rsidRDefault="00DB66A4" w:rsidP="00CD4094">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5</w:t>
            </w:r>
          </w:p>
        </w:tc>
      </w:tr>
      <w:tr w:rsidR="00A2096C" w14:paraId="28FF0F93" w14:textId="77777777" w:rsidTr="00CD4094">
        <w:trPr>
          <w:trHeight w:val="90"/>
        </w:trPr>
        <w:tc>
          <w:tcPr>
            <w:tcW w:w="1134" w:type="dxa"/>
            <w:tcBorders>
              <w:top w:val="nil"/>
              <w:left w:val="nil"/>
              <w:bottom w:val="nil"/>
              <w:right w:val="nil"/>
            </w:tcBorders>
            <w:shd w:val="clear" w:color="auto" w:fill="FFFFFF"/>
            <w:vAlign w:val="bottom"/>
            <w:hideMark/>
          </w:tcPr>
          <w:p w14:paraId="4BA695A8"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16-25</w:t>
            </w:r>
          </w:p>
        </w:tc>
        <w:tc>
          <w:tcPr>
            <w:tcW w:w="1276" w:type="dxa"/>
            <w:tcBorders>
              <w:top w:val="nil"/>
              <w:left w:val="nil"/>
              <w:bottom w:val="nil"/>
              <w:right w:val="nil"/>
            </w:tcBorders>
            <w:shd w:val="clear" w:color="auto" w:fill="FFFFFF"/>
            <w:vAlign w:val="bottom"/>
            <w:hideMark/>
          </w:tcPr>
          <w:p w14:paraId="50C8234D" w14:textId="77777777" w:rsidR="00CD4094" w:rsidRPr="00CD4094" w:rsidRDefault="00DB66A4" w:rsidP="00CD4094">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8</w:t>
            </w:r>
          </w:p>
        </w:tc>
      </w:tr>
      <w:tr w:rsidR="00A2096C" w14:paraId="5AD4433F" w14:textId="77777777" w:rsidTr="00CD4094">
        <w:trPr>
          <w:trHeight w:val="90"/>
        </w:trPr>
        <w:tc>
          <w:tcPr>
            <w:tcW w:w="1134" w:type="dxa"/>
            <w:tcBorders>
              <w:top w:val="nil"/>
              <w:left w:val="nil"/>
              <w:bottom w:val="nil"/>
              <w:right w:val="nil"/>
            </w:tcBorders>
            <w:shd w:val="clear" w:color="auto" w:fill="FFFFFF"/>
            <w:vAlign w:val="bottom"/>
            <w:hideMark/>
          </w:tcPr>
          <w:p w14:paraId="5C0542A2"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26-35</w:t>
            </w:r>
          </w:p>
        </w:tc>
        <w:tc>
          <w:tcPr>
            <w:tcW w:w="1276" w:type="dxa"/>
            <w:tcBorders>
              <w:top w:val="nil"/>
              <w:left w:val="nil"/>
              <w:bottom w:val="nil"/>
              <w:right w:val="nil"/>
            </w:tcBorders>
            <w:shd w:val="clear" w:color="auto" w:fill="FFFFFF"/>
            <w:vAlign w:val="bottom"/>
            <w:hideMark/>
          </w:tcPr>
          <w:p w14:paraId="50DA1E96"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11</w:t>
            </w:r>
          </w:p>
        </w:tc>
      </w:tr>
      <w:tr w:rsidR="00A2096C" w14:paraId="026D0F65" w14:textId="77777777" w:rsidTr="00CD4094">
        <w:trPr>
          <w:trHeight w:val="90"/>
        </w:trPr>
        <w:tc>
          <w:tcPr>
            <w:tcW w:w="1134" w:type="dxa"/>
            <w:tcBorders>
              <w:top w:val="nil"/>
              <w:left w:val="nil"/>
              <w:bottom w:val="nil"/>
              <w:right w:val="nil"/>
            </w:tcBorders>
            <w:shd w:val="clear" w:color="auto" w:fill="FFFFFF"/>
            <w:vAlign w:val="bottom"/>
            <w:hideMark/>
          </w:tcPr>
          <w:p w14:paraId="1C24B12A"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36-45</w:t>
            </w:r>
          </w:p>
        </w:tc>
        <w:tc>
          <w:tcPr>
            <w:tcW w:w="1276" w:type="dxa"/>
            <w:tcBorders>
              <w:top w:val="nil"/>
              <w:left w:val="nil"/>
              <w:bottom w:val="nil"/>
              <w:right w:val="nil"/>
            </w:tcBorders>
            <w:shd w:val="clear" w:color="auto" w:fill="FFFFFF"/>
            <w:vAlign w:val="bottom"/>
            <w:hideMark/>
          </w:tcPr>
          <w:p w14:paraId="46AD539A"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17</w:t>
            </w:r>
          </w:p>
        </w:tc>
      </w:tr>
      <w:tr w:rsidR="00A2096C" w14:paraId="3AC033EE" w14:textId="77777777" w:rsidTr="00CD4094">
        <w:trPr>
          <w:trHeight w:val="75"/>
        </w:trPr>
        <w:tc>
          <w:tcPr>
            <w:tcW w:w="1134" w:type="dxa"/>
            <w:tcBorders>
              <w:top w:val="nil"/>
              <w:left w:val="nil"/>
              <w:bottom w:val="nil"/>
              <w:right w:val="nil"/>
            </w:tcBorders>
            <w:shd w:val="clear" w:color="auto" w:fill="FFFFFF"/>
            <w:vAlign w:val="bottom"/>
            <w:hideMark/>
          </w:tcPr>
          <w:p w14:paraId="2CF43E01" w14:textId="77777777" w:rsidR="00CD4094" w:rsidRPr="00CD4094" w:rsidRDefault="00DB66A4" w:rsidP="00CD4094">
            <w:pPr>
              <w:spacing w:after="30" w:line="305" w:lineRule="atLeast"/>
              <w:textAlignment w:val="baseline"/>
              <w:rPr>
                <w:rFonts w:ascii="Helvetica" w:eastAsia="Times New Roman" w:hAnsi="Helvetica" w:cs="Helvetica"/>
                <w:color w:val="545454"/>
                <w:sz w:val="21"/>
                <w:szCs w:val="21"/>
              </w:rPr>
            </w:pPr>
            <w:r w:rsidRPr="00CD4094">
              <w:rPr>
                <w:rFonts w:ascii="Helvetica" w:eastAsia="Times New Roman" w:hAnsi="Helvetica" w:cs="Helvetica"/>
                <w:color w:val="545454"/>
                <w:sz w:val="21"/>
                <w:szCs w:val="21"/>
              </w:rPr>
              <w:t>46-56</w:t>
            </w:r>
          </w:p>
        </w:tc>
        <w:tc>
          <w:tcPr>
            <w:tcW w:w="1276" w:type="dxa"/>
            <w:tcBorders>
              <w:top w:val="nil"/>
              <w:left w:val="nil"/>
              <w:bottom w:val="nil"/>
              <w:right w:val="nil"/>
            </w:tcBorders>
            <w:shd w:val="clear" w:color="auto" w:fill="FFFFFF"/>
            <w:vAlign w:val="bottom"/>
            <w:hideMark/>
          </w:tcPr>
          <w:p w14:paraId="30FB7B91" w14:textId="77777777" w:rsidR="00CD4094" w:rsidRPr="00CD4094" w:rsidRDefault="00DB66A4" w:rsidP="00CD4094">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8</w:t>
            </w:r>
          </w:p>
        </w:tc>
      </w:tr>
    </w:tbl>
    <w:p w14:paraId="7A950B86" w14:textId="77777777" w:rsidR="00CD4094" w:rsidRPr="004872B7" w:rsidRDefault="00CD4094" w:rsidP="004872B7">
      <w:pPr>
        <w:spacing w:after="0" w:line="480" w:lineRule="auto"/>
        <w:ind w:firstLine="720"/>
        <w:rPr>
          <w:rFonts w:ascii="Times New Roman" w:hAnsi="Times New Roman" w:cs="Times New Roman"/>
          <w:b/>
          <w:sz w:val="24"/>
          <w:szCs w:val="24"/>
        </w:rPr>
      </w:pPr>
    </w:p>
    <w:p w14:paraId="42E7FA42" w14:textId="77777777" w:rsidR="004872B7" w:rsidRDefault="00DB66A4"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Histogram</w:t>
      </w:r>
      <w:r>
        <w:rPr>
          <w:rFonts w:ascii="Times New Roman" w:hAnsi="Times New Roman" w:cs="Times New Roman"/>
          <w:b/>
          <w:sz w:val="24"/>
          <w:szCs w:val="24"/>
        </w:rPr>
        <w:t xml:space="preserve">. </w:t>
      </w:r>
    </w:p>
    <w:p w14:paraId="58788314" w14:textId="77777777" w:rsidR="00E3530B" w:rsidRDefault="00DB66A4" w:rsidP="004872B7">
      <w:pPr>
        <w:spacing w:after="0" w:line="480" w:lineRule="auto"/>
        <w:ind w:firstLine="720"/>
        <w:rPr>
          <w:rFonts w:ascii="Times New Roman" w:hAnsi="Times New Roman" w:cs="Times New Roman"/>
          <w:b/>
          <w:sz w:val="24"/>
          <w:szCs w:val="24"/>
        </w:rPr>
      </w:pPr>
      <w:r>
        <w:rPr>
          <w:rFonts w:ascii="Times New Roman" w:hAnsi="Times New Roman" w:cs="Times New Roman"/>
          <w:noProof/>
          <w:sz w:val="24"/>
          <w:szCs w:val="24"/>
          <w:highlight w:val="yellow"/>
        </w:rPr>
        <w:drawing>
          <wp:inline distT="0" distB="0" distL="0" distR="0" wp14:anchorId="7A709510" wp14:editId="4C136D64">
            <wp:extent cx="4381500" cy="1605367"/>
            <wp:effectExtent l="0" t="0" r="0" b="0"/>
            <wp:docPr id="10" name="Picture 10" descr="C:\Users\dicknickson\Desktop\in\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639913" name="Picture 10" descr="C:\Users\dicknickson\Desktop\in\download (7).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85496" cy="1606831"/>
                    </a:xfrm>
                    <a:prstGeom prst="rect">
                      <a:avLst/>
                    </a:prstGeom>
                    <a:noFill/>
                    <a:ln>
                      <a:noFill/>
                    </a:ln>
                  </pic:spPr>
                </pic:pic>
              </a:graphicData>
            </a:graphic>
          </wp:inline>
        </w:drawing>
      </w:r>
    </w:p>
    <w:p w14:paraId="22496C96" w14:textId="77777777" w:rsidR="00E3530B" w:rsidRDefault="00E3530B" w:rsidP="004872B7">
      <w:pPr>
        <w:spacing w:after="0" w:line="480" w:lineRule="auto"/>
        <w:ind w:firstLine="720"/>
        <w:rPr>
          <w:rFonts w:ascii="Times New Roman" w:hAnsi="Times New Roman" w:cs="Times New Roman"/>
          <w:b/>
          <w:sz w:val="24"/>
          <w:szCs w:val="24"/>
        </w:rPr>
      </w:pPr>
    </w:p>
    <w:p w14:paraId="75D7738E" w14:textId="77777777" w:rsidR="00E3530B" w:rsidRPr="004872B7" w:rsidRDefault="00DB66A4" w:rsidP="004872B7">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058626E" wp14:editId="79C4EC46">
            <wp:extent cx="4752975" cy="1838325"/>
            <wp:effectExtent l="0" t="0" r="9525" b="9525"/>
            <wp:docPr id="11" name="Picture 11" descr="C:\Users\dicknickson\Desktop\in\download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693722" name="Picture 11" descr="C:\Users\dicknickson\Desktop\in\download (8).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752975" cy="1838325"/>
                    </a:xfrm>
                    <a:prstGeom prst="rect">
                      <a:avLst/>
                    </a:prstGeom>
                    <a:noFill/>
                    <a:ln>
                      <a:noFill/>
                    </a:ln>
                  </pic:spPr>
                </pic:pic>
              </a:graphicData>
            </a:graphic>
          </wp:inline>
        </w:drawing>
      </w:r>
    </w:p>
    <w:p w14:paraId="65791036" w14:textId="77777777" w:rsidR="004872B7" w:rsidRDefault="00DB66A4" w:rsidP="00C643F7">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lastRenderedPageBreak/>
        <w:t xml:space="preserve">Descriptive </w:t>
      </w:r>
      <w:r>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Pr>
          <w:rFonts w:ascii="Times New Roman" w:hAnsi="Times New Roman" w:cs="Times New Roman"/>
          <w:b/>
          <w:sz w:val="24"/>
          <w:szCs w:val="24"/>
        </w:rPr>
        <w:t>t</w:t>
      </w:r>
      <w:r w:rsidRPr="003B307B">
        <w:rPr>
          <w:rFonts w:ascii="Times New Roman" w:hAnsi="Times New Roman" w:cs="Times New Roman"/>
          <w:b/>
          <w:sz w:val="24"/>
          <w:szCs w:val="24"/>
        </w:rPr>
        <w:t>able</w:t>
      </w:r>
    </w:p>
    <w:tbl>
      <w:tblPr>
        <w:tblW w:w="0" w:type="auto"/>
        <w:shd w:val="clear" w:color="auto" w:fill="FFFFFF"/>
        <w:tblCellMar>
          <w:left w:w="0" w:type="dxa"/>
          <w:right w:w="0" w:type="dxa"/>
        </w:tblCellMar>
        <w:tblLook w:val="04A0" w:firstRow="1" w:lastRow="0" w:firstColumn="1" w:lastColumn="0" w:noHBand="0" w:noVBand="1"/>
      </w:tblPr>
      <w:tblGrid>
        <w:gridCol w:w="2310"/>
        <w:gridCol w:w="1110"/>
        <w:gridCol w:w="285"/>
        <w:gridCol w:w="2175"/>
        <w:gridCol w:w="876"/>
      </w:tblGrid>
      <w:tr w:rsidR="00A2096C" w14:paraId="518B0320" w14:textId="77777777" w:rsidTr="00C766CF">
        <w:trPr>
          <w:trHeight w:val="75"/>
        </w:trPr>
        <w:tc>
          <w:tcPr>
            <w:tcW w:w="2310" w:type="dxa"/>
            <w:tcBorders>
              <w:top w:val="nil"/>
              <w:left w:val="nil"/>
              <w:bottom w:val="nil"/>
              <w:right w:val="nil"/>
            </w:tcBorders>
            <w:shd w:val="clear" w:color="auto" w:fill="FFFFFF"/>
            <w:vAlign w:val="bottom"/>
            <w:hideMark/>
          </w:tcPr>
          <w:p w14:paraId="706FCABF" w14:textId="77777777" w:rsidR="00C766CF" w:rsidRPr="00C766CF" w:rsidRDefault="00DB66A4" w:rsidP="00C766CF">
            <w:pPr>
              <w:spacing w:after="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bdr w:val="none" w:sz="0" w:space="0" w:color="auto" w:frame="1"/>
              </w:rPr>
              <w:t>Pre-Exposure μg/dL</w:t>
            </w:r>
          </w:p>
        </w:tc>
        <w:tc>
          <w:tcPr>
            <w:tcW w:w="1035" w:type="dxa"/>
            <w:tcBorders>
              <w:top w:val="nil"/>
              <w:left w:val="nil"/>
              <w:bottom w:val="nil"/>
              <w:right w:val="nil"/>
            </w:tcBorders>
            <w:shd w:val="clear" w:color="auto" w:fill="FFFFFF"/>
            <w:vAlign w:val="bottom"/>
            <w:hideMark/>
          </w:tcPr>
          <w:p w14:paraId="0BC1E725"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 </w:t>
            </w:r>
          </w:p>
        </w:tc>
        <w:tc>
          <w:tcPr>
            <w:tcW w:w="285" w:type="dxa"/>
            <w:tcBorders>
              <w:top w:val="nil"/>
              <w:left w:val="nil"/>
              <w:bottom w:val="nil"/>
              <w:right w:val="nil"/>
            </w:tcBorders>
            <w:shd w:val="clear" w:color="auto" w:fill="FFFFFF"/>
            <w:vAlign w:val="bottom"/>
            <w:hideMark/>
          </w:tcPr>
          <w:p w14:paraId="28CD1D55"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 </w:t>
            </w:r>
          </w:p>
        </w:tc>
        <w:tc>
          <w:tcPr>
            <w:tcW w:w="2175" w:type="dxa"/>
            <w:tcBorders>
              <w:top w:val="nil"/>
              <w:left w:val="nil"/>
              <w:bottom w:val="nil"/>
              <w:right w:val="nil"/>
            </w:tcBorders>
            <w:shd w:val="clear" w:color="auto" w:fill="FFFFFF"/>
            <w:vAlign w:val="bottom"/>
            <w:hideMark/>
          </w:tcPr>
          <w:p w14:paraId="5FEB03C5" w14:textId="77777777" w:rsidR="00C766CF" w:rsidRPr="00C766CF" w:rsidRDefault="00DB66A4" w:rsidP="00C766CF">
            <w:pPr>
              <w:spacing w:after="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bdr w:val="none" w:sz="0" w:space="0" w:color="auto" w:frame="1"/>
              </w:rPr>
              <w:t>Post-Exposure μg/dL</w:t>
            </w:r>
          </w:p>
        </w:tc>
        <w:tc>
          <w:tcPr>
            <w:tcW w:w="825" w:type="dxa"/>
            <w:tcBorders>
              <w:top w:val="nil"/>
              <w:left w:val="nil"/>
              <w:bottom w:val="nil"/>
              <w:right w:val="nil"/>
            </w:tcBorders>
            <w:shd w:val="clear" w:color="auto" w:fill="FFFFFF"/>
            <w:vAlign w:val="bottom"/>
            <w:hideMark/>
          </w:tcPr>
          <w:p w14:paraId="55FC77C1"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 </w:t>
            </w:r>
          </w:p>
        </w:tc>
      </w:tr>
      <w:tr w:rsidR="00A2096C" w14:paraId="61908E71" w14:textId="77777777" w:rsidTr="00C766CF">
        <w:trPr>
          <w:trHeight w:val="90"/>
        </w:trPr>
        <w:tc>
          <w:tcPr>
            <w:tcW w:w="2310" w:type="dxa"/>
            <w:tcBorders>
              <w:top w:val="nil"/>
              <w:left w:val="nil"/>
              <w:bottom w:val="nil"/>
              <w:right w:val="nil"/>
            </w:tcBorders>
            <w:shd w:val="clear" w:color="auto" w:fill="FFFFFF"/>
            <w:vAlign w:val="bottom"/>
            <w:hideMark/>
          </w:tcPr>
          <w:p w14:paraId="5D03BE90"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1035" w:type="dxa"/>
            <w:tcBorders>
              <w:top w:val="nil"/>
              <w:left w:val="nil"/>
              <w:bottom w:val="nil"/>
              <w:right w:val="nil"/>
            </w:tcBorders>
            <w:shd w:val="clear" w:color="auto" w:fill="FFFFFF"/>
            <w:vAlign w:val="bottom"/>
            <w:hideMark/>
          </w:tcPr>
          <w:p w14:paraId="73B26F47" w14:textId="77777777" w:rsidR="00C766CF" w:rsidRPr="00C766CF" w:rsidRDefault="00C766CF" w:rsidP="00C766CF">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FFFFFF"/>
            <w:vAlign w:val="bottom"/>
            <w:hideMark/>
          </w:tcPr>
          <w:p w14:paraId="1F63F640" w14:textId="77777777" w:rsidR="00C766CF" w:rsidRPr="00C766CF" w:rsidRDefault="00C766CF" w:rsidP="00C766CF">
            <w:pPr>
              <w:spacing w:after="0" w:line="240" w:lineRule="auto"/>
              <w:rPr>
                <w:rFonts w:ascii="Times New Roman" w:eastAsia="Times New Roman" w:hAnsi="Times New Roman" w:cs="Times New Roman"/>
                <w:sz w:val="20"/>
                <w:szCs w:val="20"/>
              </w:rPr>
            </w:pPr>
          </w:p>
        </w:tc>
        <w:tc>
          <w:tcPr>
            <w:tcW w:w="2175" w:type="dxa"/>
            <w:tcBorders>
              <w:top w:val="nil"/>
              <w:left w:val="nil"/>
              <w:bottom w:val="nil"/>
              <w:right w:val="nil"/>
            </w:tcBorders>
            <w:shd w:val="clear" w:color="auto" w:fill="FFFFFF"/>
            <w:vAlign w:val="bottom"/>
            <w:hideMark/>
          </w:tcPr>
          <w:p w14:paraId="58EAA7AD" w14:textId="77777777" w:rsidR="00C766CF" w:rsidRPr="00C766CF" w:rsidRDefault="00C766CF" w:rsidP="00C766CF">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FFFFFF"/>
            <w:vAlign w:val="bottom"/>
            <w:hideMark/>
          </w:tcPr>
          <w:p w14:paraId="3D2F7B0E" w14:textId="77777777" w:rsidR="00C766CF" w:rsidRPr="00C766CF" w:rsidRDefault="00C766CF" w:rsidP="00C766CF">
            <w:pPr>
              <w:spacing w:after="0" w:line="240" w:lineRule="auto"/>
              <w:rPr>
                <w:rFonts w:ascii="Times New Roman" w:eastAsia="Times New Roman" w:hAnsi="Times New Roman" w:cs="Times New Roman"/>
                <w:sz w:val="20"/>
                <w:szCs w:val="20"/>
              </w:rPr>
            </w:pPr>
          </w:p>
        </w:tc>
      </w:tr>
      <w:tr w:rsidR="00A2096C" w14:paraId="7007FC67" w14:textId="77777777" w:rsidTr="00C766CF">
        <w:trPr>
          <w:trHeight w:val="90"/>
        </w:trPr>
        <w:tc>
          <w:tcPr>
            <w:tcW w:w="2310" w:type="dxa"/>
            <w:tcBorders>
              <w:top w:val="nil"/>
              <w:left w:val="nil"/>
              <w:bottom w:val="nil"/>
              <w:right w:val="nil"/>
            </w:tcBorders>
            <w:shd w:val="clear" w:color="auto" w:fill="FFFFFF"/>
            <w:vAlign w:val="bottom"/>
            <w:hideMark/>
          </w:tcPr>
          <w:p w14:paraId="01B5746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Mean</w:t>
            </w:r>
          </w:p>
        </w:tc>
        <w:tc>
          <w:tcPr>
            <w:tcW w:w="1035" w:type="dxa"/>
            <w:tcBorders>
              <w:top w:val="nil"/>
              <w:left w:val="nil"/>
              <w:bottom w:val="nil"/>
              <w:right w:val="nil"/>
            </w:tcBorders>
            <w:shd w:val="clear" w:color="auto" w:fill="FFFFFF"/>
            <w:vAlign w:val="bottom"/>
            <w:hideMark/>
          </w:tcPr>
          <w:p w14:paraId="293F1D63"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32.8571429</w:t>
            </w:r>
          </w:p>
        </w:tc>
        <w:tc>
          <w:tcPr>
            <w:tcW w:w="285" w:type="dxa"/>
            <w:tcBorders>
              <w:top w:val="nil"/>
              <w:left w:val="nil"/>
              <w:bottom w:val="nil"/>
              <w:right w:val="nil"/>
            </w:tcBorders>
            <w:shd w:val="clear" w:color="auto" w:fill="FFFFFF"/>
            <w:vAlign w:val="bottom"/>
            <w:hideMark/>
          </w:tcPr>
          <w:p w14:paraId="75571882"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29543740"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Mean</w:t>
            </w:r>
          </w:p>
        </w:tc>
        <w:tc>
          <w:tcPr>
            <w:tcW w:w="825" w:type="dxa"/>
            <w:tcBorders>
              <w:top w:val="nil"/>
              <w:left w:val="nil"/>
              <w:bottom w:val="nil"/>
              <w:right w:val="nil"/>
            </w:tcBorders>
            <w:shd w:val="clear" w:color="auto" w:fill="FFFFFF"/>
            <w:vAlign w:val="bottom"/>
            <w:hideMark/>
          </w:tcPr>
          <w:p w14:paraId="1ED86E30"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33.28571</w:t>
            </w:r>
          </w:p>
        </w:tc>
      </w:tr>
      <w:tr w:rsidR="00A2096C" w14:paraId="253035B7" w14:textId="77777777" w:rsidTr="00C766CF">
        <w:trPr>
          <w:trHeight w:val="90"/>
        </w:trPr>
        <w:tc>
          <w:tcPr>
            <w:tcW w:w="2310" w:type="dxa"/>
            <w:tcBorders>
              <w:top w:val="nil"/>
              <w:left w:val="nil"/>
              <w:bottom w:val="nil"/>
              <w:right w:val="nil"/>
            </w:tcBorders>
            <w:shd w:val="clear" w:color="auto" w:fill="FFFFFF"/>
            <w:vAlign w:val="bottom"/>
            <w:hideMark/>
          </w:tcPr>
          <w:p w14:paraId="7D6AFADE"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Standard Error</w:t>
            </w:r>
          </w:p>
        </w:tc>
        <w:tc>
          <w:tcPr>
            <w:tcW w:w="1035" w:type="dxa"/>
            <w:tcBorders>
              <w:top w:val="nil"/>
              <w:left w:val="nil"/>
              <w:bottom w:val="nil"/>
              <w:right w:val="nil"/>
            </w:tcBorders>
            <w:shd w:val="clear" w:color="auto" w:fill="FFFFFF"/>
            <w:vAlign w:val="bottom"/>
            <w:hideMark/>
          </w:tcPr>
          <w:p w14:paraId="0C2715CE"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1.75230655</w:t>
            </w:r>
          </w:p>
        </w:tc>
        <w:tc>
          <w:tcPr>
            <w:tcW w:w="285" w:type="dxa"/>
            <w:tcBorders>
              <w:top w:val="nil"/>
              <w:left w:val="nil"/>
              <w:bottom w:val="nil"/>
              <w:right w:val="nil"/>
            </w:tcBorders>
            <w:shd w:val="clear" w:color="auto" w:fill="FFFFFF"/>
            <w:vAlign w:val="bottom"/>
            <w:hideMark/>
          </w:tcPr>
          <w:p w14:paraId="527C3CC0"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03338571"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Standard Error</w:t>
            </w:r>
          </w:p>
        </w:tc>
        <w:tc>
          <w:tcPr>
            <w:tcW w:w="825" w:type="dxa"/>
            <w:tcBorders>
              <w:top w:val="nil"/>
              <w:left w:val="nil"/>
              <w:bottom w:val="nil"/>
              <w:right w:val="nil"/>
            </w:tcBorders>
            <w:shd w:val="clear" w:color="auto" w:fill="FFFFFF"/>
            <w:vAlign w:val="bottom"/>
            <w:hideMark/>
          </w:tcPr>
          <w:p w14:paraId="6A9304E8"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1.781423</w:t>
            </w:r>
          </w:p>
        </w:tc>
      </w:tr>
      <w:tr w:rsidR="00A2096C" w14:paraId="2C7BC2EB" w14:textId="77777777" w:rsidTr="00C766CF">
        <w:trPr>
          <w:trHeight w:val="90"/>
        </w:trPr>
        <w:tc>
          <w:tcPr>
            <w:tcW w:w="2310" w:type="dxa"/>
            <w:tcBorders>
              <w:top w:val="nil"/>
              <w:left w:val="nil"/>
              <w:bottom w:val="nil"/>
              <w:right w:val="nil"/>
            </w:tcBorders>
            <w:shd w:val="clear" w:color="auto" w:fill="FFFFFF"/>
            <w:vAlign w:val="bottom"/>
            <w:hideMark/>
          </w:tcPr>
          <w:p w14:paraId="45897A82"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Median</w:t>
            </w:r>
          </w:p>
        </w:tc>
        <w:tc>
          <w:tcPr>
            <w:tcW w:w="1035" w:type="dxa"/>
            <w:tcBorders>
              <w:top w:val="nil"/>
              <w:left w:val="nil"/>
              <w:bottom w:val="nil"/>
              <w:right w:val="nil"/>
            </w:tcBorders>
            <w:shd w:val="clear" w:color="auto" w:fill="FFFFFF"/>
            <w:vAlign w:val="bottom"/>
            <w:hideMark/>
          </w:tcPr>
          <w:p w14:paraId="462D9C93"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35</w:t>
            </w:r>
          </w:p>
        </w:tc>
        <w:tc>
          <w:tcPr>
            <w:tcW w:w="285" w:type="dxa"/>
            <w:tcBorders>
              <w:top w:val="nil"/>
              <w:left w:val="nil"/>
              <w:bottom w:val="nil"/>
              <w:right w:val="nil"/>
            </w:tcBorders>
            <w:shd w:val="clear" w:color="auto" w:fill="FFFFFF"/>
            <w:vAlign w:val="bottom"/>
            <w:hideMark/>
          </w:tcPr>
          <w:p w14:paraId="5EDC9AF4"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50315D87"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Median</w:t>
            </w:r>
          </w:p>
        </w:tc>
        <w:tc>
          <w:tcPr>
            <w:tcW w:w="825" w:type="dxa"/>
            <w:tcBorders>
              <w:top w:val="nil"/>
              <w:left w:val="nil"/>
              <w:bottom w:val="nil"/>
              <w:right w:val="nil"/>
            </w:tcBorders>
            <w:shd w:val="clear" w:color="auto" w:fill="FFFFFF"/>
            <w:vAlign w:val="bottom"/>
            <w:hideMark/>
          </w:tcPr>
          <w:p w14:paraId="10DDEA8C"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36</w:t>
            </w:r>
          </w:p>
        </w:tc>
      </w:tr>
      <w:tr w:rsidR="00A2096C" w14:paraId="63F546F3" w14:textId="77777777" w:rsidTr="00C766CF">
        <w:trPr>
          <w:trHeight w:val="90"/>
        </w:trPr>
        <w:tc>
          <w:tcPr>
            <w:tcW w:w="2310" w:type="dxa"/>
            <w:tcBorders>
              <w:top w:val="nil"/>
              <w:left w:val="nil"/>
              <w:bottom w:val="nil"/>
              <w:right w:val="nil"/>
            </w:tcBorders>
            <w:shd w:val="clear" w:color="auto" w:fill="FFFFFF"/>
            <w:vAlign w:val="bottom"/>
            <w:hideMark/>
          </w:tcPr>
          <w:p w14:paraId="22F184D8"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Mode</w:t>
            </w:r>
          </w:p>
        </w:tc>
        <w:tc>
          <w:tcPr>
            <w:tcW w:w="1035" w:type="dxa"/>
            <w:tcBorders>
              <w:top w:val="nil"/>
              <w:left w:val="nil"/>
              <w:bottom w:val="nil"/>
              <w:right w:val="nil"/>
            </w:tcBorders>
            <w:shd w:val="clear" w:color="auto" w:fill="FFFFFF"/>
            <w:vAlign w:val="bottom"/>
            <w:hideMark/>
          </w:tcPr>
          <w:p w14:paraId="26821349"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36</w:t>
            </w:r>
          </w:p>
        </w:tc>
        <w:tc>
          <w:tcPr>
            <w:tcW w:w="285" w:type="dxa"/>
            <w:tcBorders>
              <w:top w:val="nil"/>
              <w:left w:val="nil"/>
              <w:bottom w:val="nil"/>
              <w:right w:val="nil"/>
            </w:tcBorders>
            <w:shd w:val="clear" w:color="auto" w:fill="FFFFFF"/>
            <w:vAlign w:val="bottom"/>
            <w:hideMark/>
          </w:tcPr>
          <w:p w14:paraId="672A8F90"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66D2826B"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Mode</w:t>
            </w:r>
          </w:p>
        </w:tc>
        <w:tc>
          <w:tcPr>
            <w:tcW w:w="825" w:type="dxa"/>
            <w:tcBorders>
              <w:top w:val="nil"/>
              <w:left w:val="nil"/>
              <w:bottom w:val="nil"/>
              <w:right w:val="nil"/>
            </w:tcBorders>
            <w:shd w:val="clear" w:color="auto" w:fill="FFFFFF"/>
            <w:vAlign w:val="bottom"/>
            <w:hideMark/>
          </w:tcPr>
          <w:p w14:paraId="34E22D6C"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38</w:t>
            </w:r>
          </w:p>
        </w:tc>
      </w:tr>
      <w:tr w:rsidR="00A2096C" w14:paraId="5B005430" w14:textId="77777777" w:rsidTr="00C766CF">
        <w:trPr>
          <w:trHeight w:val="90"/>
        </w:trPr>
        <w:tc>
          <w:tcPr>
            <w:tcW w:w="2310" w:type="dxa"/>
            <w:tcBorders>
              <w:top w:val="nil"/>
              <w:left w:val="nil"/>
              <w:bottom w:val="nil"/>
              <w:right w:val="nil"/>
            </w:tcBorders>
            <w:shd w:val="clear" w:color="auto" w:fill="FFFFFF"/>
            <w:vAlign w:val="bottom"/>
            <w:hideMark/>
          </w:tcPr>
          <w:p w14:paraId="53AFB364"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Standard Deviation</w:t>
            </w:r>
          </w:p>
        </w:tc>
        <w:tc>
          <w:tcPr>
            <w:tcW w:w="1035" w:type="dxa"/>
            <w:tcBorders>
              <w:top w:val="nil"/>
              <w:left w:val="nil"/>
              <w:bottom w:val="nil"/>
              <w:right w:val="nil"/>
            </w:tcBorders>
            <w:shd w:val="clear" w:color="auto" w:fill="FFFFFF"/>
            <w:vAlign w:val="bottom"/>
            <w:hideMark/>
          </w:tcPr>
          <w:p w14:paraId="1681D860"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12.2661458</w:t>
            </w:r>
          </w:p>
        </w:tc>
        <w:tc>
          <w:tcPr>
            <w:tcW w:w="285" w:type="dxa"/>
            <w:tcBorders>
              <w:top w:val="nil"/>
              <w:left w:val="nil"/>
              <w:bottom w:val="nil"/>
              <w:right w:val="nil"/>
            </w:tcBorders>
            <w:shd w:val="clear" w:color="auto" w:fill="FFFFFF"/>
            <w:vAlign w:val="bottom"/>
            <w:hideMark/>
          </w:tcPr>
          <w:p w14:paraId="0E569493"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2A8E79A2"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Standard Deviation</w:t>
            </w:r>
          </w:p>
        </w:tc>
        <w:tc>
          <w:tcPr>
            <w:tcW w:w="825" w:type="dxa"/>
            <w:tcBorders>
              <w:top w:val="nil"/>
              <w:left w:val="nil"/>
              <w:bottom w:val="nil"/>
              <w:right w:val="nil"/>
            </w:tcBorders>
            <w:shd w:val="clear" w:color="auto" w:fill="FFFFFF"/>
            <w:vAlign w:val="bottom"/>
            <w:hideMark/>
          </w:tcPr>
          <w:p w14:paraId="36DD1877"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12.46996</w:t>
            </w:r>
          </w:p>
        </w:tc>
      </w:tr>
      <w:tr w:rsidR="00A2096C" w14:paraId="1E8B71F4" w14:textId="77777777" w:rsidTr="00C766CF">
        <w:trPr>
          <w:trHeight w:val="90"/>
        </w:trPr>
        <w:tc>
          <w:tcPr>
            <w:tcW w:w="2310" w:type="dxa"/>
            <w:tcBorders>
              <w:top w:val="nil"/>
              <w:left w:val="nil"/>
              <w:bottom w:val="nil"/>
              <w:right w:val="nil"/>
            </w:tcBorders>
            <w:shd w:val="clear" w:color="auto" w:fill="FFFFFF"/>
            <w:vAlign w:val="bottom"/>
            <w:hideMark/>
          </w:tcPr>
          <w:p w14:paraId="36AA8FCD"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Sample Variance</w:t>
            </w:r>
          </w:p>
        </w:tc>
        <w:tc>
          <w:tcPr>
            <w:tcW w:w="1035" w:type="dxa"/>
            <w:tcBorders>
              <w:top w:val="nil"/>
              <w:left w:val="nil"/>
              <w:bottom w:val="nil"/>
              <w:right w:val="nil"/>
            </w:tcBorders>
            <w:shd w:val="clear" w:color="auto" w:fill="FFFFFF"/>
            <w:vAlign w:val="bottom"/>
            <w:hideMark/>
          </w:tcPr>
          <w:p w14:paraId="485B878F"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150.458333</w:t>
            </w:r>
          </w:p>
        </w:tc>
        <w:tc>
          <w:tcPr>
            <w:tcW w:w="285" w:type="dxa"/>
            <w:tcBorders>
              <w:top w:val="nil"/>
              <w:left w:val="nil"/>
              <w:bottom w:val="nil"/>
              <w:right w:val="nil"/>
            </w:tcBorders>
            <w:shd w:val="clear" w:color="auto" w:fill="FFFFFF"/>
            <w:vAlign w:val="bottom"/>
            <w:hideMark/>
          </w:tcPr>
          <w:p w14:paraId="7A6C5BDA"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2A0CB168"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Sample Variance</w:t>
            </w:r>
          </w:p>
        </w:tc>
        <w:tc>
          <w:tcPr>
            <w:tcW w:w="825" w:type="dxa"/>
            <w:tcBorders>
              <w:top w:val="nil"/>
              <w:left w:val="nil"/>
              <w:bottom w:val="nil"/>
              <w:right w:val="nil"/>
            </w:tcBorders>
            <w:shd w:val="clear" w:color="auto" w:fill="FFFFFF"/>
            <w:vAlign w:val="bottom"/>
            <w:hideMark/>
          </w:tcPr>
          <w:p w14:paraId="43FEBC52"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155.5</w:t>
            </w:r>
          </w:p>
        </w:tc>
      </w:tr>
      <w:tr w:rsidR="00A2096C" w14:paraId="244C03C2" w14:textId="77777777" w:rsidTr="00C766CF">
        <w:trPr>
          <w:trHeight w:val="90"/>
        </w:trPr>
        <w:tc>
          <w:tcPr>
            <w:tcW w:w="2310" w:type="dxa"/>
            <w:tcBorders>
              <w:top w:val="nil"/>
              <w:left w:val="nil"/>
              <w:bottom w:val="nil"/>
              <w:right w:val="nil"/>
            </w:tcBorders>
            <w:shd w:val="clear" w:color="auto" w:fill="FFFFFF"/>
            <w:vAlign w:val="bottom"/>
            <w:hideMark/>
          </w:tcPr>
          <w:p w14:paraId="669F612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Kurtosis</w:t>
            </w:r>
          </w:p>
        </w:tc>
        <w:tc>
          <w:tcPr>
            <w:tcW w:w="1035" w:type="dxa"/>
            <w:tcBorders>
              <w:top w:val="nil"/>
              <w:left w:val="nil"/>
              <w:bottom w:val="nil"/>
              <w:right w:val="nil"/>
            </w:tcBorders>
            <w:shd w:val="clear" w:color="auto" w:fill="FFFFFF"/>
            <w:vAlign w:val="bottom"/>
            <w:hideMark/>
          </w:tcPr>
          <w:p w14:paraId="0B5EE1E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-0.57603713</w:t>
            </w:r>
          </w:p>
        </w:tc>
        <w:tc>
          <w:tcPr>
            <w:tcW w:w="285" w:type="dxa"/>
            <w:tcBorders>
              <w:top w:val="nil"/>
              <w:left w:val="nil"/>
              <w:bottom w:val="nil"/>
              <w:right w:val="nil"/>
            </w:tcBorders>
            <w:shd w:val="clear" w:color="auto" w:fill="FFFFFF"/>
            <w:vAlign w:val="bottom"/>
            <w:hideMark/>
          </w:tcPr>
          <w:p w14:paraId="520CE808"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542E4C94"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Kurtosis</w:t>
            </w:r>
          </w:p>
        </w:tc>
        <w:tc>
          <w:tcPr>
            <w:tcW w:w="825" w:type="dxa"/>
            <w:tcBorders>
              <w:top w:val="nil"/>
              <w:left w:val="nil"/>
              <w:bottom w:val="nil"/>
              <w:right w:val="nil"/>
            </w:tcBorders>
            <w:shd w:val="clear" w:color="auto" w:fill="FFFFFF"/>
            <w:vAlign w:val="bottom"/>
            <w:hideMark/>
          </w:tcPr>
          <w:p w14:paraId="0F3CA329"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-0.65421</w:t>
            </w:r>
          </w:p>
        </w:tc>
      </w:tr>
      <w:tr w:rsidR="00A2096C" w14:paraId="2E886095" w14:textId="77777777" w:rsidTr="00C766CF">
        <w:trPr>
          <w:trHeight w:val="90"/>
        </w:trPr>
        <w:tc>
          <w:tcPr>
            <w:tcW w:w="2310" w:type="dxa"/>
            <w:tcBorders>
              <w:top w:val="nil"/>
              <w:left w:val="nil"/>
              <w:bottom w:val="nil"/>
              <w:right w:val="nil"/>
            </w:tcBorders>
            <w:shd w:val="clear" w:color="auto" w:fill="FFFFFF"/>
            <w:vAlign w:val="bottom"/>
            <w:hideMark/>
          </w:tcPr>
          <w:p w14:paraId="1338F53B"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Skewness</w:t>
            </w:r>
          </w:p>
        </w:tc>
        <w:tc>
          <w:tcPr>
            <w:tcW w:w="1035" w:type="dxa"/>
            <w:tcBorders>
              <w:top w:val="nil"/>
              <w:left w:val="nil"/>
              <w:bottom w:val="nil"/>
              <w:right w:val="nil"/>
            </w:tcBorders>
            <w:shd w:val="clear" w:color="auto" w:fill="FFFFFF"/>
            <w:vAlign w:val="bottom"/>
            <w:hideMark/>
          </w:tcPr>
          <w:p w14:paraId="0B24A46A"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-0.42510965</w:t>
            </w:r>
          </w:p>
        </w:tc>
        <w:tc>
          <w:tcPr>
            <w:tcW w:w="285" w:type="dxa"/>
            <w:tcBorders>
              <w:top w:val="nil"/>
              <w:left w:val="nil"/>
              <w:bottom w:val="nil"/>
              <w:right w:val="nil"/>
            </w:tcBorders>
            <w:shd w:val="clear" w:color="auto" w:fill="FFFFFF"/>
            <w:vAlign w:val="bottom"/>
            <w:hideMark/>
          </w:tcPr>
          <w:p w14:paraId="17C43108"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5C99AE10"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Skewness</w:t>
            </w:r>
          </w:p>
        </w:tc>
        <w:tc>
          <w:tcPr>
            <w:tcW w:w="825" w:type="dxa"/>
            <w:tcBorders>
              <w:top w:val="nil"/>
              <w:left w:val="nil"/>
              <w:bottom w:val="nil"/>
              <w:right w:val="nil"/>
            </w:tcBorders>
            <w:shd w:val="clear" w:color="auto" w:fill="FFFFFF"/>
            <w:vAlign w:val="bottom"/>
            <w:hideMark/>
          </w:tcPr>
          <w:p w14:paraId="0EB77175"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-0.48363</w:t>
            </w:r>
          </w:p>
        </w:tc>
      </w:tr>
      <w:tr w:rsidR="00A2096C" w14:paraId="535D8969" w14:textId="77777777" w:rsidTr="00C766CF">
        <w:trPr>
          <w:trHeight w:val="90"/>
        </w:trPr>
        <w:tc>
          <w:tcPr>
            <w:tcW w:w="2310" w:type="dxa"/>
            <w:tcBorders>
              <w:top w:val="nil"/>
              <w:left w:val="nil"/>
              <w:bottom w:val="nil"/>
              <w:right w:val="nil"/>
            </w:tcBorders>
            <w:shd w:val="clear" w:color="auto" w:fill="FFFFFF"/>
            <w:vAlign w:val="bottom"/>
            <w:hideMark/>
          </w:tcPr>
          <w:p w14:paraId="40EE0E1E"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Range</w:t>
            </w:r>
          </w:p>
        </w:tc>
        <w:tc>
          <w:tcPr>
            <w:tcW w:w="1035" w:type="dxa"/>
            <w:tcBorders>
              <w:top w:val="nil"/>
              <w:left w:val="nil"/>
              <w:bottom w:val="nil"/>
              <w:right w:val="nil"/>
            </w:tcBorders>
            <w:shd w:val="clear" w:color="auto" w:fill="FFFFFF"/>
            <w:vAlign w:val="bottom"/>
            <w:hideMark/>
          </w:tcPr>
          <w:p w14:paraId="07A07483"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50</w:t>
            </w:r>
          </w:p>
        </w:tc>
        <w:tc>
          <w:tcPr>
            <w:tcW w:w="285" w:type="dxa"/>
            <w:tcBorders>
              <w:top w:val="nil"/>
              <w:left w:val="nil"/>
              <w:bottom w:val="nil"/>
              <w:right w:val="nil"/>
            </w:tcBorders>
            <w:shd w:val="clear" w:color="auto" w:fill="FFFFFF"/>
            <w:vAlign w:val="bottom"/>
            <w:hideMark/>
          </w:tcPr>
          <w:p w14:paraId="31A27060"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3FBDE1DA"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Range</w:t>
            </w:r>
          </w:p>
        </w:tc>
        <w:tc>
          <w:tcPr>
            <w:tcW w:w="825" w:type="dxa"/>
            <w:tcBorders>
              <w:top w:val="nil"/>
              <w:left w:val="nil"/>
              <w:bottom w:val="nil"/>
              <w:right w:val="nil"/>
            </w:tcBorders>
            <w:shd w:val="clear" w:color="auto" w:fill="FFFFFF"/>
            <w:vAlign w:val="bottom"/>
            <w:hideMark/>
          </w:tcPr>
          <w:p w14:paraId="728E2CE7"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50</w:t>
            </w:r>
          </w:p>
        </w:tc>
      </w:tr>
      <w:tr w:rsidR="00A2096C" w14:paraId="5A7E4CB8" w14:textId="77777777" w:rsidTr="00C766CF">
        <w:trPr>
          <w:trHeight w:val="90"/>
        </w:trPr>
        <w:tc>
          <w:tcPr>
            <w:tcW w:w="2310" w:type="dxa"/>
            <w:tcBorders>
              <w:top w:val="nil"/>
              <w:left w:val="nil"/>
              <w:bottom w:val="nil"/>
              <w:right w:val="nil"/>
            </w:tcBorders>
            <w:shd w:val="clear" w:color="auto" w:fill="FFFFFF"/>
            <w:vAlign w:val="bottom"/>
            <w:hideMark/>
          </w:tcPr>
          <w:p w14:paraId="466D65C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Minimum</w:t>
            </w:r>
          </w:p>
        </w:tc>
        <w:tc>
          <w:tcPr>
            <w:tcW w:w="1035" w:type="dxa"/>
            <w:tcBorders>
              <w:top w:val="nil"/>
              <w:left w:val="nil"/>
              <w:bottom w:val="nil"/>
              <w:right w:val="nil"/>
            </w:tcBorders>
            <w:shd w:val="clear" w:color="auto" w:fill="FFFFFF"/>
            <w:vAlign w:val="bottom"/>
            <w:hideMark/>
          </w:tcPr>
          <w:p w14:paraId="6DE63498"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85" w:type="dxa"/>
            <w:tcBorders>
              <w:top w:val="nil"/>
              <w:left w:val="nil"/>
              <w:bottom w:val="nil"/>
              <w:right w:val="nil"/>
            </w:tcBorders>
            <w:shd w:val="clear" w:color="auto" w:fill="FFFFFF"/>
            <w:vAlign w:val="bottom"/>
            <w:hideMark/>
          </w:tcPr>
          <w:p w14:paraId="337C98FD" w14:textId="77777777" w:rsidR="00C766CF" w:rsidRPr="00C766CF" w:rsidRDefault="00C766CF" w:rsidP="00C766CF">
            <w:pPr>
              <w:spacing w:after="0" w:line="240" w:lineRule="auto"/>
              <w:rPr>
                <w:rFonts w:ascii="Times New Roman" w:eastAsia="Times New Roman" w:hAnsi="Times New Roman" w:cs="Times New Roman"/>
                <w:sz w:val="20"/>
                <w:szCs w:val="20"/>
              </w:rPr>
            </w:pPr>
          </w:p>
        </w:tc>
        <w:tc>
          <w:tcPr>
            <w:tcW w:w="2175" w:type="dxa"/>
            <w:tcBorders>
              <w:top w:val="nil"/>
              <w:left w:val="nil"/>
              <w:bottom w:val="nil"/>
              <w:right w:val="nil"/>
            </w:tcBorders>
            <w:shd w:val="clear" w:color="auto" w:fill="FFFFFF"/>
            <w:vAlign w:val="bottom"/>
            <w:hideMark/>
          </w:tcPr>
          <w:p w14:paraId="4E05FFCB"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Minimum</w:t>
            </w:r>
          </w:p>
        </w:tc>
        <w:tc>
          <w:tcPr>
            <w:tcW w:w="825" w:type="dxa"/>
            <w:tcBorders>
              <w:top w:val="nil"/>
              <w:left w:val="nil"/>
              <w:bottom w:val="nil"/>
              <w:right w:val="nil"/>
            </w:tcBorders>
            <w:shd w:val="clear" w:color="auto" w:fill="FFFFFF"/>
            <w:vAlign w:val="bottom"/>
            <w:hideMark/>
          </w:tcPr>
          <w:p w14:paraId="5732FF70" w14:textId="77777777" w:rsidR="00C766CF" w:rsidRPr="00C766CF" w:rsidRDefault="00C766CF" w:rsidP="00C766CF">
            <w:pPr>
              <w:spacing w:after="0" w:line="240" w:lineRule="auto"/>
              <w:rPr>
                <w:rFonts w:ascii="Helvetica" w:eastAsia="Times New Roman" w:hAnsi="Helvetica" w:cs="Helvetica"/>
                <w:color w:val="545454"/>
                <w:sz w:val="21"/>
                <w:szCs w:val="21"/>
              </w:rPr>
            </w:pPr>
          </w:p>
        </w:tc>
      </w:tr>
      <w:tr w:rsidR="00A2096C" w14:paraId="75909141" w14:textId="77777777" w:rsidTr="00C766CF">
        <w:trPr>
          <w:trHeight w:val="90"/>
        </w:trPr>
        <w:tc>
          <w:tcPr>
            <w:tcW w:w="2310" w:type="dxa"/>
            <w:tcBorders>
              <w:top w:val="nil"/>
              <w:left w:val="nil"/>
              <w:bottom w:val="nil"/>
              <w:right w:val="nil"/>
            </w:tcBorders>
            <w:shd w:val="clear" w:color="auto" w:fill="FFFFFF"/>
            <w:vAlign w:val="bottom"/>
            <w:hideMark/>
          </w:tcPr>
          <w:p w14:paraId="3A52114D"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Maximum</w:t>
            </w:r>
          </w:p>
        </w:tc>
        <w:tc>
          <w:tcPr>
            <w:tcW w:w="1035" w:type="dxa"/>
            <w:tcBorders>
              <w:top w:val="nil"/>
              <w:left w:val="nil"/>
              <w:bottom w:val="nil"/>
              <w:right w:val="nil"/>
            </w:tcBorders>
            <w:shd w:val="clear" w:color="auto" w:fill="FFFFFF"/>
            <w:vAlign w:val="bottom"/>
            <w:hideMark/>
          </w:tcPr>
          <w:p w14:paraId="796E845F"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56</w:t>
            </w:r>
          </w:p>
        </w:tc>
        <w:tc>
          <w:tcPr>
            <w:tcW w:w="285" w:type="dxa"/>
            <w:tcBorders>
              <w:top w:val="nil"/>
              <w:left w:val="nil"/>
              <w:bottom w:val="nil"/>
              <w:right w:val="nil"/>
            </w:tcBorders>
            <w:shd w:val="clear" w:color="auto" w:fill="FFFFFF"/>
            <w:vAlign w:val="bottom"/>
            <w:hideMark/>
          </w:tcPr>
          <w:p w14:paraId="1FD922B4"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6815265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Maximum</w:t>
            </w:r>
          </w:p>
        </w:tc>
        <w:tc>
          <w:tcPr>
            <w:tcW w:w="825" w:type="dxa"/>
            <w:tcBorders>
              <w:top w:val="nil"/>
              <w:left w:val="nil"/>
              <w:bottom w:val="nil"/>
              <w:right w:val="nil"/>
            </w:tcBorders>
            <w:shd w:val="clear" w:color="auto" w:fill="FFFFFF"/>
            <w:vAlign w:val="bottom"/>
            <w:hideMark/>
          </w:tcPr>
          <w:p w14:paraId="0E6C8E02"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56</w:t>
            </w:r>
          </w:p>
        </w:tc>
      </w:tr>
      <w:tr w:rsidR="00A2096C" w14:paraId="5EA94900" w14:textId="77777777" w:rsidTr="00C766CF">
        <w:trPr>
          <w:trHeight w:val="90"/>
        </w:trPr>
        <w:tc>
          <w:tcPr>
            <w:tcW w:w="2310" w:type="dxa"/>
            <w:tcBorders>
              <w:top w:val="nil"/>
              <w:left w:val="nil"/>
              <w:bottom w:val="nil"/>
              <w:right w:val="nil"/>
            </w:tcBorders>
            <w:shd w:val="clear" w:color="auto" w:fill="FFFFFF"/>
            <w:vAlign w:val="bottom"/>
            <w:hideMark/>
          </w:tcPr>
          <w:p w14:paraId="46216319"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Sum</w:t>
            </w:r>
          </w:p>
        </w:tc>
        <w:tc>
          <w:tcPr>
            <w:tcW w:w="1035" w:type="dxa"/>
            <w:tcBorders>
              <w:top w:val="nil"/>
              <w:left w:val="nil"/>
              <w:bottom w:val="nil"/>
              <w:right w:val="nil"/>
            </w:tcBorders>
            <w:shd w:val="clear" w:color="auto" w:fill="FFFFFF"/>
            <w:vAlign w:val="bottom"/>
            <w:hideMark/>
          </w:tcPr>
          <w:p w14:paraId="09E392EC"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1610</w:t>
            </w:r>
          </w:p>
        </w:tc>
        <w:tc>
          <w:tcPr>
            <w:tcW w:w="285" w:type="dxa"/>
            <w:tcBorders>
              <w:top w:val="nil"/>
              <w:left w:val="nil"/>
              <w:bottom w:val="nil"/>
              <w:right w:val="nil"/>
            </w:tcBorders>
            <w:shd w:val="clear" w:color="auto" w:fill="FFFFFF"/>
            <w:vAlign w:val="bottom"/>
            <w:hideMark/>
          </w:tcPr>
          <w:p w14:paraId="7A881D3B"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52D654CC"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Sum</w:t>
            </w:r>
          </w:p>
        </w:tc>
        <w:tc>
          <w:tcPr>
            <w:tcW w:w="825" w:type="dxa"/>
            <w:tcBorders>
              <w:top w:val="nil"/>
              <w:left w:val="nil"/>
              <w:bottom w:val="nil"/>
              <w:right w:val="nil"/>
            </w:tcBorders>
            <w:shd w:val="clear" w:color="auto" w:fill="FFFFFF"/>
            <w:vAlign w:val="bottom"/>
            <w:hideMark/>
          </w:tcPr>
          <w:p w14:paraId="037FF36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1631</w:t>
            </w:r>
          </w:p>
        </w:tc>
      </w:tr>
      <w:tr w:rsidR="00A2096C" w14:paraId="7FCBEBCC" w14:textId="77777777" w:rsidTr="00C766CF">
        <w:trPr>
          <w:trHeight w:val="90"/>
        </w:trPr>
        <w:tc>
          <w:tcPr>
            <w:tcW w:w="2310" w:type="dxa"/>
            <w:tcBorders>
              <w:top w:val="nil"/>
              <w:left w:val="nil"/>
              <w:bottom w:val="nil"/>
              <w:right w:val="nil"/>
            </w:tcBorders>
            <w:shd w:val="clear" w:color="auto" w:fill="FFFFFF"/>
            <w:vAlign w:val="bottom"/>
            <w:hideMark/>
          </w:tcPr>
          <w:p w14:paraId="1F6260A4"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Count</w:t>
            </w:r>
          </w:p>
        </w:tc>
        <w:tc>
          <w:tcPr>
            <w:tcW w:w="1035" w:type="dxa"/>
            <w:tcBorders>
              <w:top w:val="nil"/>
              <w:left w:val="nil"/>
              <w:bottom w:val="nil"/>
              <w:right w:val="nil"/>
            </w:tcBorders>
            <w:shd w:val="clear" w:color="auto" w:fill="FFFFFF"/>
            <w:vAlign w:val="bottom"/>
            <w:hideMark/>
          </w:tcPr>
          <w:p w14:paraId="1C222CAD"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49</w:t>
            </w:r>
          </w:p>
        </w:tc>
        <w:tc>
          <w:tcPr>
            <w:tcW w:w="285" w:type="dxa"/>
            <w:tcBorders>
              <w:top w:val="nil"/>
              <w:left w:val="nil"/>
              <w:bottom w:val="nil"/>
              <w:right w:val="nil"/>
            </w:tcBorders>
            <w:shd w:val="clear" w:color="auto" w:fill="FFFFFF"/>
            <w:vAlign w:val="bottom"/>
            <w:hideMark/>
          </w:tcPr>
          <w:p w14:paraId="6618AC0E"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5B8D92AA"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Count</w:t>
            </w:r>
          </w:p>
        </w:tc>
        <w:tc>
          <w:tcPr>
            <w:tcW w:w="825" w:type="dxa"/>
            <w:tcBorders>
              <w:top w:val="nil"/>
              <w:left w:val="nil"/>
              <w:bottom w:val="nil"/>
              <w:right w:val="nil"/>
            </w:tcBorders>
            <w:shd w:val="clear" w:color="auto" w:fill="FFFFFF"/>
            <w:vAlign w:val="bottom"/>
            <w:hideMark/>
          </w:tcPr>
          <w:p w14:paraId="61406E14"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49</w:t>
            </w:r>
          </w:p>
        </w:tc>
      </w:tr>
      <w:tr w:rsidR="00A2096C" w14:paraId="06B66448" w14:textId="77777777" w:rsidTr="00C766CF">
        <w:trPr>
          <w:trHeight w:val="90"/>
        </w:trPr>
        <w:tc>
          <w:tcPr>
            <w:tcW w:w="2310" w:type="dxa"/>
            <w:tcBorders>
              <w:top w:val="nil"/>
              <w:left w:val="nil"/>
              <w:bottom w:val="nil"/>
              <w:right w:val="nil"/>
            </w:tcBorders>
            <w:shd w:val="clear" w:color="auto" w:fill="FFFFFF"/>
            <w:vAlign w:val="bottom"/>
            <w:hideMark/>
          </w:tcPr>
          <w:p w14:paraId="4D21FEF3"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Largest(1)</w:t>
            </w:r>
          </w:p>
        </w:tc>
        <w:tc>
          <w:tcPr>
            <w:tcW w:w="1035" w:type="dxa"/>
            <w:tcBorders>
              <w:top w:val="nil"/>
              <w:left w:val="nil"/>
              <w:bottom w:val="nil"/>
              <w:right w:val="nil"/>
            </w:tcBorders>
            <w:shd w:val="clear" w:color="auto" w:fill="FFFFFF"/>
            <w:vAlign w:val="bottom"/>
            <w:hideMark/>
          </w:tcPr>
          <w:p w14:paraId="2C3E844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56</w:t>
            </w:r>
          </w:p>
        </w:tc>
        <w:tc>
          <w:tcPr>
            <w:tcW w:w="285" w:type="dxa"/>
            <w:tcBorders>
              <w:top w:val="nil"/>
              <w:left w:val="nil"/>
              <w:bottom w:val="nil"/>
              <w:right w:val="nil"/>
            </w:tcBorders>
            <w:shd w:val="clear" w:color="auto" w:fill="FFFFFF"/>
            <w:vAlign w:val="bottom"/>
            <w:hideMark/>
          </w:tcPr>
          <w:p w14:paraId="75653CA8"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175" w:type="dxa"/>
            <w:tcBorders>
              <w:top w:val="nil"/>
              <w:left w:val="nil"/>
              <w:bottom w:val="nil"/>
              <w:right w:val="nil"/>
            </w:tcBorders>
            <w:shd w:val="clear" w:color="auto" w:fill="FFFFFF"/>
            <w:vAlign w:val="bottom"/>
            <w:hideMark/>
          </w:tcPr>
          <w:p w14:paraId="47D4E0F5"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Largest(1)</w:t>
            </w:r>
          </w:p>
        </w:tc>
        <w:tc>
          <w:tcPr>
            <w:tcW w:w="825" w:type="dxa"/>
            <w:tcBorders>
              <w:top w:val="nil"/>
              <w:left w:val="nil"/>
              <w:bottom w:val="nil"/>
              <w:right w:val="nil"/>
            </w:tcBorders>
            <w:shd w:val="clear" w:color="auto" w:fill="FFFFFF"/>
            <w:vAlign w:val="bottom"/>
            <w:hideMark/>
          </w:tcPr>
          <w:p w14:paraId="4CC6EE72"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56</w:t>
            </w:r>
          </w:p>
        </w:tc>
      </w:tr>
      <w:tr w:rsidR="00A2096C" w14:paraId="1AE5637B" w14:textId="77777777" w:rsidTr="00C766CF">
        <w:trPr>
          <w:trHeight w:val="90"/>
        </w:trPr>
        <w:tc>
          <w:tcPr>
            <w:tcW w:w="2310" w:type="dxa"/>
            <w:tcBorders>
              <w:top w:val="nil"/>
              <w:left w:val="nil"/>
              <w:bottom w:val="nil"/>
              <w:right w:val="nil"/>
            </w:tcBorders>
            <w:shd w:val="clear" w:color="auto" w:fill="FFFFFF"/>
            <w:vAlign w:val="bottom"/>
            <w:hideMark/>
          </w:tcPr>
          <w:p w14:paraId="1E31E1F8"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Smallest(1)</w:t>
            </w:r>
          </w:p>
        </w:tc>
        <w:tc>
          <w:tcPr>
            <w:tcW w:w="1035" w:type="dxa"/>
            <w:tcBorders>
              <w:top w:val="nil"/>
              <w:left w:val="nil"/>
              <w:bottom w:val="nil"/>
              <w:right w:val="nil"/>
            </w:tcBorders>
            <w:shd w:val="clear" w:color="auto" w:fill="FFFFFF"/>
            <w:vAlign w:val="bottom"/>
            <w:hideMark/>
          </w:tcPr>
          <w:p w14:paraId="7AB6A954" w14:textId="77777777" w:rsidR="00C766CF" w:rsidRPr="00C766CF" w:rsidRDefault="00C766CF" w:rsidP="00C766CF">
            <w:pPr>
              <w:spacing w:after="0" w:line="240" w:lineRule="auto"/>
              <w:rPr>
                <w:rFonts w:ascii="Helvetica" w:eastAsia="Times New Roman" w:hAnsi="Helvetica" w:cs="Helvetica"/>
                <w:color w:val="545454"/>
                <w:sz w:val="21"/>
                <w:szCs w:val="21"/>
              </w:rPr>
            </w:pPr>
          </w:p>
        </w:tc>
        <w:tc>
          <w:tcPr>
            <w:tcW w:w="285" w:type="dxa"/>
            <w:tcBorders>
              <w:top w:val="nil"/>
              <w:left w:val="nil"/>
              <w:bottom w:val="nil"/>
              <w:right w:val="nil"/>
            </w:tcBorders>
            <w:shd w:val="clear" w:color="auto" w:fill="FFFFFF"/>
            <w:vAlign w:val="bottom"/>
            <w:hideMark/>
          </w:tcPr>
          <w:p w14:paraId="4C8AEB3C" w14:textId="77777777" w:rsidR="00C766CF" w:rsidRPr="00C766CF" w:rsidRDefault="00C766CF" w:rsidP="00C766CF">
            <w:pPr>
              <w:spacing w:after="0" w:line="240" w:lineRule="auto"/>
              <w:rPr>
                <w:rFonts w:ascii="Times New Roman" w:eastAsia="Times New Roman" w:hAnsi="Times New Roman" w:cs="Times New Roman"/>
                <w:sz w:val="20"/>
                <w:szCs w:val="20"/>
              </w:rPr>
            </w:pPr>
          </w:p>
        </w:tc>
        <w:tc>
          <w:tcPr>
            <w:tcW w:w="2175" w:type="dxa"/>
            <w:tcBorders>
              <w:top w:val="nil"/>
              <w:left w:val="nil"/>
              <w:bottom w:val="nil"/>
              <w:right w:val="nil"/>
            </w:tcBorders>
            <w:shd w:val="clear" w:color="auto" w:fill="FFFFFF"/>
            <w:vAlign w:val="bottom"/>
            <w:hideMark/>
          </w:tcPr>
          <w:p w14:paraId="086F300C"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Smallest(1)</w:t>
            </w:r>
          </w:p>
        </w:tc>
        <w:tc>
          <w:tcPr>
            <w:tcW w:w="825" w:type="dxa"/>
            <w:tcBorders>
              <w:top w:val="nil"/>
              <w:left w:val="nil"/>
              <w:bottom w:val="nil"/>
              <w:right w:val="nil"/>
            </w:tcBorders>
            <w:shd w:val="clear" w:color="auto" w:fill="FFFFFF"/>
            <w:vAlign w:val="bottom"/>
            <w:hideMark/>
          </w:tcPr>
          <w:p w14:paraId="2C92E845" w14:textId="77777777" w:rsidR="00C766CF" w:rsidRPr="00C766CF" w:rsidRDefault="00C766CF" w:rsidP="00C766CF">
            <w:pPr>
              <w:spacing w:after="0" w:line="240" w:lineRule="auto"/>
              <w:rPr>
                <w:rFonts w:ascii="Helvetica" w:eastAsia="Times New Roman" w:hAnsi="Helvetica" w:cs="Helvetica"/>
                <w:color w:val="545454"/>
                <w:sz w:val="21"/>
                <w:szCs w:val="21"/>
              </w:rPr>
            </w:pPr>
          </w:p>
        </w:tc>
      </w:tr>
      <w:tr w:rsidR="00A2096C" w14:paraId="7123BAAB" w14:textId="77777777" w:rsidTr="00C766CF">
        <w:trPr>
          <w:trHeight w:val="90"/>
        </w:trPr>
        <w:tc>
          <w:tcPr>
            <w:tcW w:w="2310" w:type="dxa"/>
            <w:tcBorders>
              <w:top w:val="nil"/>
              <w:left w:val="nil"/>
              <w:bottom w:val="nil"/>
              <w:right w:val="nil"/>
            </w:tcBorders>
            <w:shd w:val="clear" w:color="auto" w:fill="FFFFFF"/>
            <w:vAlign w:val="bottom"/>
            <w:hideMark/>
          </w:tcPr>
          <w:p w14:paraId="6D2612F0"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Confidence Level (95.0%)</w:t>
            </w:r>
          </w:p>
        </w:tc>
        <w:tc>
          <w:tcPr>
            <w:tcW w:w="1035" w:type="dxa"/>
            <w:tcBorders>
              <w:top w:val="nil"/>
              <w:left w:val="nil"/>
              <w:bottom w:val="nil"/>
              <w:right w:val="nil"/>
            </w:tcBorders>
            <w:shd w:val="clear" w:color="auto" w:fill="FFFFFF"/>
            <w:vAlign w:val="bottom"/>
            <w:hideMark/>
          </w:tcPr>
          <w:p w14:paraId="68B1764C"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3.52324845</w:t>
            </w:r>
          </w:p>
        </w:tc>
        <w:tc>
          <w:tcPr>
            <w:tcW w:w="285" w:type="dxa"/>
            <w:tcBorders>
              <w:top w:val="nil"/>
              <w:left w:val="nil"/>
              <w:bottom w:val="nil"/>
              <w:right w:val="nil"/>
            </w:tcBorders>
            <w:shd w:val="clear" w:color="auto" w:fill="FFFFFF"/>
            <w:vAlign w:val="bottom"/>
            <w:hideMark/>
          </w:tcPr>
          <w:p w14:paraId="7B143E3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 </w:t>
            </w:r>
          </w:p>
        </w:tc>
        <w:tc>
          <w:tcPr>
            <w:tcW w:w="2175" w:type="dxa"/>
            <w:tcBorders>
              <w:top w:val="nil"/>
              <w:left w:val="nil"/>
              <w:bottom w:val="nil"/>
              <w:right w:val="nil"/>
            </w:tcBorders>
            <w:shd w:val="clear" w:color="auto" w:fill="FFFFFF"/>
            <w:vAlign w:val="bottom"/>
            <w:hideMark/>
          </w:tcPr>
          <w:p w14:paraId="52A3A071"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Confidence Level (95.0%)</w:t>
            </w:r>
          </w:p>
        </w:tc>
        <w:tc>
          <w:tcPr>
            <w:tcW w:w="825" w:type="dxa"/>
            <w:tcBorders>
              <w:top w:val="nil"/>
              <w:left w:val="nil"/>
              <w:bottom w:val="nil"/>
              <w:right w:val="nil"/>
            </w:tcBorders>
            <w:shd w:val="clear" w:color="auto" w:fill="FFFFFF"/>
            <w:vAlign w:val="bottom"/>
            <w:hideMark/>
          </w:tcPr>
          <w:p w14:paraId="6A4EEE95"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3.581792</w:t>
            </w:r>
          </w:p>
        </w:tc>
      </w:tr>
    </w:tbl>
    <w:p w14:paraId="02BD2B95" w14:textId="77777777" w:rsidR="00C766CF" w:rsidRPr="004872B7" w:rsidRDefault="00C766CF" w:rsidP="004872B7">
      <w:pPr>
        <w:spacing w:after="0" w:line="480" w:lineRule="auto"/>
        <w:ind w:firstLine="720"/>
        <w:rPr>
          <w:rFonts w:ascii="Times New Roman" w:hAnsi="Times New Roman" w:cs="Times New Roman"/>
          <w:b/>
          <w:sz w:val="24"/>
          <w:szCs w:val="24"/>
        </w:rPr>
      </w:pPr>
    </w:p>
    <w:p w14:paraId="2E3DB78A" w14:textId="77777777" w:rsidR="004872B7" w:rsidRDefault="00DB66A4" w:rsidP="00C643F7">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 xml:space="preserve">Measurement </w:t>
      </w:r>
      <w:r>
        <w:rPr>
          <w:rFonts w:ascii="Times New Roman" w:hAnsi="Times New Roman" w:cs="Times New Roman"/>
          <w:b/>
          <w:sz w:val="24"/>
          <w:szCs w:val="24"/>
        </w:rPr>
        <w:t>s</w:t>
      </w:r>
      <w:r w:rsidRPr="003B307B">
        <w:rPr>
          <w:rFonts w:ascii="Times New Roman" w:hAnsi="Times New Roman" w:cs="Times New Roman"/>
          <w:b/>
          <w:sz w:val="24"/>
          <w:szCs w:val="24"/>
        </w:rPr>
        <w:t>cale</w:t>
      </w:r>
      <w:r>
        <w:rPr>
          <w:rFonts w:ascii="Times New Roman" w:hAnsi="Times New Roman" w:cs="Times New Roman"/>
          <w:b/>
          <w:sz w:val="24"/>
          <w:szCs w:val="24"/>
        </w:rPr>
        <w:t xml:space="preserve">. </w:t>
      </w:r>
    </w:p>
    <w:p w14:paraId="10B6FCC2" w14:textId="77777777" w:rsidR="00C766CF" w:rsidRDefault="00DB66A4" w:rsidP="00C643F7">
      <w:pPr>
        <w:spacing w:after="0" w:line="480" w:lineRule="auto"/>
        <w:rPr>
          <w:rFonts w:ascii="Times New Roman" w:hAnsi="Times New Roman" w:cs="Times New Roman"/>
          <w:sz w:val="24"/>
          <w:szCs w:val="24"/>
        </w:rPr>
      </w:pPr>
      <w:r w:rsidRPr="00C766CF">
        <w:rPr>
          <w:rFonts w:ascii="Times New Roman" w:hAnsi="Times New Roman" w:cs="Times New Roman"/>
          <w:sz w:val="24"/>
          <w:szCs w:val="24"/>
        </w:rPr>
        <w:t>Interval</w:t>
      </w:r>
      <w:r w:rsidR="00631B9B">
        <w:rPr>
          <w:rFonts w:ascii="Times New Roman" w:hAnsi="Times New Roman" w:cs="Times New Roman"/>
          <w:sz w:val="24"/>
          <w:szCs w:val="24"/>
        </w:rPr>
        <w:t>.</w:t>
      </w:r>
    </w:p>
    <w:p w14:paraId="570B5DDD" w14:textId="77777777" w:rsidR="00631B9B" w:rsidRPr="00C766CF" w:rsidRDefault="00DB66A4" w:rsidP="00C643F7">
      <w:pPr>
        <w:spacing w:after="0" w:line="480" w:lineRule="auto"/>
        <w:rPr>
          <w:rFonts w:ascii="Times New Roman" w:hAnsi="Times New Roman" w:cs="Times New Roman"/>
          <w:sz w:val="24"/>
          <w:szCs w:val="24"/>
        </w:rPr>
      </w:pPr>
      <w:r>
        <w:rPr>
          <w:rFonts w:ascii="Times New Roman" w:hAnsi="Times New Roman" w:cs="Times New Roman"/>
          <w:sz w:val="24"/>
          <w:szCs w:val="24"/>
        </w:rPr>
        <w:t>This is because the difference between the two variables id mean</w:t>
      </w:r>
      <w:r w:rsidR="002B662C">
        <w:rPr>
          <w:rFonts w:ascii="Times New Roman" w:hAnsi="Times New Roman" w:cs="Times New Roman"/>
          <w:sz w:val="24"/>
          <w:szCs w:val="24"/>
        </w:rPr>
        <w:t>ing</w:t>
      </w:r>
      <w:r>
        <w:rPr>
          <w:rFonts w:ascii="Times New Roman" w:hAnsi="Times New Roman" w:cs="Times New Roman"/>
          <w:sz w:val="24"/>
          <w:szCs w:val="24"/>
        </w:rPr>
        <w:t>fu</w:t>
      </w:r>
      <w:r w:rsidR="002B662C">
        <w:rPr>
          <w:rFonts w:ascii="Times New Roman" w:hAnsi="Times New Roman" w:cs="Times New Roman"/>
          <w:sz w:val="24"/>
          <w:szCs w:val="24"/>
        </w:rPr>
        <w:t>l</w:t>
      </w:r>
      <w:r>
        <w:rPr>
          <w:rFonts w:ascii="Times New Roman" w:hAnsi="Times New Roman" w:cs="Times New Roman"/>
          <w:sz w:val="24"/>
          <w:szCs w:val="24"/>
        </w:rPr>
        <w:t xml:space="preserve"> </w:t>
      </w:r>
      <w:r w:rsidR="002B662C">
        <w:rPr>
          <w:rFonts w:ascii="Times New Roman" w:hAnsi="Times New Roman" w:cs="Times New Roman"/>
          <w:sz w:val="24"/>
          <w:szCs w:val="24"/>
        </w:rPr>
        <w:t>and equal, and the presence of 0 is arbitrary.</w:t>
      </w:r>
    </w:p>
    <w:p w14:paraId="6A1CDABF" w14:textId="77777777" w:rsidR="004872B7" w:rsidRDefault="00DB66A4" w:rsidP="00C643F7">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 xml:space="preserve">The measure of </w:t>
      </w:r>
      <w:r>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Pr>
          <w:rFonts w:ascii="Times New Roman" w:hAnsi="Times New Roman" w:cs="Times New Roman"/>
          <w:b/>
          <w:sz w:val="24"/>
          <w:szCs w:val="24"/>
        </w:rPr>
        <w:t>t</w:t>
      </w:r>
      <w:r w:rsidRPr="003B307B">
        <w:rPr>
          <w:rFonts w:ascii="Times New Roman" w:hAnsi="Times New Roman" w:cs="Times New Roman"/>
          <w:b/>
          <w:sz w:val="24"/>
          <w:szCs w:val="24"/>
        </w:rPr>
        <w:t>endency</w:t>
      </w:r>
      <w:r>
        <w:rPr>
          <w:rFonts w:ascii="Times New Roman" w:hAnsi="Times New Roman" w:cs="Times New Roman"/>
          <w:b/>
          <w:sz w:val="24"/>
          <w:szCs w:val="24"/>
        </w:rPr>
        <w:t xml:space="preserve">. </w:t>
      </w:r>
    </w:p>
    <w:p w14:paraId="7000CE11" w14:textId="77777777" w:rsidR="00C766CF" w:rsidRPr="00C766CF" w:rsidRDefault="00DB66A4" w:rsidP="00C643F7">
      <w:pPr>
        <w:spacing w:after="0" w:line="480" w:lineRule="auto"/>
        <w:rPr>
          <w:rFonts w:ascii="Times New Roman" w:hAnsi="Times New Roman" w:cs="Times New Roman"/>
          <w:sz w:val="24"/>
          <w:szCs w:val="24"/>
        </w:rPr>
      </w:pPr>
      <w:r w:rsidRPr="00C766CF">
        <w:rPr>
          <w:rFonts w:ascii="Times New Roman" w:hAnsi="Times New Roman" w:cs="Times New Roman"/>
          <w:sz w:val="24"/>
          <w:szCs w:val="24"/>
        </w:rPr>
        <w:t>Mean</w:t>
      </w:r>
    </w:p>
    <w:p w14:paraId="69EE459A" w14:textId="77777777" w:rsidR="00417E6A" w:rsidRDefault="00DB66A4" w:rsidP="00C643F7">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Evaluation</w:t>
      </w:r>
      <w:r>
        <w:rPr>
          <w:rFonts w:ascii="Times New Roman" w:hAnsi="Times New Roman" w:cs="Times New Roman"/>
          <w:b/>
          <w:sz w:val="24"/>
          <w:szCs w:val="24"/>
        </w:rPr>
        <w:t xml:space="preserve">. </w:t>
      </w:r>
    </w:p>
    <w:p w14:paraId="74F126A5" w14:textId="77777777" w:rsidR="00C766CF" w:rsidRDefault="00DB66A4" w:rsidP="00C643F7">
      <w:pPr>
        <w:spacing w:after="0" w:line="480" w:lineRule="auto"/>
        <w:rPr>
          <w:rFonts w:ascii="Times New Roman" w:hAnsi="Times New Roman" w:cs="Times New Roman"/>
          <w:sz w:val="24"/>
          <w:szCs w:val="24"/>
        </w:rPr>
      </w:pPr>
      <w:r w:rsidRPr="00C766CF">
        <w:rPr>
          <w:rFonts w:ascii="Times New Roman" w:hAnsi="Times New Roman" w:cs="Times New Roman"/>
          <w:sz w:val="24"/>
          <w:szCs w:val="24"/>
        </w:rPr>
        <w:t>The null hypothesis is accepted as the null hypothesis is greater than 0.</w:t>
      </w:r>
    </w:p>
    <w:p w14:paraId="626471E3" w14:textId="77777777" w:rsidR="00C766CF" w:rsidRDefault="00DB66A4" w:rsidP="00C643F7">
      <w:pPr>
        <w:spacing w:after="0" w:line="480" w:lineRule="auto"/>
        <w:ind w:firstLine="720"/>
        <w:jc w:val="both"/>
        <w:rPr>
          <w:rFonts w:ascii="Times New Roman" w:hAnsi="Times New Roman" w:cs="Times New Roman"/>
          <w:sz w:val="24"/>
          <w:szCs w:val="24"/>
        </w:rPr>
      </w:pPr>
      <w:r w:rsidRPr="00C766CF">
        <w:rPr>
          <w:rFonts w:ascii="Times New Roman" w:hAnsi="Times New Roman" w:cs="Times New Roman"/>
          <w:sz w:val="24"/>
          <w:szCs w:val="24"/>
        </w:rPr>
        <w:lastRenderedPageBreak/>
        <w:t>The assumptions for parametric testing were met. This is because the data consisted of a dependent variable that was continuous on a ratio basis. Additionally, the observations of the data collected were independent of one another. This is irrespective of the fact that dependent variables were normally distributed. A comparison of the two means indicates that there is a statistical difference between the mean. In the data present, the difference between the mean is 0.4285671. An evaluation of the statistical test indicates that the t-test is great</w:t>
      </w:r>
      <w:r w:rsidR="008638B4">
        <w:rPr>
          <w:rFonts w:ascii="Times New Roman" w:hAnsi="Times New Roman" w:cs="Times New Roman"/>
          <w:sz w:val="24"/>
          <w:szCs w:val="24"/>
        </w:rPr>
        <w:t>er than the calculated test. We see that the</w:t>
      </w:r>
      <w:r w:rsidRPr="00C766CF">
        <w:rPr>
          <w:rFonts w:ascii="Times New Roman" w:hAnsi="Times New Roman" w:cs="Times New Roman"/>
          <w:sz w:val="24"/>
          <w:szCs w:val="24"/>
        </w:rPr>
        <w:t xml:space="preserve"> differences between the observed t-test and the calculated t-test lead to the acceptance of the null hypothesis.</w:t>
      </w:r>
    </w:p>
    <w:p w14:paraId="42720BAC" w14:textId="77777777" w:rsidR="00C766CF" w:rsidRPr="00C766CF" w:rsidRDefault="00C766CF" w:rsidP="004872B7">
      <w:pPr>
        <w:spacing w:after="0" w:line="480" w:lineRule="auto"/>
        <w:ind w:firstLine="720"/>
        <w:rPr>
          <w:rFonts w:ascii="Times New Roman" w:hAnsi="Times New Roman" w:cs="Times New Roman"/>
          <w:sz w:val="24"/>
          <w:szCs w:val="24"/>
        </w:rPr>
      </w:pPr>
    </w:p>
    <w:p w14:paraId="2C36A924" w14:textId="77777777" w:rsidR="00DC7644" w:rsidRPr="00477D8D" w:rsidRDefault="00DB66A4" w:rsidP="00C643F7">
      <w:pPr>
        <w:spacing w:after="0" w:line="480" w:lineRule="auto"/>
        <w:jc w:val="center"/>
        <w:rPr>
          <w:rFonts w:ascii="Times New Roman" w:hAnsi="Times New Roman" w:cs="Times New Roman"/>
          <w:b/>
          <w:sz w:val="24"/>
          <w:szCs w:val="24"/>
        </w:rPr>
      </w:pPr>
      <w:r w:rsidRPr="00477D8D">
        <w:rPr>
          <w:rFonts w:ascii="Times New Roman" w:hAnsi="Times New Roman" w:cs="Times New Roman"/>
          <w:b/>
          <w:sz w:val="24"/>
          <w:szCs w:val="24"/>
        </w:rPr>
        <w:t>ANOVA</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p>
    <w:p w14:paraId="480393E2" w14:textId="77777777" w:rsidR="00C766CF" w:rsidRDefault="00DB66A4" w:rsidP="00C643F7">
      <w:pPr>
        <w:spacing w:after="0" w:line="480" w:lineRule="auto"/>
        <w:ind w:firstLine="720"/>
        <w:jc w:val="center"/>
        <w:rPr>
          <w:rFonts w:ascii="Times New Roman" w:hAnsi="Times New Roman" w:cs="Times New Roman"/>
          <w:b/>
          <w:sz w:val="24"/>
          <w:szCs w:val="24"/>
        </w:rPr>
      </w:pPr>
      <w:r w:rsidRPr="003B307B">
        <w:rPr>
          <w:rFonts w:ascii="Times New Roman" w:hAnsi="Times New Roman" w:cs="Times New Roman"/>
          <w:b/>
          <w:sz w:val="24"/>
          <w:szCs w:val="24"/>
        </w:rPr>
        <w:t xml:space="preserve">Frequency </w:t>
      </w:r>
      <w:r>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Pr>
          <w:rFonts w:ascii="Times New Roman" w:hAnsi="Times New Roman" w:cs="Times New Roman"/>
          <w:b/>
          <w:sz w:val="24"/>
          <w:szCs w:val="24"/>
        </w:rPr>
        <w:t>t</w:t>
      </w:r>
      <w:r w:rsidRPr="003B307B">
        <w:rPr>
          <w:rFonts w:ascii="Times New Roman" w:hAnsi="Times New Roman" w:cs="Times New Roman"/>
          <w:b/>
          <w:sz w:val="24"/>
          <w:szCs w:val="24"/>
        </w:rPr>
        <w:t>able</w:t>
      </w:r>
      <w:r>
        <w:rPr>
          <w:rFonts w:ascii="Times New Roman" w:hAnsi="Times New Roman" w:cs="Times New Roman"/>
          <w:b/>
          <w:sz w:val="24"/>
          <w:szCs w:val="24"/>
        </w:rPr>
        <w:t>.</w:t>
      </w:r>
    </w:p>
    <w:p w14:paraId="4C4D1BB8" w14:textId="77777777" w:rsidR="00C766CF" w:rsidRPr="004872B7" w:rsidRDefault="00DB66A4" w:rsidP="004872B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p>
    <w:tbl>
      <w:tblPr>
        <w:tblW w:w="0" w:type="auto"/>
        <w:shd w:val="clear" w:color="auto" w:fill="FFFFFF"/>
        <w:tblLayout w:type="fixed"/>
        <w:tblCellMar>
          <w:left w:w="0" w:type="dxa"/>
          <w:right w:w="0" w:type="dxa"/>
        </w:tblCellMar>
        <w:tblLook w:val="04A0" w:firstRow="1" w:lastRow="0" w:firstColumn="1" w:lastColumn="0" w:noHBand="0" w:noVBand="1"/>
      </w:tblPr>
      <w:tblGrid>
        <w:gridCol w:w="851"/>
        <w:gridCol w:w="1276"/>
      </w:tblGrid>
      <w:tr w:rsidR="00A2096C" w14:paraId="52ACA596" w14:textId="77777777" w:rsidTr="00F55D6E">
        <w:trPr>
          <w:trHeight w:val="90"/>
        </w:trPr>
        <w:tc>
          <w:tcPr>
            <w:tcW w:w="851" w:type="dxa"/>
            <w:tcBorders>
              <w:top w:val="nil"/>
              <w:left w:val="nil"/>
              <w:bottom w:val="nil"/>
              <w:right w:val="nil"/>
            </w:tcBorders>
            <w:shd w:val="clear" w:color="auto" w:fill="FFFFFF"/>
            <w:vAlign w:val="bottom"/>
            <w:hideMark/>
          </w:tcPr>
          <w:p w14:paraId="452D3AC9" w14:textId="77777777" w:rsidR="00C766CF" w:rsidRPr="00C766CF" w:rsidRDefault="00DB66A4" w:rsidP="00C766CF">
            <w:pPr>
              <w:spacing w:after="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bdr w:val="none" w:sz="0" w:space="0" w:color="auto" w:frame="1"/>
              </w:rPr>
              <w:t>Air</w:t>
            </w:r>
          </w:p>
        </w:tc>
        <w:tc>
          <w:tcPr>
            <w:tcW w:w="1276" w:type="dxa"/>
            <w:tcBorders>
              <w:top w:val="nil"/>
              <w:left w:val="nil"/>
              <w:bottom w:val="nil"/>
              <w:right w:val="nil"/>
            </w:tcBorders>
            <w:shd w:val="clear" w:color="auto" w:fill="FFFFFF"/>
            <w:vAlign w:val="bottom"/>
            <w:hideMark/>
          </w:tcPr>
          <w:p w14:paraId="7334FBCC" w14:textId="77777777" w:rsidR="00C766CF" w:rsidRPr="00C766CF" w:rsidRDefault="00DB66A4" w:rsidP="00C766CF">
            <w:pPr>
              <w:spacing w:after="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bdr w:val="none" w:sz="0" w:space="0" w:color="auto" w:frame="1"/>
              </w:rPr>
              <w:t>Frequency</w:t>
            </w:r>
          </w:p>
        </w:tc>
      </w:tr>
      <w:tr w:rsidR="00A2096C" w14:paraId="297E0108" w14:textId="77777777" w:rsidTr="00F55D6E">
        <w:trPr>
          <w:trHeight w:val="105"/>
        </w:trPr>
        <w:tc>
          <w:tcPr>
            <w:tcW w:w="851" w:type="dxa"/>
            <w:tcBorders>
              <w:top w:val="nil"/>
              <w:left w:val="nil"/>
              <w:bottom w:val="nil"/>
              <w:right w:val="nil"/>
            </w:tcBorders>
            <w:shd w:val="clear" w:color="auto" w:fill="FFFFFF"/>
            <w:vAlign w:val="bottom"/>
            <w:hideMark/>
          </w:tcPr>
          <w:p w14:paraId="44595BA9"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1-3</w:t>
            </w:r>
          </w:p>
        </w:tc>
        <w:tc>
          <w:tcPr>
            <w:tcW w:w="1276" w:type="dxa"/>
            <w:tcBorders>
              <w:top w:val="nil"/>
              <w:left w:val="nil"/>
              <w:bottom w:val="nil"/>
              <w:right w:val="nil"/>
            </w:tcBorders>
            <w:shd w:val="clear" w:color="auto" w:fill="FFFFFF"/>
            <w:vAlign w:val="bottom"/>
            <w:hideMark/>
          </w:tcPr>
          <w:p w14:paraId="331E3903"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1</w:t>
            </w:r>
          </w:p>
        </w:tc>
      </w:tr>
      <w:tr w:rsidR="00A2096C" w14:paraId="2EBB72D1" w14:textId="77777777" w:rsidTr="00F55D6E">
        <w:trPr>
          <w:trHeight w:val="105"/>
        </w:trPr>
        <w:tc>
          <w:tcPr>
            <w:tcW w:w="851" w:type="dxa"/>
            <w:tcBorders>
              <w:top w:val="nil"/>
              <w:left w:val="nil"/>
              <w:bottom w:val="nil"/>
              <w:right w:val="nil"/>
            </w:tcBorders>
            <w:shd w:val="clear" w:color="auto" w:fill="FFFFFF"/>
            <w:vAlign w:val="bottom"/>
            <w:hideMark/>
          </w:tcPr>
          <w:p w14:paraId="61FA5AAF"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4-6</w:t>
            </w:r>
          </w:p>
        </w:tc>
        <w:tc>
          <w:tcPr>
            <w:tcW w:w="1276" w:type="dxa"/>
            <w:tcBorders>
              <w:top w:val="nil"/>
              <w:left w:val="nil"/>
              <w:bottom w:val="nil"/>
              <w:right w:val="nil"/>
            </w:tcBorders>
            <w:shd w:val="clear" w:color="auto" w:fill="FFFFFF"/>
            <w:vAlign w:val="bottom"/>
            <w:hideMark/>
          </w:tcPr>
          <w:p w14:paraId="5C75D00D"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4</w:t>
            </w:r>
          </w:p>
        </w:tc>
      </w:tr>
      <w:tr w:rsidR="00A2096C" w14:paraId="7E5F96A1" w14:textId="77777777" w:rsidTr="00F55D6E">
        <w:trPr>
          <w:trHeight w:val="105"/>
        </w:trPr>
        <w:tc>
          <w:tcPr>
            <w:tcW w:w="851" w:type="dxa"/>
            <w:tcBorders>
              <w:top w:val="nil"/>
              <w:left w:val="nil"/>
              <w:bottom w:val="nil"/>
              <w:right w:val="nil"/>
            </w:tcBorders>
            <w:shd w:val="clear" w:color="auto" w:fill="FFFFFF"/>
            <w:vAlign w:val="bottom"/>
            <w:hideMark/>
          </w:tcPr>
          <w:p w14:paraId="68308B93"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7-9</w:t>
            </w:r>
          </w:p>
        </w:tc>
        <w:tc>
          <w:tcPr>
            <w:tcW w:w="1276" w:type="dxa"/>
            <w:tcBorders>
              <w:top w:val="nil"/>
              <w:left w:val="nil"/>
              <w:bottom w:val="nil"/>
              <w:right w:val="nil"/>
            </w:tcBorders>
            <w:shd w:val="clear" w:color="auto" w:fill="FFFFFF"/>
            <w:vAlign w:val="bottom"/>
            <w:hideMark/>
          </w:tcPr>
          <w:p w14:paraId="29676377"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6</w:t>
            </w:r>
          </w:p>
        </w:tc>
      </w:tr>
      <w:tr w:rsidR="00A2096C" w14:paraId="1937002F" w14:textId="77777777" w:rsidTr="00F55D6E">
        <w:trPr>
          <w:trHeight w:val="105"/>
        </w:trPr>
        <w:tc>
          <w:tcPr>
            <w:tcW w:w="851" w:type="dxa"/>
            <w:tcBorders>
              <w:top w:val="nil"/>
              <w:left w:val="nil"/>
              <w:bottom w:val="nil"/>
              <w:right w:val="nil"/>
            </w:tcBorders>
            <w:shd w:val="clear" w:color="auto" w:fill="FFFFFF"/>
            <w:vAlign w:val="bottom"/>
            <w:hideMark/>
          </w:tcPr>
          <w:p w14:paraId="3422ACDA"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10-12</w:t>
            </w:r>
          </w:p>
        </w:tc>
        <w:tc>
          <w:tcPr>
            <w:tcW w:w="1276" w:type="dxa"/>
            <w:tcBorders>
              <w:top w:val="nil"/>
              <w:left w:val="nil"/>
              <w:bottom w:val="nil"/>
              <w:right w:val="nil"/>
            </w:tcBorders>
            <w:shd w:val="clear" w:color="auto" w:fill="FFFFFF"/>
            <w:vAlign w:val="bottom"/>
            <w:hideMark/>
          </w:tcPr>
          <w:p w14:paraId="314E0588"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7</w:t>
            </w:r>
          </w:p>
        </w:tc>
      </w:tr>
      <w:tr w:rsidR="00A2096C" w14:paraId="4EC0402F" w14:textId="77777777" w:rsidTr="00F55D6E">
        <w:trPr>
          <w:trHeight w:val="90"/>
        </w:trPr>
        <w:tc>
          <w:tcPr>
            <w:tcW w:w="851" w:type="dxa"/>
            <w:tcBorders>
              <w:top w:val="nil"/>
              <w:left w:val="nil"/>
              <w:bottom w:val="nil"/>
              <w:right w:val="nil"/>
            </w:tcBorders>
            <w:shd w:val="clear" w:color="auto" w:fill="FFFFFF"/>
            <w:vAlign w:val="bottom"/>
            <w:hideMark/>
          </w:tcPr>
          <w:p w14:paraId="6E0ED361"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Pr>
                <w:rFonts w:ascii="Helvetica" w:eastAsia="Times New Roman" w:hAnsi="Helvetica" w:cs="Helvetica"/>
                <w:color w:val="545454"/>
                <w:sz w:val="21"/>
                <w:szCs w:val="21"/>
              </w:rPr>
              <w:t>13</w:t>
            </w:r>
            <w:r w:rsidRPr="00C766CF">
              <w:rPr>
                <w:rFonts w:ascii="Helvetica" w:eastAsia="Times New Roman" w:hAnsi="Helvetica" w:cs="Helvetica"/>
                <w:color w:val="545454"/>
                <w:sz w:val="21"/>
                <w:szCs w:val="21"/>
              </w:rPr>
              <w:t>-15</w:t>
            </w:r>
          </w:p>
        </w:tc>
        <w:tc>
          <w:tcPr>
            <w:tcW w:w="1276" w:type="dxa"/>
            <w:tcBorders>
              <w:top w:val="nil"/>
              <w:left w:val="nil"/>
              <w:bottom w:val="nil"/>
              <w:right w:val="nil"/>
            </w:tcBorders>
            <w:shd w:val="clear" w:color="auto" w:fill="FFFFFF"/>
            <w:vAlign w:val="bottom"/>
            <w:hideMark/>
          </w:tcPr>
          <w:p w14:paraId="49D014F1"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2</w:t>
            </w:r>
          </w:p>
        </w:tc>
      </w:tr>
    </w:tbl>
    <w:p w14:paraId="406B34B9" w14:textId="77777777" w:rsidR="00C766CF" w:rsidRPr="00C766CF" w:rsidRDefault="00C766CF" w:rsidP="00C766CF">
      <w:pPr>
        <w:spacing w:after="0" w:line="240" w:lineRule="auto"/>
        <w:rPr>
          <w:rFonts w:ascii="Times New Roman" w:eastAsia="Times New Roman" w:hAnsi="Times New Roman" w:cs="Times New Roman"/>
          <w:vanish/>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1"/>
        <w:gridCol w:w="1134"/>
      </w:tblGrid>
      <w:tr w:rsidR="00A2096C" w14:paraId="69DFDEF4" w14:textId="77777777" w:rsidTr="00F55D6E">
        <w:trPr>
          <w:trHeight w:val="75"/>
        </w:trPr>
        <w:tc>
          <w:tcPr>
            <w:tcW w:w="851" w:type="dxa"/>
            <w:tcBorders>
              <w:top w:val="nil"/>
              <w:left w:val="nil"/>
              <w:bottom w:val="nil"/>
              <w:right w:val="nil"/>
            </w:tcBorders>
            <w:shd w:val="clear" w:color="auto" w:fill="FFFFFF"/>
            <w:vAlign w:val="bottom"/>
            <w:hideMark/>
          </w:tcPr>
          <w:p w14:paraId="6BD27B64"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Soil</w:t>
            </w:r>
          </w:p>
        </w:tc>
        <w:tc>
          <w:tcPr>
            <w:tcW w:w="1134" w:type="dxa"/>
            <w:tcBorders>
              <w:top w:val="nil"/>
              <w:left w:val="nil"/>
              <w:bottom w:val="nil"/>
              <w:right w:val="nil"/>
            </w:tcBorders>
            <w:shd w:val="clear" w:color="auto" w:fill="FFFFFF"/>
            <w:vAlign w:val="bottom"/>
            <w:hideMark/>
          </w:tcPr>
          <w:p w14:paraId="04D49189" w14:textId="77777777" w:rsidR="00C766CF" w:rsidRPr="00C766CF" w:rsidRDefault="00DB66A4" w:rsidP="00C766CF">
            <w:pPr>
              <w:spacing w:after="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bdr w:val="none" w:sz="0" w:space="0" w:color="auto" w:frame="1"/>
              </w:rPr>
              <w:t>Frequency</w:t>
            </w:r>
          </w:p>
        </w:tc>
      </w:tr>
      <w:tr w:rsidR="00A2096C" w14:paraId="1BF423B1" w14:textId="77777777" w:rsidTr="00F55D6E">
        <w:trPr>
          <w:trHeight w:val="90"/>
        </w:trPr>
        <w:tc>
          <w:tcPr>
            <w:tcW w:w="851" w:type="dxa"/>
            <w:tcBorders>
              <w:top w:val="nil"/>
              <w:left w:val="nil"/>
              <w:bottom w:val="nil"/>
              <w:right w:val="nil"/>
            </w:tcBorders>
            <w:shd w:val="clear" w:color="auto" w:fill="FFFFFF"/>
            <w:vAlign w:val="bottom"/>
            <w:hideMark/>
          </w:tcPr>
          <w:p w14:paraId="4C791A98"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5-7</w:t>
            </w:r>
          </w:p>
        </w:tc>
        <w:tc>
          <w:tcPr>
            <w:tcW w:w="1134" w:type="dxa"/>
            <w:tcBorders>
              <w:top w:val="nil"/>
              <w:left w:val="nil"/>
              <w:bottom w:val="nil"/>
              <w:right w:val="nil"/>
            </w:tcBorders>
            <w:shd w:val="clear" w:color="auto" w:fill="FFFFFF"/>
            <w:vAlign w:val="bottom"/>
            <w:hideMark/>
          </w:tcPr>
          <w:p w14:paraId="5CFE1EE5"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3</w:t>
            </w:r>
          </w:p>
        </w:tc>
      </w:tr>
      <w:tr w:rsidR="00A2096C" w14:paraId="2E11D33F" w14:textId="77777777" w:rsidTr="00F55D6E">
        <w:trPr>
          <w:trHeight w:val="90"/>
        </w:trPr>
        <w:tc>
          <w:tcPr>
            <w:tcW w:w="851" w:type="dxa"/>
            <w:tcBorders>
              <w:top w:val="nil"/>
              <w:left w:val="nil"/>
              <w:bottom w:val="nil"/>
              <w:right w:val="nil"/>
            </w:tcBorders>
            <w:shd w:val="clear" w:color="auto" w:fill="FFFFFF"/>
            <w:vAlign w:val="bottom"/>
            <w:hideMark/>
          </w:tcPr>
          <w:p w14:paraId="0009F161"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8-10</w:t>
            </w:r>
          </w:p>
        </w:tc>
        <w:tc>
          <w:tcPr>
            <w:tcW w:w="1134" w:type="dxa"/>
            <w:tcBorders>
              <w:top w:val="nil"/>
              <w:left w:val="nil"/>
              <w:bottom w:val="nil"/>
              <w:right w:val="nil"/>
            </w:tcBorders>
            <w:shd w:val="clear" w:color="auto" w:fill="FFFFFF"/>
            <w:vAlign w:val="bottom"/>
            <w:hideMark/>
          </w:tcPr>
          <w:p w14:paraId="187DD2EF"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13</w:t>
            </w:r>
          </w:p>
        </w:tc>
      </w:tr>
      <w:tr w:rsidR="00A2096C" w14:paraId="26764318" w14:textId="77777777" w:rsidTr="00F55D6E">
        <w:trPr>
          <w:trHeight w:val="75"/>
        </w:trPr>
        <w:tc>
          <w:tcPr>
            <w:tcW w:w="851" w:type="dxa"/>
            <w:tcBorders>
              <w:top w:val="nil"/>
              <w:left w:val="nil"/>
              <w:bottom w:val="nil"/>
              <w:right w:val="nil"/>
            </w:tcBorders>
            <w:shd w:val="clear" w:color="auto" w:fill="FFFFFF"/>
            <w:vAlign w:val="bottom"/>
            <w:hideMark/>
          </w:tcPr>
          <w:p w14:paraId="7CE1F6C3"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Pr>
                <w:rFonts w:ascii="Helvetica" w:eastAsia="Times New Roman" w:hAnsi="Helvetica" w:cs="Helvetica"/>
                <w:color w:val="545454"/>
                <w:sz w:val="21"/>
                <w:szCs w:val="21"/>
              </w:rPr>
              <w:t>11</w:t>
            </w:r>
            <w:r w:rsidRPr="00C766CF">
              <w:rPr>
                <w:rFonts w:ascii="Helvetica" w:eastAsia="Times New Roman" w:hAnsi="Helvetica" w:cs="Helvetica"/>
                <w:color w:val="545454"/>
                <w:sz w:val="21"/>
                <w:szCs w:val="21"/>
              </w:rPr>
              <w:t>-13</w:t>
            </w:r>
          </w:p>
        </w:tc>
        <w:tc>
          <w:tcPr>
            <w:tcW w:w="1134" w:type="dxa"/>
            <w:tcBorders>
              <w:top w:val="nil"/>
              <w:left w:val="nil"/>
              <w:bottom w:val="nil"/>
              <w:right w:val="nil"/>
            </w:tcBorders>
            <w:shd w:val="clear" w:color="auto" w:fill="FFFFFF"/>
            <w:vAlign w:val="bottom"/>
            <w:hideMark/>
          </w:tcPr>
          <w:p w14:paraId="03C48D88"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4</w:t>
            </w:r>
          </w:p>
        </w:tc>
      </w:tr>
    </w:tbl>
    <w:p w14:paraId="21F8BB66" w14:textId="77777777" w:rsidR="00C766CF" w:rsidRPr="00C766CF" w:rsidRDefault="00C766CF" w:rsidP="00C766CF">
      <w:pPr>
        <w:spacing w:after="0" w:line="240" w:lineRule="auto"/>
        <w:rPr>
          <w:rFonts w:ascii="Times New Roman" w:eastAsia="Times New Roman" w:hAnsi="Times New Roman" w:cs="Times New Roman"/>
          <w:vanish/>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1"/>
        <w:gridCol w:w="1134"/>
      </w:tblGrid>
      <w:tr w:rsidR="00A2096C" w14:paraId="4306AD12" w14:textId="77777777" w:rsidTr="00F55D6E">
        <w:trPr>
          <w:trHeight w:val="75"/>
        </w:trPr>
        <w:tc>
          <w:tcPr>
            <w:tcW w:w="851" w:type="dxa"/>
            <w:tcBorders>
              <w:top w:val="nil"/>
              <w:left w:val="nil"/>
              <w:bottom w:val="nil"/>
              <w:right w:val="nil"/>
            </w:tcBorders>
            <w:shd w:val="clear" w:color="auto" w:fill="FFFFFF"/>
            <w:vAlign w:val="bottom"/>
            <w:hideMark/>
          </w:tcPr>
          <w:p w14:paraId="5E39FD10"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Water</w:t>
            </w:r>
          </w:p>
        </w:tc>
        <w:tc>
          <w:tcPr>
            <w:tcW w:w="1134" w:type="dxa"/>
            <w:tcBorders>
              <w:top w:val="nil"/>
              <w:left w:val="nil"/>
              <w:bottom w:val="nil"/>
              <w:right w:val="nil"/>
            </w:tcBorders>
            <w:shd w:val="clear" w:color="auto" w:fill="FFFFFF"/>
            <w:vAlign w:val="bottom"/>
            <w:hideMark/>
          </w:tcPr>
          <w:p w14:paraId="71AE33D0" w14:textId="77777777" w:rsidR="00C766CF" w:rsidRPr="00C766CF" w:rsidRDefault="00DB66A4" w:rsidP="00C766CF">
            <w:pPr>
              <w:spacing w:after="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bdr w:val="none" w:sz="0" w:space="0" w:color="auto" w:frame="1"/>
              </w:rPr>
              <w:t>Frequency</w:t>
            </w:r>
          </w:p>
        </w:tc>
      </w:tr>
      <w:tr w:rsidR="00A2096C" w14:paraId="5C22740F" w14:textId="77777777" w:rsidTr="00F55D6E">
        <w:trPr>
          <w:trHeight w:val="90"/>
        </w:trPr>
        <w:tc>
          <w:tcPr>
            <w:tcW w:w="851" w:type="dxa"/>
            <w:tcBorders>
              <w:top w:val="nil"/>
              <w:left w:val="nil"/>
              <w:bottom w:val="nil"/>
              <w:right w:val="nil"/>
            </w:tcBorders>
            <w:shd w:val="clear" w:color="auto" w:fill="FFFFFF"/>
            <w:vAlign w:val="bottom"/>
            <w:hideMark/>
          </w:tcPr>
          <w:p w14:paraId="722A64C7"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1-3</w:t>
            </w:r>
          </w:p>
        </w:tc>
        <w:tc>
          <w:tcPr>
            <w:tcW w:w="1134" w:type="dxa"/>
            <w:tcBorders>
              <w:top w:val="nil"/>
              <w:left w:val="nil"/>
              <w:bottom w:val="nil"/>
              <w:right w:val="nil"/>
            </w:tcBorders>
            <w:shd w:val="clear" w:color="auto" w:fill="FFFFFF"/>
            <w:vAlign w:val="bottom"/>
            <w:hideMark/>
          </w:tcPr>
          <w:p w14:paraId="5F690CF1"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1</w:t>
            </w:r>
          </w:p>
        </w:tc>
      </w:tr>
      <w:tr w:rsidR="00A2096C" w14:paraId="7D6394F5" w14:textId="77777777" w:rsidTr="00F55D6E">
        <w:trPr>
          <w:trHeight w:val="90"/>
        </w:trPr>
        <w:tc>
          <w:tcPr>
            <w:tcW w:w="851" w:type="dxa"/>
            <w:tcBorders>
              <w:top w:val="nil"/>
              <w:left w:val="nil"/>
              <w:bottom w:val="nil"/>
              <w:right w:val="nil"/>
            </w:tcBorders>
            <w:shd w:val="clear" w:color="auto" w:fill="FFFFFF"/>
            <w:vAlign w:val="bottom"/>
            <w:hideMark/>
          </w:tcPr>
          <w:p w14:paraId="30CB3C9D"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4-6</w:t>
            </w:r>
          </w:p>
        </w:tc>
        <w:tc>
          <w:tcPr>
            <w:tcW w:w="1134" w:type="dxa"/>
            <w:tcBorders>
              <w:top w:val="nil"/>
              <w:left w:val="nil"/>
              <w:bottom w:val="nil"/>
              <w:right w:val="nil"/>
            </w:tcBorders>
            <w:shd w:val="clear" w:color="auto" w:fill="FFFFFF"/>
            <w:vAlign w:val="bottom"/>
            <w:hideMark/>
          </w:tcPr>
          <w:p w14:paraId="7FE132B7"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10</w:t>
            </w:r>
          </w:p>
        </w:tc>
      </w:tr>
      <w:tr w:rsidR="00A2096C" w14:paraId="313C904D" w14:textId="77777777" w:rsidTr="00F55D6E">
        <w:trPr>
          <w:trHeight w:val="90"/>
        </w:trPr>
        <w:tc>
          <w:tcPr>
            <w:tcW w:w="851" w:type="dxa"/>
            <w:tcBorders>
              <w:top w:val="nil"/>
              <w:left w:val="nil"/>
              <w:bottom w:val="nil"/>
              <w:right w:val="nil"/>
            </w:tcBorders>
            <w:shd w:val="clear" w:color="auto" w:fill="FFFFFF"/>
            <w:vAlign w:val="bottom"/>
            <w:hideMark/>
          </w:tcPr>
          <w:p w14:paraId="70566C38"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7-9</w:t>
            </w:r>
          </w:p>
        </w:tc>
        <w:tc>
          <w:tcPr>
            <w:tcW w:w="1134" w:type="dxa"/>
            <w:tcBorders>
              <w:top w:val="nil"/>
              <w:left w:val="nil"/>
              <w:bottom w:val="nil"/>
              <w:right w:val="nil"/>
            </w:tcBorders>
            <w:shd w:val="clear" w:color="auto" w:fill="FFFFFF"/>
            <w:vAlign w:val="bottom"/>
            <w:hideMark/>
          </w:tcPr>
          <w:p w14:paraId="3E828BDE"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5</w:t>
            </w:r>
          </w:p>
        </w:tc>
      </w:tr>
      <w:tr w:rsidR="00A2096C" w14:paraId="0CF5D36F" w14:textId="77777777" w:rsidTr="00F55D6E">
        <w:trPr>
          <w:trHeight w:val="75"/>
        </w:trPr>
        <w:tc>
          <w:tcPr>
            <w:tcW w:w="851" w:type="dxa"/>
            <w:tcBorders>
              <w:top w:val="nil"/>
              <w:left w:val="nil"/>
              <w:bottom w:val="nil"/>
              <w:right w:val="nil"/>
            </w:tcBorders>
            <w:shd w:val="clear" w:color="auto" w:fill="FFFFFF"/>
            <w:vAlign w:val="bottom"/>
            <w:hideMark/>
          </w:tcPr>
          <w:p w14:paraId="7B78ACD7"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10-12</w:t>
            </w:r>
          </w:p>
        </w:tc>
        <w:tc>
          <w:tcPr>
            <w:tcW w:w="1134" w:type="dxa"/>
            <w:tcBorders>
              <w:top w:val="nil"/>
              <w:left w:val="nil"/>
              <w:bottom w:val="nil"/>
              <w:right w:val="nil"/>
            </w:tcBorders>
            <w:shd w:val="clear" w:color="auto" w:fill="FFFFFF"/>
            <w:vAlign w:val="bottom"/>
            <w:hideMark/>
          </w:tcPr>
          <w:p w14:paraId="5F8BB043"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4</w:t>
            </w:r>
          </w:p>
        </w:tc>
      </w:tr>
    </w:tbl>
    <w:p w14:paraId="4DBCFBAD" w14:textId="77777777" w:rsidR="00C766CF" w:rsidRPr="00C766CF" w:rsidRDefault="00C766CF" w:rsidP="00C766CF">
      <w:pPr>
        <w:spacing w:after="0" w:line="240" w:lineRule="auto"/>
        <w:rPr>
          <w:rFonts w:ascii="Times New Roman" w:eastAsia="Times New Roman" w:hAnsi="Times New Roman" w:cs="Times New Roman"/>
          <w:vanish/>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1"/>
        <w:gridCol w:w="1134"/>
      </w:tblGrid>
      <w:tr w:rsidR="00A2096C" w14:paraId="47DCA090" w14:textId="77777777" w:rsidTr="00F55D6E">
        <w:trPr>
          <w:trHeight w:val="75"/>
        </w:trPr>
        <w:tc>
          <w:tcPr>
            <w:tcW w:w="851" w:type="dxa"/>
            <w:tcBorders>
              <w:top w:val="nil"/>
              <w:left w:val="nil"/>
              <w:bottom w:val="nil"/>
              <w:right w:val="nil"/>
            </w:tcBorders>
            <w:shd w:val="clear" w:color="auto" w:fill="FFFFFF"/>
            <w:vAlign w:val="bottom"/>
            <w:hideMark/>
          </w:tcPr>
          <w:p w14:paraId="660FF815"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Training</w:t>
            </w:r>
          </w:p>
        </w:tc>
        <w:tc>
          <w:tcPr>
            <w:tcW w:w="1134" w:type="dxa"/>
            <w:tcBorders>
              <w:top w:val="nil"/>
              <w:left w:val="nil"/>
              <w:bottom w:val="nil"/>
              <w:right w:val="nil"/>
            </w:tcBorders>
            <w:shd w:val="clear" w:color="auto" w:fill="FFFFFF"/>
            <w:vAlign w:val="bottom"/>
            <w:hideMark/>
          </w:tcPr>
          <w:p w14:paraId="0DAD2E79" w14:textId="77777777" w:rsidR="00C766CF" w:rsidRPr="00C766CF" w:rsidRDefault="00DB66A4" w:rsidP="00C766CF">
            <w:pPr>
              <w:spacing w:after="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bdr w:val="none" w:sz="0" w:space="0" w:color="auto" w:frame="1"/>
              </w:rPr>
              <w:t>Frequency</w:t>
            </w:r>
          </w:p>
        </w:tc>
      </w:tr>
      <w:tr w:rsidR="00A2096C" w14:paraId="4CF80606" w14:textId="77777777" w:rsidTr="00F55D6E">
        <w:trPr>
          <w:trHeight w:val="90"/>
        </w:trPr>
        <w:tc>
          <w:tcPr>
            <w:tcW w:w="851" w:type="dxa"/>
            <w:tcBorders>
              <w:top w:val="nil"/>
              <w:left w:val="nil"/>
              <w:bottom w:val="nil"/>
              <w:right w:val="nil"/>
            </w:tcBorders>
            <w:shd w:val="clear" w:color="auto" w:fill="FFFFFF"/>
            <w:vAlign w:val="bottom"/>
            <w:hideMark/>
          </w:tcPr>
          <w:p w14:paraId="76088E86"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1-3</w:t>
            </w:r>
          </w:p>
        </w:tc>
        <w:tc>
          <w:tcPr>
            <w:tcW w:w="1134" w:type="dxa"/>
            <w:tcBorders>
              <w:top w:val="nil"/>
              <w:left w:val="nil"/>
              <w:bottom w:val="nil"/>
              <w:right w:val="nil"/>
            </w:tcBorders>
            <w:shd w:val="clear" w:color="auto" w:fill="FFFFFF"/>
            <w:vAlign w:val="bottom"/>
            <w:hideMark/>
          </w:tcPr>
          <w:p w14:paraId="41509F32"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1</w:t>
            </w:r>
          </w:p>
        </w:tc>
      </w:tr>
      <w:tr w:rsidR="00A2096C" w14:paraId="5E79D1D8" w14:textId="77777777" w:rsidTr="00F55D6E">
        <w:trPr>
          <w:trHeight w:val="90"/>
        </w:trPr>
        <w:tc>
          <w:tcPr>
            <w:tcW w:w="851" w:type="dxa"/>
            <w:tcBorders>
              <w:top w:val="nil"/>
              <w:left w:val="nil"/>
              <w:bottom w:val="nil"/>
              <w:right w:val="nil"/>
            </w:tcBorders>
            <w:shd w:val="clear" w:color="auto" w:fill="FFFFFF"/>
            <w:vAlign w:val="bottom"/>
            <w:hideMark/>
          </w:tcPr>
          <w:p w14:paraId="620BEB3F"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4-6</w:t>
            </w:r>
          </w:p>
        </w:tc>
        <w:tc>
          <w:tcPr>
            <w:tcW w:w="1134" w:type="dxa"/>
            <w:tcBorders>
              <w:top w:val="nil"/>
              <w:left w:val="nil"/>
              <w:bottom w:val="nil"/>
              <w:right w:val="nil"/>
            </w:tcBorders>
            <w:shd w:val="clear" w:color="auto" w:fill="FFFFFF"/>
            <w:vAlign w:val="bottom"/>
            <w:hideMark/>
          </w:tcPr>
          <w:p w14:paraId="7E4CAC45"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16</w:t>
            </w:r>
          </w:p>
        </w:tc>
      </w:tr>
      <w:tr w:rsidR="00A2096C" w14:paraId="7AD15018" w14:textId="77777777" w:rsidTr="00F55D6E">
        <w:trPr>
          <w:trHeight w:val="75"/>
        </w:trPr>
        <w:tc>
          <w:tcPr>
            <w:tcW w:w="851" w:type="dxa"/>
            <w:tcBorders>
              <w:top w:val="nil"/>
              <w:left w:val="nil"/>
              <w:bottom w:val="nil"/>
              <w:right w:val="nil"/>
            </w:tcBorders>
            <w:shd w:val="clear" w:color="auto" w:fill="FFFFFF"/>
            <w:vAlign w:val="bottom"/>
            <w:hideMark/>
          </w:tcPr>
          <w:p w14:paraId="02743233" w14:textId="77777777" w:rsidR="00C766CF" w:rsidRPr="00C766CF" w:rsidRDefault="00DB66A4" w:rsidP="00C766CF">
            <w:pPr>
              <w:spacing w:after="30" w:line="305" w:lineRule="atLeast"/>
              <w:textAlignment w:val="baseline"/>
              <w:rPr>
                <w:rFonts w:ascii="Helvetica" w:eastAsia="Times New Roman" w:hAnsi="Helvetica" w:cs="Helvetica"/>
                <w:color w:val="545454"/>
                <w:sz w:val="21"/>
                <w:szCs w:val="21"/>
              </w:rPr>
            </w:pPr>
            <w:r w:rsidRPr="00C766CF">
              <w:rPr>
                <w:rFonts w:ascii="Helvetica" w:eastAsia="Times New Roman" w:hAnsi="Helvetica" w:cs="Helvetica"/>
                <w:color w:val="545454"/>
                <w:sz w:val="21"/>
                <w:szCs w:val="21"/>
              </w:rPr>
              <w:t>7-9</w:t>
            </w:r>
          </w:p>
        </w:tc>
        <w:tc>
          <w:tcPr>
            <w:tcW w:w="1134" w:type="dxa"/>
            <w:tcBorders>
              <w:top w:val="nil"/>
              <w:left w:val="nil"/>
              <w:bottom w:val="nil"/>
              <w:right w:val="nil"/>
            </w:tcBorders>
            <w:shd w:val="clear" w:color="auto" w:fill="FFFFFF"/>
            <w:vAlign w:val="bottom"/>
            <w:hideMark/>
          </w:tcPr>
          <w:p w14:paraId="3EB68321" w14:textId="77777777" w:rsidR="00C766CF" w:rsidRPr="00C766CF" w:rsidRDefault="00DB66A4" w:rsidP="00C766CF">
            <w:pPr>
              <w:spacing w:after="0" w:line="240" w:lineRule="auto"/>
              <w:rPr>
                <w:rFonts w:ascii="Helvetica" w:eastAsia="Times New Roman" w:hAnsi="Helvetica" w:cs="Helvetica"/>
                <w:color w:val="545454"/>
                <w:sz w:val="21"/>
                <w:szCs w:val="21"/>
              </w:rPr>
            </w:pPr>
            <w:r>
              <w:rPr>
                <w:rFonts w:ascii="Helvetica" w:eastAsia="Times New Roman" w:hAnsi="Helvetica" w:cs="Helvetica"/>
                <w:color w:val="545454"/>
                <w:sz w:val="21"/>
                <w:szCs w:val="21"/>
              </w:rPr>
              <w:t>3</w:t>
            </w:r>
          </w:p>
        </w:tc>
      </w:tr>
    </w:tbl>
    <w:p w14:paraId="4AFAA806" w14:textId="77777777" w:rsidR="004872B7" w:rsidRPr="004872B7" w:rsidRDefault="004872B7" w:rsidP="004872B7">
      <w:pPr>
        <w:spacing w:after="0" w:line="480" w:lineRule="auto"/>
        <w:ind w:firstLine="720"/>
        <w:rPr>
          <w:rFonts w:ascii="Times New Roman" w:hAnsi="Times New Roman" w:cs="Times New Roman"/>
          <w:b/>
          <w:sz w:val="24"/>
          <w:szCs w:val="24"/>
        </w:rPr>
      </w:pPr>
    </w:p>
    <w:p w14:paraId="0D0CB909" w14:textId="77777777" w:rsidR="00A823E4" w:rsidRDefault="00DB66A4"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Histogram</w:t>
      </w:r>
      <w:r>
        <w:rPr>
          <w:rFonts w:ascii="Times New Roman" w:hAnsi="Times New Roman" w:cs="Times New Roman"/>
          <w:b/>
          <w:sz w:val="24"/>
          <w:szCs w:val="24"/>
        </w:rPr>
        <w:t>.</w:t>
      </w:r>
    </w:p>
    <w:p w14:paraId="3C23535B" w14:textId="77777777" w:rsidR="00A823E4" w:rsidRDefault="00DB66A4" w:rsidP="004872B7">
      <w:pPr>
        <w:spacing w:after="0" w:line="480" w:lineRule="auto"/>
        <w:ind w:firstLine="720"/>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2A9433A" wp14:editId="0284BD0C">
            <wp:extent cx="2343150" cy="1847850"/>
            <wp:effectExtent l="0" t="0" r="0" b="0"/>
            <wp:docPr id="12" name="Picture 12" descr="C:\Users\dicknickson\Desktop\in\downloa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01248" name="Picture 12" descr="C:\Users\dicknickson\Desktop\in\download (9).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343150" cy="1847850"/>
                    </a:xfrm>
                    <a:prstGeom prst="rect">
                      <a:avLst/>
                    </a:prstGeom>
                    <a:noFill/>
                    <a:ln>
                      <a:noFill/>
                    </a:ln>
                  </pic:spPr>
                </pic:pic>
              </a:graphicData>
            </a:graphic>
          </wp:inline>
        </w:drawing>
      </w:r>
    </w:p>
    <w:p w14:paraId="32418FAB" w14:textId="77777777" w:rsidR="00A823E4" w:rsidRDefault="00A823E4" w:rsidP="004872B7">
      <w:pPr>
        <w:spacing w:after="0" w:line="480" w:lineRule="auto"/>
        <w:ind w:firstLine="720"/>
        <w:rPr>
          <w:rFonts w:ascii="Times New Roman" w:hAnsi="Times New Roman" w:cs="Times New Roman"/>
          <w:sz w:val="24"/>
          <w:szCs w:val="24"/>
        </w:rPr>
      </w:pPr>
    </w:p>
    <w:p w14:paraId="18316326" w14:textId="77777777" w:rsidR="00A823E4" w:rsidRDefault="00DB66A4" w:rsidP="004872B7">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5538F2" wp14:editId="15766F9D">
            <wp:extent cx="2505075" cy="1847850"/>
            <wp:effectExtent l="0" t="0" r="9525" b="0"/>
            <wp:docPr id="13" name="Picture 13" descr="C:\Users\dicknickson\Desktop\in\download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558931" name="Picture 13" descr="C:\Users\dicknickson\Desktop\in\download (10).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05075" cy="1847850"/>
                    </a:xfrm>
                    <a:prstGeom prst="rect">
                      <a:avLst/>
                    </a:prstGeom>
                    <a:noFill/>
                    <a:ln>
                      <a:noFill/>
                    </a:ln>
                  </pic:spPr>
                </pic:pic>
              </a:graphicData>
            </a:graphic>
          </wp:inline>
        </w:drawing>
      </w:r>
    </w:p>
    <w:p w14:paraId="39B55BFB" w14:textId="77777777" w:rsidR="00A823E4" w:rsidRDefault="00A823E4" w:rsidP="004872B7">
      <w:pPr>
        <w:spacing w:after="0" w:line="480" w:lineRule="auto"/>
        <w:ind w:firstLine="720"/>
        <w:rPr>
          <w:rFonts w:ascii="Times New Roman" w:hAnsi="Times New Roman" w:cs="Times New Roman"/>
          <w:sz w:val="24"/>
          <w:szCs w:val="24"/>
        </w:rPr>
      </w:pPr>
    </w:p>
    <w:p w14:paraId="7D968858" w14:textId="77777777" w:rsidR="004872B7" w:rsidRDefault="00DB66A4" w:rsidP="004872B7">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A4A064" wp14:editId="75AA0BAB">
            <wp:extent cx="2505075" cy="2028825"/>
            <wp:effectExtent l="0" t="0" r="9525" b="9525"/>
            <wp:docPr id="14" name="Picture 14" descr="C:\Users\dicknickson\Desktop\in\download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71340" name="Picture 14" descr="C:\Users\dicknickson\Desktop\in\download (1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505075" cy="2028825"/>
                    </a:xfrm>
                    <a:prstGeom prst="rect">
                      <a:avLst/>
                    </a:prstGeom>
                    <a:noFill/>
                    <a:ln>
                      <a:noFill/>
                    </a:ln>
                  </pic:spPr>
                </pic:pic>
              </a:graphicData>
            </a:graphic>
          </wp:inline>
        </w:drawing>
      </w:r>
      <w:r>
        <w:rPr>
          <w:rFonts w:ascii="Times New Roman" w:hAnsi="Times New Roman" w:cs="Times New Roman"/>
          <w:sz w:val="24"/>
          <w:szCs w:val="24"/>
        </w:rPr>
        <w:t xml:space="preserve"> </w:t>
      </w:r>
    </w:p>
    <w:p w14:paraId="12F981D8" w14:textId="77777777" w:rsidR="00F55D6E" w:rsidRPr="004872B7" w:rsidRDefault="00F55D6E" w:rsidP="004872B7">
      <w:pPr>
        <w:spacing w:after="0" w:line="480" w:lineRule="auto"/>
        <w:ind w:firstLine="720"/>
        <w:rPr>
          <w:rFonts w:ascii="Times New Roman" w:hAnsi="Times New Roman" w:cs="Times New Roman"/>
          <w:b/>
          <w:sz w:val="24"/>
          <w:szCs w:val="24"/>
        </w:rPr>
      </w:pPr>
    </w:p>
    <w:p w14:paraId="08F70846" w14:textId="77777777" w:rsidR="00C643F7" w:rsidRDefault="00C643F7" w:rsidP="004872B7">
      <w:pPr>
        <w:spacing w:after="0" w:line="480" w:lineRule="auto"/>
        <w:ind w:firstLine="720"/>
        <w:rPr>
          <w:rFonts w:ascii="Times New Roman" w:hAnsi="Times New Roman" w:cs="Times New Roman"/>
          <w:b/>
          <w:sz w:val="24"/>
          <w:szCs w:val="24"/>
        </w:rPr>
      </w:pPr>
    </w:p>
    <w:p w14:paraId="08051FE1" w14:textId="77777777" w:rsidR="004872B7" w:rsidRDefault="00DB66A4" w:rsidP="00C643F7">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lastRenderedPageBreak/>
        <w:t xml:space="preserve">Descriptive </w:t>
      </w:r>
      <w:r>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Pr>
          <w:rFonts w:ascii="Times New Roman" w:hAnsi="Times New Roman" w:cs="Times New Roman"/>
          <w:b/>
          <w:sz w:val="24"/>
          <w:szCs w:val="24"/>
        </w:rPr>
        <w:t>t</w:t>
      </w:r>
      <w:r w:rsidRPr="003B307B">
        <w:rPr>
          <w:rFonts w:ascii="Times New Roman" w:hAnsi="Times New Roman" w:cs="Times New Roman"/>
          <w:b/>
          <w:sz w:val="24"/>
          <w:szCs w:val="24"/>
        </w:rPr>
        <w:t>able</w:t>
      </w:r>
    </w:p>
    <w:tbl>
      <w:tblPr>
        <w:tblW w:w="0" w:type="auto"/>
        <w:shd w:val="clear" w:color="auto" w:fill="FFFFFF"/>
        <w:tblCellMar>
          <w:left w:w="0" w:type="dxa"/>
          <w:right w:w="0" w:type="dxa"/>
        </w:tblCellMar>
        <w:tblLook w:val="04A0" w:firstRow="1" w:lastRow="0" w:firstColumn="1" w:lastColumn="0" w:noHBand="0" w:noVBand="1"/>
      </w:tblPr>
      <w:tblGrid>
        <w:gridCol w:w="2130"/>
        <w:gridCol w:w="876"/>
        <w:gridCol w:w="59"/>
        <w:gridCol w:w="2190"/>
        <w:gridCol w:w="876"/>
      </w:tblGrid>
      <w:tr w:rsidR="00A2096C" w14:paraId="1FA0C558" w14:textId="77777777" w:rsidTr="00F55D6E">
        <w:trPr>
          <w:trHeight w:val="75"/>
        </w:trPr>
        <w:tc>
          <w:tcPr>
            <w:tcW w:w="2130" w:type="dxa"/>
            <w:tcBorders>
              <w:top w:val="nil"/>
              <w:left w:val="nil"/>
              <w:bottom w:val="nil"/>
              <w:right w:val="nil"/>
            </w:tcBorders>
            <w:shd w:val="clear" w:color="auto" w:fill="FFFFFF"/>
            <w:vAlign w:val="bottom"/>
            <w:hideMark/>
          </w:tcPr>
          <w:p w14:paraId="47A4A1ED" w14:textId="77777777" w:rsidR="00F55D6E" w:rsidRPr="00F55D6E" w:rsidRDefault="00DB66A4" w:rsidP="00F55D6E">
            <w:pPr>
              <w:spacing w:after="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bdr w:val="none" w:sz="0" w:space="0" w:color="auto" w:frame="1"/>
              </w:rPr>
              <w:t>A = Air</w:t>
            </w:r>
          </w:p>
        </w:tc>
        <w:tc>
          <w:tcPr>
            <w:tcW w:w="750" w:type="dxa"/>
            <w:tcBorders>
              <w:top w:val="nil"/>
              <w:left w:val="nil"/>
              <w:bottom w:val="nil"/>
              <w:right w:val="nil"/>
            </w:tcBorders>
            <w:shd w:val="clear" w:color="auto" w:fill="FFFFFF"/>
            <w:vAlign w:val="bottom"/>
            <w:hideMark/>
          </w:tcPr>
          <w:p w14:paraId="11E4DADD"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c>
          <w:tcPr>
            <w:tcW w:w="45" w:type="dxa"/>
            <w:tcBorders>
              <w:top w:val="nil"/>
              <w:left w:val="nil"/>
              <w:bottom w:val="nil"/>
              <w:right w:val="nil"/>
            </w:tcBorders>
            <w:shd w:val="clear" w:color="auto" w:fill="FFFFFF"/>
            <w:vAlign w:val="bottom"/>
            <w:hideMark/>
          </w:tcPr>
          <w:p w14:paraId="13AD1AFE"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c>
          <w:tcPr>
            <w:tcW w:w="2190" w:type="dxa"/>
            <w:tcBorders>
              <w:top w:val="nil"/>
              <w:left w:val="nil"/>
              <w:bottom w:val="nil"/>
              <w:right w:val="nil"/>
            </w:tcBorders>
            <w:shd w:val="clear" w:color="auto" w:fill="FFFFFF"/>
            <w:vAlign w:val="bottom"/>
            <w:hideMark/>
          </w:tcPr>
          <w:p w14:paraId="72F1396B" w14:textId="77777777" w:rsidR="00F55D6E" w:rsidRPr="00F55D6E" w:rsidRDefault="00DB66A4" w:rsidP="00F55D6E">
            <w:pPr>
              <w:spacing w:after="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bdr w:val="none" w:sz="0" w:space="0" w:color="auto" w:frame="1"/>
              </w:rPr>
              <w:t>B = Soil</w:t>
            </w:r>
          </w:p>
        </w:tc>
        <w:tc>
          <w:tcPr>
            <w:tcW w:w="750" w:type="dxa"/>
            <w:tcBorders>
              <w:top w:val="nil"/>
              <w:left w:val="nil"/>
              <w:bottom w:val="nil"/>
              <w:right w:val="nil"/>
            </w:tcBorders>
            <w:shd w:val="clear" w:color="auto" w:fill="FFFFFF"/>
            <w:vAlign w:val="bottom"/>
            <w:hideMark/>
          </w:tcPr>
          <w:p w14:paraId="2B34B216"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r>
      <w:tr w:rsidR="00A2096C" w14:paraId="55009EA0" w14:textId="77777777" w:rsidTr="00F55D6E">
        <w:trPr>
          <w:trHeight w:val="90"/>
        </w:trPr>
        <w:tc>
          <w:tcPr>
            <w:tcW w:w="2130" w:type="dxa"/>
            <w:tcBorders>
              <w:top w:val="nil"/>
              <w:left w:val="nil"/>
              <w:bottom w:val="nil"/>
              <w:right w:val="nil"/>
            </w:tcBorders>
            <w:shd w:val="clear" w:color="auto" w:fill="FFFFFF"/>
            <w:vAlign w:val="bottom"/>
            <w:hideMark/>
          </w:tcPr>
          <w:p w14:paraId="75BF8227"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750" w:type="dxa"/>
            <w:tcBorders>
              <w:top w:val="nil"/>
              <w:left w:val="nil"/>
              <w:bottom w:val="nil"/>
              <w:right w:val="nil"/>
            </w:tcBorders>
            <w:shd w:val="clear" w:color="auto" w:fill="FFFFFF"/>
            <w:vAlign w:val="bottom"/>
            <w:hideMark/>
          </w:tcPr>
          <w:p w14:paraId="4EF1136B"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FFFFFF"/>
            <w:vAlign w:val="bottom"/>
            <w:hideMark/>
          </w:tcPr>
          <w:p w14:paraId="1182D673"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190" w:type="dxa"/>
            <w:tcBorders>
              <w:top w:val="nil"/>
              <w:left w:val="nil"/>
              <w:bottom w:val="nil"/>
              <w:right w:val="nil"/>
            </w:tcBorders>
            <w:shd w:val="clear" w:color="auto" w:fill="FFFFFF"/>
            <w:vAlign w:val="bottom"/>
            <w:hideMark/>
          </w:tcPr>
          <w:p w14:paraId="6369C6CD"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FFFFFF"/>
            <w:vAlign w:val="bottom"/>
            <w:hideMark/>
          </w:tcPr>
          <w:p w14:paraId="6BFC9C2F" w14:textId="77777777" w:rsidR="00F55D6E" w:rsidRPr="00F55D6E" w:rsidRDefault="00F55D6E" w:rsidP="00F55D6E">
            <w:pPr>
              <w:spacing w:after="0" w:line="240" w:lineRule="auto"/>
              <w:rPr>
                <w:rFonts w:ascii="Times New Roman" w:eastAsia="Times New Roman" w:hAnsi="Times New Roman" w:cs="Times New Roman"/>
                <w:sz w:val="20"/>
                <w:szCs w:val="20"/>
              </w:rPr>
            </w:pPr>
          </w:p>
        </w:tc>
      </w:tr>
      <w:tr w:rsidR="00A2096C" w14:paraId="4045A979" w14:textId="77777777" w:rsidTr="00F55D6E">
        <w:trPr>
          <w:trHeight w:val="90"/>
        </w:trPr>
        <w:tc>
          <w:tcPr>
            <w:tcW w:w="2130" w:type="dxa"/>
            <w:tcBorders>
              <w:top w:val="nil"/>
              <w:left w:val="nil"/>
              <w:bottom w:val="nil"/>
              <w:right w:val="nil"/>
            </w:tcBorders>
            <w:shd w:val="clear" w:color="auto" w:fill="FFFFFF"/>
            <w:vAlign w:val="bottom"/>
            <w:hideMark/>
          </w:tcPr>
          <w:p w14:paraId="13D23B2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Mean</w:t>
            </w:r>
          </w:p>
        </w:tc>
        <w:tc>
          <w:tcPr>
            <w:tcW w:w="750" w:type="dxa"/>
            <w:tcBorders>
              <w:top w:val="nil"/>
              <w:left w:val="nil"/>
              <w:bottom w:val="nil"/>
              <w:right w:val="nil"/>
            </w:tcBorders>
            <w:shd w:val="clear" w:color="auto" w:fill="FFFFFF"/>
            <w:vAlign w:val="bottom"/>
            <w:hideMark/>
          </w:tcPr>
          <w:p w14:paraId="03348856"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8.9</w:t>
            </w:r>
          </w:p>
        </w:tc>
        <w:tc>
          <w:tcPr>
            <w:tcW w:w="45" w:type="dxa"/>
            <w:tcBorders>
              <w:top w:val="nil"/>
              <w:left w:val="nil"/>
              <w:bottom w:val="nil"/>
              <w:right w:val="nil"/>
            </w:tcBorders>
            <w:shd w:val="clear" w:color="auto" w:fill="FFFFFF"/>
            <w:vAlign w:val="bottom"/>
            <w:hideMark/>
          </w:tcPr>
          <w:p w14:paraId="115F0910"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05EB58AD"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Mean</w:t>
            </w:r>
          </w:p>
        </w:tc>
        <w:tc>
          <w:tcPr>
            <w:tcW w:w="750" w:type="dxa"/>
            <w:tcBorders>
              <w:top w:val="nil"/>
              <w:left w:val="nil"/>
              <w:bottom w:val="nil"/>
              <w:right w:val="nil"/>
            </w:tcBorders>
            <w:shd w:val="clear" w:color="auto" w:fill="FFFFFF"/>
            <w:vAlign w:val="bottom"/>
            <w:hideMark/>
          </w:tcPr>
          <w:p w14:paraId="30B58F42"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9.1</w:t>
            </w:r>
          </w:p>
        </w:tc>
      </w:tr>
      <w:tr w:rsidR="00A2096C" w14:paraId="5CEE8D84" w14:textId="77777777" w:rsidTr="00F55D6E">
        <w:trPr>
          <w:trHeight w:val="90"/>
        </w:trPr>
        <w:tc>
          <w:tcPr>
            <w:tcW w:w="2130" w:type="dxa"/>
            <w:tcBorders>
              <w:top w:val="nil"/>
              <w:left w:val="nil"/>
              <w:bottom w:val="nil"/>
              <w:right w:val="nil"/>
            </w:tcBorders>
            <w:shd w:val="clear" w:color="auto" w:fill="FFFFFF"/>
            <w:vAlign w:val="bottom"/>
            <w:hideMark/>
          </w:tcPr>
          <w:p w14:paraId="4B83604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Error</w:t>
            </w:r>
          </w:p>
        </w:tc>
        <w:tc>
          <w:tcPr>
            <w:tcW w:w="750" w:type="dxa"/>
            <w:tcBorders>
              <w:top w:val="nil"/>
              <w:left w:val="nil"/>
              <w:bottom w:val="nil"/>
              <w:right w:val="nil"/>
            </w:tcBorders>
            <w:shd w:val="clear" w:color="auto" w:fill="FFFFFF"/>
            <w:vAlign w:val="bottom"/>
            <w:hideMark/>
          </w:tcPr>
          <w:p w14:paraId="0A1124B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0.684028</w:t>
            </w:r>
          </w:p>
        </w:tc>
        <w:tc>
          <w:tcPr>
            <w:tcW w:w="45" w:type="dxa"/>
            <w:tcBorders>
              <w:top w:val="nil"/>
              <w:left w:val="nil"/>
              <w:bottom w:val="nil"/>
              <w:right w:val="nil"/>
            </w:tcBorders>
            <w:shd w:val="clear" w:color="auto" w:fill="FFFFFF"/>
            <w:vAlign w:val="bottom"/>
            <w:hideMark/>
          </w:tcPr>
          <w:p w14:paraId="4EB943CF"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346B4E2B"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Error</w:t>
            </w:r>
          </w:p>
        </w:tc>
        <w:tc>
          <w:tcPr>
            <w:tcW w:w="750" w:type="dxa"/>
            <w:tcBorders>
              <w:top w:val="nil"/>
              <w:left w:val="nil"/>
              <w:bottom w:val="nil"/>
              <w:right w:val="nil"/>
            </w:tcBorders>
            <w:shd w:val="clear" w:color="auto" w:fill="FFFFFF"/>
            <w:vAlign w:val="bottom"/>
            <w:hideMark/>
          </w:tcPr>
          <w:p w14:paraId="13A285A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0.390007</w:t>
            </w:r>
          </w:p>
        </w:tc>
      </w:tr>
      <w:tr w:rsidR="00A2096C" w14:paraId="7F661B7B" w14:textId="77777777" w:rsidTr="00F55D6E">
        <w:trPr>
          <w:trHeight w:val="90"/>
        </w:trPr>
        <w:tc>
          <w:tcPr>
            <w:tcW w:w="2130" w:type="dxa"/>
            <w:tcBorders>
              <w:top w:val="nil"/>
              <w:left w:val="nil"/>
              <w:bottom w:val="nil"/>
              <w:right w:val="nil"/>
            </w:tcBorders>
            <w:shd w:val="clear" w:color="auto" w:fill="FFFFFF"/>
            <w:vAlign w:val="bottom"/>
            <w:hideMark/>
          </w:tcPr>
          <w:p w14:paraId="46B7FB16"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Median</w:t>
            </w:r>
          </w:p>
        </w:tc>
        <w:tc>
          <w:tcPr>
            <w:tcW w:w="750" w:type="dxa"/>
            <w:tcBorders>
              <w:top w:val="nil"/>
              <w:left w:val="nil"/>
              <w:bottom w:val="nil"/>
              <w:right w:val="nil"/>
            </w:tcBorders>
            <w:shd w:val="clear" w:color="auto" w:fill="FFFFFF"/>
            <w:vAlign w:val="bottom"/>
            <w:hideMark/>
          </w:tcPr>
          <w:p w14:paraId="1B2857AE"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75B87C22"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190" w:type="dxa"/>
            <w:tcBorders>
              <w:top w:val="nil"/>
              <w:left w:val="nil"/>
              <w:bottom w:val="nil"/>
              <w:right w:val="nil"/>
            </w:tcBorders>
            <w:shd w:val="clear" w:color="auto" w:fill="FFFFFF"/>
            <w:vAlign w:val="bottom"/>
            <w:hideMark/>
          </w:tcPr>
          <w:p w14:paraId="417F20F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Median</w:t>
            </w:r>
          </w:p>
        </w:tc>
        <w:tc>
          <w:tcPr>
            <w:tcW w:w="750" w:type="dxa"/>
            <w:tcBorders>
              <w:top w:val="nil"/>
              <w:left w:val="nil"/>
              <w:bottom w:val="nil"/>
              <w:right w:val="nil"/>
            </w:tcBorders>
            <w:shd w:val="clear" w:color="auto" w:fill="FFFFFF"/>
            <w:vAlign w:val="bottom"/>
            <w:hideMark/>
          </w:tcPr>
          <w:p w14:paraId="4520338A"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0D7BFFBB" w14:textId="77777777" w:rsidTr="00F55D6E">
        <w:trPr>
          <w:trHeight w:val="90"/>
        </w:trPr>
        <w:tc>
          <w:tcPr>
            <w:tcW w:w="2130" w:type="dxa"/>
            <w:tcBorders>
              <w:top w:val="nil"/>
              <w:left w:val="nil"/>
              <w:bottom w:val="nil"/>
              <w:right w:val="nil"/>
            </w:tcBorders>
            <w:shd w:val="clear" w:color="auto" w:fill="FFFFFF"/>
            <w:vAlign w:val="bottom"/>
            <w:hideMark/>
          </w:tcPr>
          <w:p w14:paraId="0B394289"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Mode</w:t>
            </w:r>
          </w:p>
        </w:tc>
        <w:tc>
          <w:tcPr>
            <w:tcW w:w="750" w:type="dxa"/>
            <w:tcBorders>
              <w:top w:val="nil"/>
              <w:left w:val="nil"/>
              <w:bottom w:val="nil"/>
              <w:right w:val="nil"/>
            </w:tcBorders>
            <w:shd w:val="clear" w:color="auto" w:fill="FFFFFF"/>
            <w:vAlign w:val="bottom"/>
            <w:hideMark/>
          </w:tcPr>
          <w:p w14:paraId="2EBA3732"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11</w:t>
            </w:r>
          </w:p>
        </w:tc>
        <w:tc>
          <w:tcPr>
            <w:tcW w:w="45" w:type="dxa"/>
            <w:tcBorders>
              <w:top w:val="nil"/>
              <w:left w:val="nil"/>
              <w:bottom w:val="nil"/>
              <w:right w:val="nil"/>
            </w:tcBorders>
            <w:shd w:val="clear" w:color="auto" w:fill="FFFFFF"/>
            <w:vAlign w:val="bottom"/>
            <w:hideMark/>
          </w:tcPr>
          <w:p w14:paraId="38E44032"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277F9F7F"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Mode</w:t>
            </w:r>
          </w:p>
        </w:tc>
        <w:tc>
          <w:tcPr>
            <w:tcW w:w="750" w:type="dxa"/>
            <w:tcBorders>
              <w:top w:val="nil"/>
              <w:left w:val="nil"/>
              <w:bottom w:val="nil"/>
              <w:right w:val="nil"/>
            </w:tcBorders>
            <w:shd w:val="clear" w:color="auto" w:fill="FFFFFF"/>
            <w:vAlign w:val="bottom"/>
            <w:hideMark/>
          </w:tcPr>
          <w:p w14:paraId="6616A31A"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692FD8B4" w14:textId="77777777" w:rsidTr="00F55D6E">
        <w:trPr>
          <w:trHeight w:val="90"/>
        </w:trPr>
        <w:tc>
          <w:tcPr>
            <w:tcW w:w="2130" w:type="dxa"/>
            <w:tcBorders>
              <w:top w:val="nil"/>
              <w:left w:val="nil"/>
              <w:bottom w:val="nil"/>
              <w:right w:val="nil"/>
            </w:tcBorders>
            <w:shd w:val="clear" w:color="auto" w:fill="FFFFFF"/>
            <w:vAlign w:val="bottom"/>
            <w:hideMark/>
          </w:tcPr>
          <w:p w14:paraId="690E4FE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Deviation</w:t>
            </w:r>
          </w:p>
        </w:tc>
        <w:tc>
          <w:tcPr>
            <w:tcW w:w="750" w:type="dxa"/>
            <w:tcBorders>
              <w:top w:val="nil"/>
              <w:left w:val="nil"/>
              <w:bottom w:val="nil"/>
              <w:right w:val="nil"/>
            </w:tcBorders>
            <w:shd w:val="clear" w:color="auto" w:fill="FFFFFF"/>
            <w:vAlign w:val="bottom"/>
            <w:hideMark/>
          </w:tcPr>
          <w:p w14:paraId="651BEF69"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3.059068</w:t>
            </w:r>
          </w:p>
        </w:tc>
        <w:tc>
          <w:tcPr>
            <w:tcW w:w="45" w:type="dxa"/>
            <w:tcBorders>
              <w:top w:val="nil"/>
              <w:left w:val="nil"/>
              <w:bottom w:val="nil"/>
              <w:right w:val="nil"/>
            </w:tcBorders>
            <w:shd w:val="clear" w:color="auto" w:fill="FFFFFF"/>
            <w:vAlign w:val="bottom"/>
            <w:hideMark/>
          </w:tcPr>
          <w:p w14:paraId="7BBC8C92"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0B69BFCB"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Deviation</w:t>
            </w:r>
          </w:p>
        </w:tc>
        <w:tc>
          <w:tcPr>
            <w:tcW w:w="750" w:type="dxa"/>
            <w:tcBorders>
              <w:top w:val="nil"/>
              <w:left w:val="nil"/>
              <w:bottom w:val="nil"/>
              <w:right w:val="nil"/>
            </w:tcBorders>
            <w:shd w:val="clear" w:color="auto" w:fill="FFFFFF"/>
            <w:vAlign w:val="bottom"/>
            <w:hideMark/>
          </w:tcPr>
          <w:p w14:paraId="72EF80DF"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1.744163</w:t>
            </w:r>
          </w:p>
        </w:tc>
      </w:tr>
      <w:tr w:rsidR="00A2096C" w14:paraId="1C0A54C4" w14:textId="77777777" w:rsidTr="00F55D6E">
        <w:trPr>
          <w:trHeight w:val="90"/>
        </w:trPr>
        <w:tc>
          <w:tcPr>
            <w:tcW w:w="2130" w:type="dxa"/>
            <w:tcBorders>
              <w:top w:val="nil"/>
              <w:left w:val="nil"/>
              <w:bottom w:val="nil"/>
              <w:right w:val="nil"/>
            </w:tcBorders>
            <w:shd w:val="clear" w:color="auto" w:fill="FFFFFF"/>
            <w:vAlign w:val="bottom"/>
            <w:hideMark/>
          </w:tcPr>
          <w:p w14:paraId="6B996E9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Sample Variance</w:t>
            </w:r>
          </w:p>
        </w:tc>
        <w:tc>
          <w:tcPr>
            <w:tcW w:w="750" w:type="dxa"/>
            <w:tcBorders>
              <w:top w:val="nil"/>
              <w:left w:val="nil"/>
              <w:bottom w:val="nil"/>
              <w:right w:val="nil"/>
            </w:tcBorders>
            <w:shd w:val="clear" w:color="auto" w:fill="FFFFFF"/>
            <w:vAlign w:val="bottom"/>
            <w:hideMark/>
          </w:tcPr>
          <w:p w14:paraId="7834AB0F"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9.357895</w:t>
            </w:r>
          </w:p>
        </w:tc>
        <w:tc>
          <w:tcPr>
            <w:tcW w:w="45" w:type="dxa"/>
            <w:tcBorders>
              <w:top w:val="nil"/>
              <w:left w:val="nil"/>
              <w:bottom w:val="nil"/>
              <w:right w:val="nil"/>
            </w:tcBorders>
            <w:shd w:val="clear" w:color="auto" w:fill="FFFFFF"/>
            <w:vAlign w:val="bottom"/>
            <w:hideMark/>
          </w:tcPr>
          <w:p w14:paraId="179369BE"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0D4C6B47"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Sample Variance</w:t>
            </w:r>
          </w:p>
        </w:tc>
        <w:tc>
          <w:tcPr>
            <w:tcW w:w="750" w:type="dxa"/>
            <w:tcBorders>
              <w:top w:val="nil"/>
              <w:left w:val="nil"/>
              <w:bottom w:val="nil"/>
              <w:right w:val="nil"/>
            </w:tcBorders>
            <w:shd w:val="clear" w:color="auto" w:fill="FFFFFF"/>
            <w:vAlign w:val="bottom"/>
            <w:hideMark/>
          </w:tcPr>
          <w:p w14:paraId="47BC40AF"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3.042105</w:t>
            </w:r>
          </w:p>
        </w:tc>
      </w:tr>
      <w:tr w:rsidR="00A2096C" w14:paraId="4222D061" w14:textId="77777777" w:rsidTr="00F55D6E">
        <w:trPr>
          <w:trHeight w:val="90"/>
        </w:trPr>
        <w:tc>
          <w:tcPr>
            <w:tcW w:w="2130" w:type="dxa"/>
            <w:tcBorders>
              <w:top w:val="nil"/>
              <w:left w:val="nil"/>
              <w:bottom w:val="nil"/>
              <w:right w:val="nil"/>
            </w:tcBorders>
            <w:shd w:val="clear" w:color="auto" w:fill="FFFFFF"/>
            <w:vAlign w:val="bottom"/>
            <w:hideMark/>
          </w:tcPr>
          <w:p w14:paraId="536298D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Kurtosis</w:t>
            </w:r>
          </w:p>
        </w:tc>
        <w:tc>
          <w:tcPr>
            <w:tcW w:w="750" w:type="dxa"/>
            <w:tcBorders>
              <w:top w:val="nil"/>
              <w:left w:val="nil"/>
              <w:bottom w:val="nil"/>
              <w:right w:val="nil"/>
            </w:tcBorders>
            <w:shd w:val="clear" w:color="auto" w:fill="FFFFFF"/>
            <w:vAlign w:val="bottom"/>
            <w:hideMark/>
          </w:tcPr>
          <w:p w14:paraId="088EBF2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-0.6283</w:t>
            </w:r>
          </w:p>
        </w:tc>
        <w:tc>
          <w:tcPr>
            <w:tcW w:w="45" w:type="dxa"/>
            <w:tcBorders>
              <w:top w:val="nil"/>
              <w:left w:val="nil"/>
              <w:bottom w:val="nil"/>
              <w:right w:val="nil"/>
            </w:tcBorders>
            <w:shd w:val="clear" w:color="auto" w:fill="FFFFFF"/>
            <w:vAlign w:val="bottom"/>
            <w:hideMark/>
          </w:tcPr>
          <w:p w14:paraId="67475051"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35E132E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Kurtosis</w:t>
            </w:r>
          </w:p>
        </w:tc>
        <w:tc>
          <w:tcPr>
            <w:tcW w:w="750" w:type="dxa"/>
            <w:tcBorders>
              <w:top w:val="nil"/>
              <w:left w:val="nil"/>
              <w:bottom w:val="nil"/>
              <w:right w:val="nil"/>
            </w:tcBorders>
            <w:shd w:val="clear" w:color="auto" w:fill="FFFFFF"/>
            <w:vAlign w:val="bottom"/>
            <w:hideMark/>
          </w:tcPr>
          <w:p w14:paraId="1B69BA7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0.11923</w:t>
            </w:r>
          </w:p>
        </w:tc>
      </w:tr>
      <w:tr w:rsidR="00A2096C" w14:paraId="52941AB3" w14:textId="77777777" w:rsidTr="00F55D6E">
        <w:trPr>
          <w:trHeight w:val="90"/>
        </w:trPr>
        <w:tc>
          <w:tcPr>
            <w:tcW w:w="2130" w:type="dxa"/>
            <w:tcBorders>
              <w:top w:val="nil"/>
              <w:left w:val="nil"/>
              <w:bottom w:val="nil"/>
              <w:right w:val="nil"/>
            </w:tcBorders>
            <w:shd w:val="clear" w:color="auto" w:fill="FFFFFF"/>
            <w:vAlign w:val="bottom"/>
            <w:hideMark/>
          </w:tcPr>
          <w:p w14:paraId="4CA0E3B7"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Skewness</w:t>
            </w:r>
          </w:p>
        </w:tc>
        <w:tc>
          <w:tcPr>
            <w:tcW w:w="750" w:type="dxa"/>
            <w:tcBorders>
              <w:top w:val="nil"/>
              <w:left w:val="nil"/>
              <w:bottom w:val="nil"/>
              <w:right w:val="nil"/>
            </w:tcBorders>
            <w:shd w:val="clear" w:color="auto" w:fill="FFFFFF"/>
            <w:vAlign w:val="bottom"/>
            <w:hideMark/>
          </w:tcPr>
          <w:p w14:paraId="534CD27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-0.36085</w:t>
            </w:r>
          </w:p>
        </w:tc>
        <w:tc>
          <w:tcPr>
            <w:tcW w:w="45" w:type="dxa"/>
            <w:tcBorders>
              <w:top w:val="nil"/>
              <w:left w:val="nil"/>
              <w:bottom w:val="nil"/>
              <w:right w:val="nil"/>
            </w:tcBorders>
            <w:shd w:val="clear" w:color="auto" w:fill="FFFFFF"/>
            <w:vAlign w:val="bottom"/>
            <w:hideMark/>
          </w:tcPr>
          <w:p w14:paraId="45325FFE"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3899616D"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Skewness</w:t>
            </w:r>
          </w:p>
        </w:tc>
        <w:tc>
          <w:tcPr>
            <w:tcW w:w="750" w:type="dxa"/>
            <w:tcBorders>
              <w:top w:val="nil"/>
              <w:left w:val="nil"/>
              <w:bottom w:val="nil"/>
              <w:right w:val="nil"/>
            </w:tcBorders>
            <w:shd w:val="clear" w:color="auto" w:fill="FFFFFF"/>
            <w:vAlign w:val="bottom"/>
            <w:hideMark/>
          </w:tcPr>
          <w:p w14:paraId="6F3B576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0.492002</w:t>
            </w:r>
          </w:p>
        </w:tc>
      </w:tr>
      <w:tr w:rsidR="00A2096C" w14:paraId="4ABE8000" w14:textId="77777777" w:rsidTr="00F55D6E">
        <w:trPr>
          <w:trHeight w:val="90"/>
        </w:trPr>
        <w:tc>
          <w:tcPr>
            <w:tcW w:w="2130" w:type="dxa"/>
            <w:tcBorders>
              <w:top w:val="nil"/>
              <w:left w:val="nil"/>
              <w:bottom w:val="nil"/>
              <w:right w:val="nil"/>
            </w:tcBorders>
            <w:shd w:val="clear" w:color="auto" w:fill="FFFFFF"/>
            <w:vAlign w:val="bottom"/>
            <w:hideMark/>
          </w:tcPr>
          <w:p w14:paraId="16D1259D"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Range</w:t>
            </w:r>
          </w:p>
        </w:tc>
        <w:tc>
          <w:tcPr>
            <w:tcW w:w="750" w:type="dxa"/>
            <w:tcBorders>
              <w:top w:val="nil"/>
              <w:left w:val="nil"/>
              <w:bottom w:val="nil"/>
              <w:right w:val="nil"/>
            </w:tcBorders>
            <w:shd w:val="clear" w:color="auto" w:fill="FFFFFF"/>
            <w:vAlign w:val="bottom"/>
            <w:hideMark/>
          </w:tcPr>
          <w:p w14:paraId="709CB0AE"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11</w:t>
            </w:r>
          </w:p>
        </w:tc>
        <w:tc>
          <w:tcPr>
            <w:tcW w:w="45" w:type="dxa"/>
            <w:tcBorders>
              <w:top w:val="nil"/>
              <w:left w:val="nil"/>
              <w:bottom w:val="nil"/>
              <w:right w:val="nil"/>
            </w:tcBorders>
            <w:shd w:val="clear" w:color="auto" w:fill="FFFFFF"/>
            <w:vAlign w:val="bottom"/>
            <w:hideMark/>
          </w:tcPr>
          <w:p w14:paraId="4632E957"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2A2E784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Range</w:t>
            </w:r>
          </w:p>
        </w:tc>
        <w:tc>
          <w:tcPr>
            <w:tcW w:w="750" w:type="dxa"/>
            <w:tcBorders>
              <w:top w:val="nil"/>
              <w:left w:val="nil"/>
              <w:bottom w:val="nil"/>
              <w:right w:val="nil"/>
            </w:tcBorders>
            <w:shd w:val="clear" w:color="auto" w:fill="FFFFFF"/>
            <w:vAlign w:val="bottom"/>
            <w:hideMark/>
          </w:tcPr>
          <w:p w14:paraId="53C86B05"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67AEDFC9" w14:textId="77777777" w:rsidTr="00F55D6E">
        <w:trPr>
          <w:trHeight w:val="90"/>
        </w:trPr>
        <w:tc>
          <w:tcPr>
            <w:tcW w:w="2130" w:type="dxa"/>
            <w:tcBorders>
              <w:top w:val="nil"/>
              <w:left w:val="nil"/>
              <w:bottom w:val="nil"/>
              <w:right w:val="nil"/>
            </w:tcBorders>
            <w:shd w:val="clear" w:color="auto" w:fill="FFFFFF"/>
            <w:vAlign w:val="bottom"/>
            <w:hideMark/>
          </w:tcPr>
          <w:p w14:paraId="09414A0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Minimum</w:t>
            </w:r>
          </w:p>
        </w:tc>
        <w:tc>
          <w:tcPr>
            <w:tcW w:w="750" w:type="dxa"/>
            <w:tcBorders>
              <w:top w:val="nil"/>
              <w:left w:val="nil"/>
              <w:bottom w:val="nil"/>
              <w:right w:val="nil"/>
            </w:tcBorders>
            <w:shd w:val="clear" w:color="auto" w:fill="FFFFFF"/>
            <w:vAlign w:val="bottom"/>
            <w:hideMark/>
          </w:tcPr>
          <w:p w14:paraId="28C1DA11"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2FD78AC1"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190" w:type="dxa"/>
            <w:tcBorders>
              <w:top w:val="nil"/>
              <w:left w:val="nil"/>
              <w:bottom w:val="nil"/>
              <w:right w:val="nil"/>
            </w:tcBorders>
            <w:shd w:val="clear" w:color="auto" w:fill="FFFFFF"/>
            <w:vAlign w:val="bottom"/>
            <w:hideMark/>
          </w:tcPr>
          <w:p w14:paraId="7AF2DA0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Minimum</w:t>
            </w:r>
          </w:p>
        </w:tc>
        <w:tc>
          <w:tcPr>
            <w:tcW w:w="750" w:type="dxa"/>
            <w:tcBorders>
              <w:top w:val="nil"/>
              <w:left w:val="nil"/>
              <w:bottom w:val="nil"/>
              <w:right w:val="nil"/>
            </w:tcBorders>
            <w:shd w:val="clear" w:color="auto" w:fill="FFFFFF"/>
            <w:vAlign w:val="bottom"/>
            <w:hideMark/>
          </w:tcPr>
          <w:p w14:paraId="51A2A55E"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30D98E7C" w14:textId="77777777" w:rsidTr="00F55D6E">
        <w:trPr>
          <w:trHeight w:val="90"/>
        </w:trPr>
        <w:tc>
          <w:tcPr>
            <w:tcW w:w="2130" w:type="dxa"/>
            <w:tcBorders>
              <w:top w:val="nil"/>
              <w:left w:val="nil"/>
              <w:bottom w:val="nil"/>
              <w:right w:val="nil"/>
            </w:tcBorders>
            <w:shd w:val="clear" w:color="auto" w:fill="FFFFFF"/>
            <w:vAlign w:val="bottom"/>
            <w:hideMark/>
          </w:tcPr>
          <w:p w14:paraId="3ACC1DA7"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Maximum</w:t>
            </w:r>
          </w:p>
        </w:tc>
        <w:tc>
          <w:tcPr>
            <w:tcW w:w="750" w:type="dxa"/>
            <w:tcBorders>
              <w:top w:val="nil"/>
              <w:left w:val="nil"/>
              <w:bottom w:val="nil"/>
              <w:right w:val="nil"/>
            </w:tcBorders>
            <w:shd w:val="clear" w:color="auto" w:fill="FFFFFF"/>
            <w:vAlign w:val="bottom"/>
            <w:hideMark/>
          </w:tcPr>
          <w:p w14:paraId="439A5E4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14</w:t>
            </w:r>
          </w:p>
        </w:tc>
        <w:tc>
          <w:tcPr>
            <w:tcW w:w="45" w:type="dxa"/>
            <w:tcBorders>
              <w:top w:val="nil"/>
              <w:left w:val="nil"/>
              <w:bottom w:val="nil"/>
              <w:right w:val="nil"/>
            </w:tcBorders>
            <w:shd w:val="clear" w:color="auto" w:fill="FFFFFF"/>
            <w:vAlign w:val="bottom"/>
            <w:hideMark/>
          </w:tcPr>
          <w:p w14:paraId="141F454D"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0EB25259"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Maximum</w:t>
            </w:r>
          </w:p>
        </w:tc>
        <w:tc>
          <w:tcPr>
            <w:tcW w:w="750" w:type="dxa"/>
            <w:tcBorders>
              <w:top w:val="nil"/>
              <w:left w:val="nil"/>
              <w:bottom w:val="nil"/>
              <w:right w:val="nil"/>
            </w:tcBorders>
            <w:shd w:val="clear" w:color="auto" w:fill="FFFFFF"/>
            <w:vAlign w:val="bottom"/>
            <w:hideMark/>
          </w:tcPr>
          <w:p w14:paraId="6A0DDCB9"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13</w:t>
            </w:r>
          </w:p>
        </w:tc>
      </w:tr>
      <w:tr w:rsidR="00A2096C" w14:paraId="4438D03C" w14:textId="77777777" w:rsidTr="00F55D6E">
        <w:trPr>
          <w:trHeight w:val="90"/>
        </w:trPr>
        <w:tc>
          <w:tcPr>
            <w:tcW w:w="2130" w:type="dxa"/>
            <w:tcBorders>
              <w:top w:val="nil"/>
              <w:left w:val="nil"/>
              <w:bottom w:val="nil"/>
              <w:right w:val="nil"/>
            </w:tcBorders>
            <w:shd w:val="clear" w:color="auto" w:fill="FFFFFF"/>
            <w:vAlign w:val="bottom"/>
            <w:hideMark/>
          </w:tcPr>
          <w:p w14:paraId="253BE664"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Sum</w:t>
            </w:r>
          </w:p>
        </w:tc>
        <w:tc>
          <w:tcPr>
            <w:tcW w:w="750" w:type="dxa"/>
            <w:tcBorders>
              <w:top w:val="nil"/>
              <w:left w:val="nil"/>
              <w:bottom w:val="nil"/>
              <w:right w:val="nil"/>
            </w:tcBorders>
            <w:shd w:val="clear" w:color="auto" w:fill="FFFFFF"/>
            <w:vAlign w:val="bottom"/>
            <w:hideMark/>
          </w:tcPr>
          <w:p w14:paraId="06025EC7"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178</w:t>
            </w:r>
          </w:p>
        </w:tc>
        <w:tc>
          <w:tcPr>
            <w:tcW w:w="45" w:type="dxa"/>
            <w:tcBorders>
              <w:top w:val="nil"/>
              <w:left w:val="nil"/>
              <w:bottom w:val="nil"/>
              <w:right w:val="nil"/>
            </w:tcBorders>
            <w:shd w:val="clear" w:color="auto" w:fill="FFFFFF"/>
            <w:vAlign w:val="bottom"/>
            <w:hideMark/>
          </w:tcPr>
          <w:p w14:paraId="23FAA09B"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60F02982"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Sum</w:t>
            </w:r>
          </w:p>
        </w:tc>
        <w:tc>
          <w:tcPr>
            <w:tcW w:w="750" w:type="dxa"/>
            <w:tcBorders>
              <w:top w:val="nil"/>
              <w:left w:val="nil"/>
              <w:bottom w:val="nil"/>
              <w:right w:val="nil"/>
            </w:tcBorders>
            <w:shd w:val="clear" w:color="auto" w:fill="FFFFFF"/>
            <w:vAlign w:val="bottom"/>
            <w:hideMark/>
          </w:tcPr>
          <w:p w14:paraId="787539D6"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182</w:t>
            </w:r>
          </w:p>
        </w:tc>
      </w:tr>
      <w:tr w:rsidR="00A2096C" w14:paraId="11306C04" w14:textId="77777777" w:rsidTr="00F55D6E">
        <w:trPr>
          <w:trHeight w:val="90"/>
        </w:trPr>
        <w:tc>
          <w:tcPr>
            <w:tcW w:w="2130" w:type="dxa"/>
            <w:tcBorders>
              <w:top w:val="nil"/>
              <w:left w:val="nil"/>
              <w:bottom w:val="nil"/>
              <w:right w:val="nil"/>
            </w:tcBorders>
            <w:shd w:val="clear" w:color="auto" w:fill="FFFFFF"/>
            <w:vAlign w:val="bottom"/>
            <w:hideMark/>
          </w:tcPr>
          <w:p w14:paraId="529973A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Count</w:t>
            </w:r>
          </w:p>
        </w:tc>
        <w:tc>
          <w:tcPr>
            <w:tcW w:w="750" w:type="dxa"/>
            <w:tcBorders>
              <w:top w:val="nil"/>
              <w:left w:val="nil"/>
              <w:bottom w:val="nil"/>
              <w:right w:val="nil"/>
            </w:tcBorders>
            <w:shd w:val="clear" w:color="auto" w:fill="FFFFFF"/>
            <w:vAlign w:val="bottom"/>
            <w:hideMark/>
          </w:tcPr>
          <w:p w14:paraId="63F5953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20</w:t>
            </w:r>
          </w:p>
        </w:tc>
        <w:tc>
          <w:tcPr>
            <w:tcW w:w="45" w:type="dxa"/>
            <w:tcBorders>
              <w:top w:val="nil"/>
              <w:left w:val="nil"/>
              <w:bottom w:val="nil"/>
              <w:right w:val="nil"/>
            </w:tcBorders>
            <w:shd w:val="clear" w:color="auto" w:fill="FFFFFF"/>
            <w:vAlign w:val="bottom"/>
            <w:hideMark/>
          </w:tcPr>
          <w:p w14:paraId="5F69715C"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6B2EBA39"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Count</w:t>
            </w:r>
          </w:p>
        </w:tc>
        <w:tc>
          <w:tcPr>
            <w:tcW w:w="750" w:type="dxa"/>
            <w:tcBorders>
              <w:top w:val="nil"/>
              <w:left w:val="nil"/>
              <w:bottom w:val="nil"/>
              <w:right w:val="nil"/>
            </w:tcBorders>
            <w:shd w:val="clear" w:color="auto" w:fill="FFFFFF"/>
            <w:vAlign w:val="bottom"/>
            <w:hideMark/>
          </w:tcPr>
          <w:p w14:paraId="7AAB1ACF"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20</w:t>
            </w:r>
          </w:p>
        </w:tc>
      </w:tr>
      <w:tr w:rsidR="00A2096C" w14:paraId="0B298CBD" w14:textId="77777777" w:rsidTr="00F55D6E">
        <w:trPr>
          <w:trHeight w:val="90"/>
        </w:trPr>
        <w:tc>
          <w:tcPr>
            <w:tcW w:w="2130" w:type="dxa"/>
            <w:tcBorders>
              <w:top w:val="nil"/>
              <w:left w:val="nil"/>
              <w:bottom w:val="nil"/>
              <w:right w:val="nil"/>
            </w:tcBorders>
            <w:shd w:val="clear" w:color="auto" w:fill="FFFFFF"/>
            <w:vAlign w:val="bottom"/>
            <w:hideMark/>
          </w:tcPr>
          <w:p w14:paraId="09AC8FD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Largest(1)</w:t>
            </w:r>
          </w:p>
        </w:tc>
        <w:tc>
          <w:tcPr>
            <w:tcW w:w="750" w:type="dxa"/>
            <w:tcBorders>
              <w:top w:val="nil"/>
              <w:left w:val="nil"/>
              <w:bottom w:val="nil"/>
              <w:right w:val="nil"/>
            </w:tcBorders>
            <w:shd w:val="clear" w:color="auto" w:fill="FFFFFF"/>
            <w:vAlign w:val="bottom"/>
            <w:hideMark/>
          </w:tcPr>
          <w:p w14:paraId="3C16583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14</w:t>
            </w:r>
          </w:p>
        </w:tc>
        <w:tc>
          <w:tcPr>
            <w:tcW w:w="45" w:type="dxa"/>
            <w:tcBorders>
              <w:top w:val="nil"/>
              <w:left w:val="nil"/>
              <w:bottom w:val="nil"/>
              <w:right w:val="nil"/>
            </w:tcBorders>
            <w:shd w:val="clear" w:color="auto" w:fill="FFFFFF"/>
            <w:vAlign w:val="bottom"/>
            <w:hideMark/>
          </w:tcPr>
          <w:p w14:paraId="4043D3AF"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190" w:type="dxa"/>
            <w:tcBorders>
              <w:top w:val="nil"/>
              <w:left w:val="nil"/>
              <w:bottom w:val="nil"/>
              <w:right w:val="nil"/>
            </w:tcBorders>
            <w:shd w:val="clear" w:color="auto" w:fill="FFFFFF"/>
            <w:vAlign w:val="bottom"/>
            <w:hideMark/>
          </w:tcPr>
          <w:p w14:paraId="051CAAE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Largest(1)</w:t>
            </w:r>
          </w:p>
        </w:tc>
        <w:tc>
          <w:tcPr>
            <w:tcW w:w="750" w:type="dxa"/>
            <w:tcBorders>
              <w:top w:val="nil"/>
              <w:left w:val="nil"/>
              <w:bottom w:val="nil"/>
              <w:right w:val="nil"/>
            </w:tcBorders>
            <w:shd w:val="clear" w:color="auto" w:fill="FFFFFF"/>
            <w:vAlign w:val="bottom"/>
            <w:hideMark/>
          </w:tcPr>
          <w:p w14:paraId="37D540F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13</w:t>
            </w:r>
          </w:p>
        </w:tc>
      </w:tr>
      <w:tr w:rsidR="00A2096C" w14:paraId="42680AD4" w14:textId="77777777" w:rsidTr="00F55D6E">
        <w:trPr>
          <w:trHeight w:val="90"/>
        </w:trPr>
        <w:tc>
          <w:tcPr>
            <w:tcW w:w="2130" w:type="dxa"/>
            <w:tcBorders>
              <w:top w:val="nil"/>
              <w:left w:val="nil"/>
              <w:bottom w:val="nil"/>
              <w:right w:val="nil"/>
            </w:tcBorders>
            <w:shd w:val="clear" w:color="auto" w:fill="FFFFFF"/>
            <w:vAlign w:val="bottom"/>
            <w:hideMark/>
          </w:tcPr>
          <w:p w14:paraId="5408D5B2"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Smallest(1)</w:t>
            </w:r>
          </w:p>
        </w:tc>
        <w:tc>
          <w:tcPr>
            <w:tcW w:w="750" w:type="dxa"/>
            <w:tcBorders>
              <w:top w:val="nil"/>
              <w:left w:val="nil"/>
              <w:bottom w:val="nil"/>
              <w:right w:val="nil"/>
            </w:tcBorders>
            <w:shd w:val="clear" w:color="auto" w:fill="FFFFFF"/>
            <w:vAlign w:val="bottom"/>
            <w:hideMark/>
          </w:tcPr>
          <w:p w14:paraId="71FAFFDA"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45364781"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190" w:type="dxa"/>
            <w:tcBorders>
              <w:top w:val="nil"/>
              <w:left w:val="nil"/>
              <w:bottom w:val="nil"/>
              <w:right w:val="nil"/>
            </w:tcBorders>
            <w:shd w:val="clear" w:color="auto" w:fill="FFFFFF"/>
            <w:vAlign w:val="bottom"/>
            <w:hideMark/>
          </w:tcPr>
          <w:p w14:paraId="4E61FCB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Smallest(1)</w:t>
            </w:r>
          </w:p>
        </w:tc>
        <w:tc>
          <w:tcPr>
            <w:tcW w:w="750" w:type="dxa"/>
            <w:tcBorders>
              <w:top w:val="nil"/>
              <w:left w:val="nil"/>
              <w:bottom w:val="nil"/>
              <w:right w:val="nil"/>
            </w:tcBorders>
            <w:shd w:val="clear" w:color="auto" w:fill="FFFFFF"/>
            <w:vAlign w:val="bottom"/>
            <w:hideMark/>
          </w:tcPr>
          <w:p w14:paraId="20283AE4"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4E70968A" w14:textId="77777777" w:rsidTr="00F55D6E">
        <w:trPr>
          <w:trHeight w:val="90"/>
        </w:trPr>
        <w:tc>
          <w:tcPr>
            <w:tcW w:w="2130" w:type="dxa"/>
            <w:tcBorders>
              <w:top w:val="nil"/>
              <w:left w:val="nil"/>
              <w:bottom w:val="nil"/>
              <w:right w:val="nil"/>
            </w:tcBorders>
            <w:shd w:val="clear" w:color="auto" w:fill="FFFFFF"/>
            <w:vAlign w:val="bottom"/>
            <w:hideMark/>
          </w:tcPr>
          <w:p w14:paraId="2C74443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Confidence Level(95.0%)</w:t>
            </w:r>
          </w:p>
        </w:tc>
        <w:tc>
          <w:tcPr>
            <w:tcW w:w="750" w:type="dxa"/>
            <w:tcBorders>
              <w:top w:val="nil"/>
              <w:left w:val="nil"/>
              <w:bottom w:val="nil"/>
              <w:right w:val="nil"/>
            </w:tcBorders>
            <w:shd w:val="clear" w:color="auto" w:fill="FFFFFF"/>
            <w:vAlign w:val="bottom"/>
            <w:hideMark/>
          </w:tcPr>
          <w:p w14:paraId="036A3D6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1.431688</w:t>
            </w:r>
          </w:p>
        </w:tc>
        <w:tc>
          <w:tcPr>
            <w:tcW w:w="45" w:type="dxa"/>
            <w:tcBorders>
              <w:top w:val="nil"/>
              <w:left w:val="nil"/>
              <w:bottom w:val="nil"/>
              <w:right w:val="nil"/>
            </w:tcBorders>
            <w:shd w:val="clear" w:color="auto" w:fill="FFFFFF"/>
            <w:vAlign w:val="bottom"/>
            <w:hideMark/>
          </w:tcPr>
          <w:p w14:paraId="1DC2C4E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c>
          <w:tcPr>
            <w:tcW w:w="2190" w:type="dxa"/>
            <w:tcBorders>
              <w:top w:val="nil"/>
              <w:left w:val="nil"/>
              <w:bottom w:val="nil"/>
              <w:right w:val="nil"/>
            </w:tcBorders>
            <w:shd w:val="clear" w:color="auto" w:fill="FFFFFF"/>
            <w:vAlign w:val="bottom"/>
            <w:hideMark/>
          </w:tcPr>
          <w:p w14:paraId="5408B10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Confidence Level(95.0%)</w:t>
            </w:r>
          </w:p>
        </w:tc>
        <w:tc>
          <w:tcPr>
            <w:tcW w:w="750" w:type="dxa"/>
            <w:tcBorders>
              <w:top w:val="nil"/>
              <w:left w:val="nil"/>
              <w:bottom w:val="nil"/>
              <w:right w:val="nil"/>
            </w:tcBorders>
            <w:shd w:val="clear" w:color="auto" w:fill="FFFFFF"/>
            <w:vAlign w:val="bottom"/>
            <w:hideMark/>
          </w:tcPr>
          <w:p w14:paraId="6C7B3A1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0.816294</w:t>
            </w:r>
          </w:p>
        </w:tc>
      </w:tr>
    </w:tbl>
    <w:p w14:paraId="504C14A8" w14:textId="77777777" w:rsidR="00F55D6E" w:rsidRPr="00F55D6E" w:rsidRDefault="00F55D6E" w:rsidP="00F55D6E">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95"/>
        <w:gridCol w:w="876"/>
        <w:gridCol w:w="59"/>
        <w:gridCol w:w="2235"/>
        <w:gridCol w:w="876"/>
      </w:tblGrid>
      <w:tr w:rsidR="00A2096C" w14:paraId="0A5CEBC9" w14:textId="77777777" w:rsidTr="00F55D6E">
        <w:trPr>
          <w:trHeight w:val="75"/>
        </w:trPr>
        <w:tc>
          <w:tcPr>
            <w:tcW w:w="2295" w:type="dxa"/>
            <w:tcBorders>
              <w:top w:val="nil"/>
              <w:left w:val="nil"/>
              <w:bottom w:val="nil"/>
              <w:right w:val="nil"/>
            </w:tcBorders>
            <w:shd w:val="clear" w:color="auto" w:fill="FFFFFF"/>
            <w:vAlign w:val="bottom"/>
            <w:hideMark/>
          </w:tcPr>
          <w:p w14:paraId="11C159C9" w14:textId="77777777" w:rsidR="00F55D6E" w:rsidRPr="00F55D6E" w:rsidRDefault="00DB66A4" w:rsidP="00F55D6E">
            <w:pPr>
              <w:spacing w:after="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bdr w:val="none" w:sz="0" w:space="0" w:color="auto" w:frame="1"/>
              </w:rPr>
              <w:t>C = Water</w:t>
            </w:r>
          </w:p>
        </w:tc>
        <w:tc>
          <w:tcPr>
            <w:tcW w:w="750" w:type="dxa"/>
            <w:tcBorders>
              <w:top w:val="nil"/>
              <w:left w:val="nil"/>
              <w:bottom w:val="nil"/>
              <w:right w:val="nil"/>
            </w:tcBorders>
            <w:shd w:val="clear" w:color="auto" w:fill="FFFFFF"/>
            <w:vAlign w:val="bottom"/>
            <w:hideMark/>
          </w:tcPr>
          <w:p w14:paraId="419E24F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c>
          <w:tcPr>
            <w:tcW w:w="45" w:type="dxa"/>
            <w:tcBorders>
              <w:top w:val="nil"/>
              <w:left w:val="nil"/>
              <w:bottom w:val="nil"/>
              <w:right w:val="nil"/>
            </w:tcBorders>
            <w:shd w:val="clear" w:color="auto" w:fill="FFFFFF"/>
            <w:vAlign w:val="bottom"/>
            <w:hideMark/>
          </w:tcPr>
          <w:p w14:paraId="6AFC4934"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c>
          <w:tcPr>
            <w:tcW w:w="2235" w:type="dxa"/>
            <w:tcBorders>
              <w:top w:val="nil"/>
              <w:left w:val="nil"/>
              <w:bottom w:val="nil"/>
              <w:right w:val="nil"/>
            </w:tcBorders>
            <w:shd w:val="clear" w:color="auto" w:fill="FFFFFF"/>
            <w:vAlign w:val="bottom"/>
            <w:hideMark/>
          </w:tcPr>
          <w:p w14:paraId="6B91424E" w14:textId="77777777" w:rsidR="00F55D6E" w:rsidRPr="00F55D6E" w:rsidRDefault="00DB66A4" w:rsidP="00F55D6E">
            <w:pPr>
              <w:spacing w:after="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bdr w:val="none" w:sz="0" w:space="0" w:color="auto" w:frame="1"/>
              </w:rPr>
              <w:t>D = Training</w:t>
            </w:r>
          </w:p>
        </w:tc>
        <w:tc>
          <w:tcPr>
            <w:tcW w:w="750" w:type="dxa"/>
            <w:tcBorders>
              <w:top w:val="nil"/>
              <w:left w:val="nil"/>
              <w:bottom w:val="nil"/>
              <w:right w:val="nil"/>
            </w:tcBorders>
            <w:shd w:val="clear" w:color="auto" w:fill="FFFFFF"/>
            <w:vAlign w:val="bottom"/>
            <w:hideMark/>
          </w:tcPr>
          <w:p w14:paraId="3EA9924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r>
      <w:tr w:rsidR="00A2096C" w14:paraId="33B9A5CC" w14:textId="77777777" w:rsidTr="00F55D6E">
        <w:trPr>
          <w:trHeight w:val="90"/>
        </w:trPr>
        <w:tc>
          <w:tcPr>
            <w:tcW w:w="2295" w:type="dxa"/>
            <w:tcBorders>
              <w:top w:val="nil"/>
              <w:left w:val="nil"/>
              <w:bottom w:val="nil"/>
              <w:right w:val="nil"/>
            </w:tcBorders>
            <w:shd w:val="clear" w:color="auto" w:fill="FFFFFF"/>
            <w:vAlign w:val="bottom"/>
            <w:hideMark/>
          </w:tcPr>
          <w:p w14:paraId="29CE3086"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750" w:type="dxa"/>
            <w:tcBorders>
              <w:top w:val="nil"/>
              <w:left w:val="nil"/>
              <w:bottom w:val="nil"/>
              <w:right w:val="nil"/>
            </w:tcBorders>
            <w:shd w:val="clear" w:color="auto" w:fill="FFFFFF"/>
            <w:vAlign w:val="bottom"/>
            <w:hideMark/>
          </w:tcPr>
          <w:p w14:paraId="6628487D"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FFFFFF"/>
            <w:vAlign w:val="bottom"/>
            <w:hideMark/>
          </w:tcPr>
          <w:p w14:paraId="3271CC03"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FFFFFF"/>
            <w:vAlign w:val="bottom"/>
            <w:hideMark/>
          </w:tcPr>
          <w:p w14:paraId="52AC5872"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FFFFFF"/>
            <w:vAlign w:val="bottom"/>
            <w:hideMark/>
          </w:tcPr>
          <w:p w14:paraId="38C9E096" w14:textId="77777777" w:rsidR="00F55D6E" w:rsidRPr="00F55D6E" w:rsidRDefault="00F55D6E" w:rsidP="00F55D6E">
            <w:pPr>
              <w:spacing w:after="0" w:line="240" w:lineRule="auto"/>
              <w:rPr>
                <w:rFonts w:ascii="Times New Roman" w:eastAsia="Times New Roman" w:hAnsi="Times New Roman" w:cs="Times New Roman"/>
                <w:sz w:val="20"/>
                <w:szCs w:val="20"/>
              </w:rPr>
            </w:pPr>
          </w:p>
        </w:tc>
      </w:tr>
      <w:tr w:rsidR="00A2096C" w14:paraId="453666C9" w14:textId="77777777" w:rsidTr="00F55D6E">
        <w:trPr>
          <w:trHeight w:val="90"/>
        </w:trPr>
        <w:tc>
          <w:tcPr>
            <w:tcW w:w="2295" w:type="dxa"/>
            <w:tcBorders>
              <w:top w:val="nil"/>
              <w:left w:val="nil"/>
              <w:bottom w:val="nil"/>
              <w:right w:val="nil"/>
            </w:tcBorders>
            <w:shd w:val="clear" w:color="auto" w:fill="FFFFFF"/>
            <w:vAlign w:val="bottom"/>
            <w:hideMark/>
          </w:tcPr>
          <w:p w14:paraId="741A4BA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Mean</w:t>
            </w:r>
          </w:p>
        </w:tc>
        <w:tc>
          <w:tcPr>
            <w:tcW w:w="750" w:type="dxa"/>
            <w:tcBorders>
              <w:top w:val="nil"/>
              <w:left w:val="nil"/>
              <w:bottom w:val="nil"/>
              <w:right w:val="nil"/>
            </w:tcBorders>
            <w:shd w:val="clear" w:color="auto" w:fill="FFFFFF"/>
            <w:vAlign w:val="bottom"/>
            <w:hideMark/>
          </w:tcPr>
          <w:p w14:paraId="2FD4A5D3"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0BEA6201"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FFFFFF"/>
            <w:vAlign w:val="bottom"/>
            <w:hideMark/>
          </w:tcPr>
          <w:p w14:paraId="39BE656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Mean</w:t>
            </w:r>
          </w:p>
        </w:tc>
        <w:tc>
          <w:tcPr>
            <w:tcW w:w="750" w:type="dxa"/>
            <w:tcBorders>
              <w:top w:val="nil"/>
              <w:left w:val="nil"/>
              <w:bottom w:val="nil"/>
              <w:right w:val="nil"/>
            </w:tcBorders>
            <w:shd w:val="clear" w:color="auto" w:fill="FFFFFF"/>
            <w:vAlign w:val="bottom"/>
            <w:hideMark/>
          </w:tcPr>
          <w:p w14:paraId="584409B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5.4</w:t>
            </w:r>
          </w:p>
        </w:tc>
      </w:tr>
      <w:tr w:rsidR="00A2096C" w14:paraId="4F8E116B" w14:textId="77777777" w:rsidTr="00F55D6E">
        <w:trPr>
          <w:trHeight w:val="90"/>
        </w:trPr>
        <w:tc>
          <w:tcPr>
            <w:tcW w:w="2295" w:type="dxa"/>
            <w:tcBorders>
              <w:top w:val="nil"/>
              <w:left w:val="nil"/>
              <w:bottom w:val="nil"/>
              <w:right w:val="nil"/>
            </w:tcBorders>
            <w:shd w:val="clear" w:color="auto" w:fill="FFFFFF"/>
            <w:vAlign w:val="bottom"/>
            <w:hideMark/>
          </w:tcPr>
          <w:p w14:paraId="5311FFA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Error</w:t>
            </w:r>
          </w:p>
        </w:tc>
        <w:tc>
          <w:tcPr>
            <w:tcW w:w="750" w:type="dxa"/>
            <w:tcBorders>
              <w:top w:val="nil"/>
              <w:left w:val="nil"/>
              <w:bottom w:val="nil"/>
              <w:right w:val="nil"/>
            </w:tcBorders>
            <w:shd w:val="clear" w:color="auto" w:fill="FFFFFF"/>
            <w:vAlign w:val="bottom"/>
            <w:hideMark/>
          </w:tcPr>
          <w:p w14:paraId="748A0402"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0.575829</w:t>
            </w:r>
          </w:p>
        </w:tc>
        <w:tc>
          <w:tcPr>
            <w:tcW w:w="45" w:type="dxa"/>
            <w:tcBorders>
              <w:top w:val="nil"/>
              <w:left w:val="nil"/>
              <w:bottom w:val="nil"/>
              <w:right w:val="nil"/>
            </w:tcBorders>
            <w:shd w:val="clear" w:color="auto" w:fill="FFFFFF"/>
            <w:vAlign w:val="bottom"/>
            <w:hideMark/>
          </w:tcPr>
          <w:p w14:paraId="6DC8A61A"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45992A82"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Error</w:t>
            </w:r>
          </w:p>
        </w:tc>
        <w:tc>
          <w:tcPr>
            <w:tcW w:w="750" w:type="dxa"/>
            <w:tcBorders>
              <w:top w:val="nil"/>
              <w:left w:val="nil"/>
              <w:bottom w:val="nil"/>
              <w:right w:val="nil"/>
            </w:tcBorders>
            <w:shd w:val="clear" w:color="auto" w:fill="FFFFFF"/>
            <w:vAlign w:val="bottom"/>
            <w:hideMark/>
          </w:tcPr>
          <w:p w14:paraId="200088D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0.265568</w:t>
            </w:r>
          </w:p>
        </w:tc>
      </w:tr>
      <w:tr w:rsidR="00A2096C" w14:paraId="34787969" w14:textId="77777777" w:rsidTr="00F55D6E">
        <w:trPr>
          <w:trHeight w:val="90"/>
        </w:trPr>
        <w:tc>
          <w:tcPr>
            <w:tcW w:w="2295" w:type="dxa"/>
            <w:tcBorders>
              <w:top w:val="nil"/>
              <w:left w:val="nil"/>
              <w:bottom w:val="nil"/>
              <w:right w:val="nil"/>
            </w:tcBorders>
            <w:shd w:val="clear" w:color="auto" w:fill="FFFFFF"/>
            <w:vAlign w:val="bottom"/>
            <w:hideMark/>
          </w:tcPr>
          <w:p w14:paraId="183F1F0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Median</w:t>
            </w:r>
          </w:p>
        </w:tc>
        <w:tc>
          <w:tcPr>
            <w:tcW w:w="750" w:type="dxa"/>
            <w:tcBorders>
              <w:top w:val="nil"/>
              <w:left w:val="nil"/>
              <w:bottom w:val="nil"/>
              <w:right w:val="nil"/>
            </w:tcBorders>
            <w:shd w:val="clear" w:color="auto" w:fill="FFFFFF"/>
            <w:vAlign w:val="bottom"/>
            <w:hideMark/>
          </w:tcPr>
          <w:p w14:paraId="4894F068"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14D7A278"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FFFFFF"/>
            <w:vAlign w:val="bottom"/>
            <w:hideMark/>
          </w:tcPr>
          <w:p w14:paraId="2F80A38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Median</w:t>
            </w:r>
          </w:p>
        </w:tc>
        <w:tc>
          <w:tcPr>
            <w:tcW w:w="750" w:type="dxa"/>
            <w:tcBorders>
              <w:top w:val="nil"/>
              <w:left w:val="nil"/>
              <w:bottom w:val="nil"/>
              <w:right w:val="nil"/>
            </w:tcBorders>
            <w:shd w:val="clear" w:color="auto" w:fill="FFFFFF"/>
            <w:vAlign w:val="bottom"/>
            <w:hideMark/>
          </w:tcPr>
          <w:p w14:paraId="750DFB8E"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3FAF8D31" w14:textId="77777777" w:rsidTr="00F55D6E">
        <w:trPr>
          <w:trHeight w:val="90"/>
        </w:trPr>
        <w:tc>
          <w:tcPr>
            <w:tcW w:w="2295" w:type="dxa"/>
            <w:tcBorders>
              <w:top w:val="nil"/>
              <w:left w:val="nil"/>
              <w:bottom w:val="nil"/>
              <w:right w:val="nil"/>
            </w:tcBorders>
            <w:shd w:val="clear" w:color="auto" w:fill="FFFFFF"/>
            <w:vAlign w:val="bottom"/>
            <w:hideMark/>
          </w:tcPr>
          <w:p w14:paraId="0CD690AE"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Mode</w:t>
            </w:r>
          </w:p>
        </w:tc>
        <w:tc>
          <w:tcPr>
            <w:tcW w:w="750" w:type="dxa"/>
            <w:tcBorders>
              <w:top w:val="nil"/>
              <w:left w:val="nil"/>
              <w:bottom w:val="nil"/>
              <w:right w:val="nil"/>
            </w:tcBorders>
            <w:shd w:val="clear" w:color="auto" w:fill="FFFFFF"/>
            <w:vAlign w:val="bottom"/>
            <w:hideMark/>
          </w:tcPr>
          <w:p w14:paraId="1E792D64"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29CF286D"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FFFFFF"/>
            <w:vAlign w:val="bottom"/>
            <w:hideMark/>
          </w:tcPr>
          <w:p w14:paraId="0B4EA1F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Mode</w:t>
            </w:r>
          </w:p>
        </w:tc>
        <w:tc>
          <w:tcPr>
            <w:tcW w:w="750" w:type="dxa"/>
            <w:tcBorders>
              <w:top w:val="nil"/>
              <w:left w:val="nil"/>
              <w:bottom w:val="nil"/>
              <w:right w:val="nil"/>
            </w:tcBorders>
            <w:shd w:val="clear" w:color="auto" w:fill="FFFFFF"/>
            <w:vAlign w:val="bottom"/>
            <w:hideMark/>
          </w:tcPr>
          <w:p w14:paraId="62A71A79"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7B1D01E2" w14:textId="77777777" w:rsidTr="00F55D6E">
        <w:trPr>
          <w:trHeight w:val="90"/>
        </w:trPr>
        <w:tc>
          <w:tcPr>
            <w:tcW w:w="2295" w:type="dxa"/>
            <w:tcBorders>
              <w:top w:val="nil"/>
              <w:left w:val="nil"/>
              <w:bottom w:val="nil"/>
              <w:right w:val="nil"/>
            </w:tcBorders>
            <w:shd w:val="clear" w:color="auto" w:fill="FFFFFF"/>
            <w:vAlign w:val="bottom"/>
            <w:hideMark/>
          </w:tcPr>
          <w:p w14:paraId="4CC8669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Deviation</w:t>
            </w:r>
          </w:p>
        </w:tc>
        <w:tc>
          <w:tcPr>
            <w:tcW w:w="750" w:type="dxa"/>
            <w:tcBorders>
              <w:top w:val="nil"/>
              <w:left w:val="nil"/>
              <w:bottom w:val="nil"/>
              <w:right w:val="nil"/>
            </w:tcBorders>
            <w:shd w:val="clear" w:color="auto" w:fill="FFFFFF"/>
            <w:vAlign w:val="bottom"/>
            <w:hideMark/>
          </w:tcPr>
          <w:p w14:paraId="3F14AE3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2.575185</w:t>
            </w:r>
          </w:p>
        </w:tc>
        <w:tc>
          <w:tcPr>
            <w:tcW w:w="45" w:type="dxa"/>
            <w:tcBorders>
              <w:top w:val="nil"/>
              <w:left w:val="nil"/>
              <w:bottom w:val="nil"/>
              <w:right w:val="nil"/>
            </w:tcBorders>
            <w:shd w:val="clear" w:color="auto" w:fill="FFFFFF"/>
            <w:vAlign w:val="bottom"/>
            <w:hideMark/>
          </w:tcPr>
          <w:p w14:paraId="176D058C"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4C7A85D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Standard Deviation</w:t>
            </w:r>
          </w:p>
        </w:tc>
        <w:tc>
          <w:tcPr>
            <w:tcW w:w="750" w:type="dxa"/>
            <w:tcBorders>
              <w:top w:val="nil"/>
              <w:left w:val="nil"/>
              <w:bottom w:val="nil"/>
              <w:right w:val="nil"/>
            </w:tcBorders>
            <w:shd w:val="clear" w:color="auto" w:fill="FFFFFF"/>
            <w:vAlign w:val="bottom"/>
            <w:hideMark/>
          </w:tcPr>
          <w:p w14:paraId="136DECA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1.187656</w:t>
            </w:r>
          </w:p>
        </w:tc>
      </w:tr>
      <w:tr w:rsidR="00A2096C" w14:paraId="5F9E594A" w14:textId="77777777" w:rsidTr="00F55D6E">
        <w:trPr>
          <w:trHeight w:val="90"/>
        </w:trPr>
        <w:tc>
          <w:tcPr>
            <w:tcW w:w="2295" w:type="dxa"/>
            <w:tcBorders>
              <w:top w:val="nil"/>
              <w:left w:val="nil"/>
              <w:bottom w:val="nil"/>
              <w:right w:val="nil"/>
            </w:tcBorders>
            <w:shd w:val="clear" w:color="auto" w:fill="FFFFFF"/>
            <w:vAlign w:val="bottom"/>
            <w:hideMark/>
          </w:tcPr>
          <w:p w14:paraId="22DE29E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Sample Variance</w:t>
            </w:r>
          </w:p>
        </w:tc>
        <w:tc>
          <w:tcPr>
            <w:tcW w:w="750" w:type="dxa"/>
            <w:tcBorders>
              <w:top w:val="nil"/>
              <w:left w:val="nil"/>
              <w:bottom w:val="nil"/>
              <w:right w:val="nil"/>
            </w:tcBorders>
            <w:shd w:val="clear" w:color="auto" w:fill="FFFFFF"/>
            <w:vAlign w:val="bottom"/>
            <w:hideMark/>
          </w:tcPr>
          <w:p w14:paraId="3FFB0F16"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6.631579</w:t>
            </w:r>
          </w:p>
        </w:tc>
        <w:tc>
          <w:tcPr>
            <w:tcW w:w="45" w:type="dxa"/>
            <w:tcBorders>
              <w:top w:val="nil"/>
              <w:left w:val="nil"/>
              <w:bottom w:val="nil"/>
              <w:right w:val="nil"/>
            </w:tcBorders>
            <w:shd w:val="clear" w:color="auto" w:fill="FFFFFF"/>
            <w:vAlign w:val="bottom"/>
            <w:hideMark/>
          </w:tcPr>
          <w:p w14:paraId="1D7E9C5B"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1D410EF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Sample Variance</w:t>
            </w:r>
          </w:p>
        </w:tc>
        <w:tc>
          <w:tcPr>
            <w:tcW w:w="750" w:type="dxa"/>
            <w:tcBorders>
              <w:top w:val="nil"/>
              <w:left w:val="nil"/>
              <w:bottom w:val="nil"/>
              <w:right w:val="nil"/>
            </w:tcBorders>
            <w:shd w:val="clear" w:color="auto" w:fill="FFFFFF"/>
            <w:vAlign w:val="bottom"/>
            <w:hideMark/>
          </w:tcPr>
          <w:p w14:paraId="63E83DF9"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1.410526</w:t>
            </w:r>
          </w:p>
        </w:tc>
      </w:tr>
      <w:tr w:rsidR="00A2096C" w14:paraId="72EEF705" w14:textId="77777777" w:rsidTr="00F55D6E">
        <w:trPr>
          <w:trHeight w:val="90"/>
        </w:trPr>
        <w:tc>
          <w:tcPr>
            <w:tcW w:w="2295" w:type="dxa"/>
            <w:tcBorders>
              <w:top w:val="nil"/>
              <w:left w:val="nil"/>
              <w:bottom w:val="nil"/>
              <w:right w:val="nil"/>
            </w:tcBorders>
            <w:shd w:val="clear" w:color="auto" w:fill="FFFFFF"/>
            <w:vAlign w:val="bottom"/>
            <w:hideMark/>
          </w:tcPr>
          <w:p w14:paraId="58D451EF"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Kurtosis</w:t>
            </w:r>
          </w:p>
        </w:tc>
        <w:tc>
          <w:tcPr>
            <w:tcW w:w="750" w:type="dxa"/>
            <w:tcBorders>
              <w:top w:val="nil"/>
              <w:left w:val="nil"/>
              <w:bottom w:val="nil"/>
              <w:right w:val="nil"/>
            </w:tcBorders>
            <w:shd w:val="clear" w:color="auto" w:fill="FFFFFF"/>
            <w:vAlign w:val="bottom"/>
            <w:hideMark/>
          </w:tcPr>
          <w:p w14:paraId="645826C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-0.23752</w:t>
            </w:r>
          </w:p>
        </w:tc>
        <w:tc>
          <w:tcPr>
            <w:tcW w:w="45" w:type="dxa"/>
            <w:tcBorders>
              <w:top w:val="nil"/>
              <w:left w:val="nil"/>
              <w:bottom w:val="nil"/>
              <w:right w:val="nil"/>
            </w:tcBorders>
            <w:shd w:val="clear" w:color="auto" w:fill="FFFFFF"/>
            <w:vAlign w:val="bottom"/>
            <w:hideMark/>
          </w:tcPr>
          <w:p w14:paraId="24D54C4F"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25DD3144"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Kurtosis</w:t>
            </w:r>
          </w:p>
        </w:tc>
        <w:tc>
          <w:tcPr>
            <w:tcW w:w="750" w:type="dxa"/>
            <w:tcBorders>
              <w:top w:val="nil"/>
              <w:left w:val="nil"/>
              <w:bottom w:val="nil"/>
              <w:right w:val="nil"/>
            </w:tcBorders>
            <w:shd w:val="clear" w:color="auto" w:fill="FFFFFF"/>
            <w:vAlign w:val="bottom"/>
            <w:hideMark/>
          </w:tcPr>
          <w:p w14:paraId="31B7CAE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0.253747</w:t>
            </w:r>
          </w:p>
        </w:tc>
      </w:tr>
      <w:tr w:rsidR="00A2096C" w14:paraId="013C6C97" w14:textId="77777777" w:rsidTr="00F55D6E">
        <w:trPr>
          <w:trHeight w:val="90"/>
        </w:trPr>
        <w:tc>
          <w:tcPr>
            <w:tcW w:w="2295" w:type="dxa"/>
            <w:tcBorders>
              <w:top w:val="nil"/>
              <w:left w:val="nil"/>
              <w:bottom w:val="nil"/>
              <w:right w:val="nil"/>
            </w:tcBorders>
            <w:shd w:val="clear" w:color="auto" w:fill="FFFFFF"/>
            <w:vAlign w:val="bottom"/>
            <w:hideMark/>
          </w:tcPr>
          <w:p w14:paraId="5487807D"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Skewness</w:t>
            </w:r>
          </w:p>
        </w:tc>
        <w:tc>
          <w:tcPr>
            <w:tcW w:w="750" w:type="dxa"/>
            <w:tcBorders>
              <w:top w:val="nil"/>
              <w:left w:val="nil"/>
              <w:bottom w:val="nil"/>
              <w:right w:val="nil"/>
            </w:tcBorders>
            <w:shd w:val="clear" w:color="auto" w:fill="FFFFFF"/>
            <w:vAlign w:val="bottom"/>
            <w:hideMark/>
          </w:tcPr>
          <w:p w14:paraId="6D59170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0.760206</w:t>
            </w:r>
          </w:p>
        </w:tc>
        <w:tc>
          <w:tcPr>
            <w:tcW w:w="45" w:type="dxa"/>
            <w:tcBorders>
              <w:top w:val="nil"/>
              <w:left w:val="nil"/>
              <w:bottom w:val="nil"/>
              <w:right w:val="nil"/>
            </w:tcBorders>
            <w:shd w:val="clear" w:color="auto" w:fill="FFFFFF"/>
            <w:vAlign w:val="bottom"/>
            <w:hideMark/>
          </w:tcPr>
          <w:p w14:paraId="0DD606D2"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66D069A6"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Skewness</w:t>
            </w:r>
          </w:p>
        </w:tc>
        <w:tc>
          <w:tcPr>
            <w:tcW w:w="750" w:type="dxa"/>
            <w:tcBorders>
              <w:top w:val="nil"/>
              <w:left w:val="nil"/>
              <w:bottom w:val="nil"/>
              <w:right w:val="nil"/>
            </w:tcBorders>
            <w:shd w:val="clear" w:color="auto" w:fill="FFFFFF"/>
            <w:vAlign w:val="bottom"/>
            <w:hideMark/>
          </w:tcPr>
          <w:p w14:paraId="6471EA75"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0.159183</w:t>
            </w:r>
          </w:p>
        </w:tc>
      </w:tr>
      <w:tr w:rsidR="00A2096C" w14:paraId="75663908" w14:textId="77777777" w:rsidTr="00F55D6E">
        <w:trPr>
          <w:trHeight w:val="90"/>
        </w:trPr>
        <w:tc>
          <w:tcPr>
            <w:tcW w:w="2295" w:type="dxa"/>
            <w:tcBorders>
              <w:top w:val="nil"/>
              <w:left w:val="nil"/>
              <w:bottom w:val="nil"/>
              <w:right w:val="nil"/>
            </w:tcBorders>
            <w:shd w:val="clear" w:color="auto" w:fill="FFFFFF"/>
            <w:vAlign w:val="bottom"/>
            <w:hideMark/>
          </w:tcPr>
          <w:p w14:paraId="061E876B"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Range</w:t>
            </w:r>
          </w:p>
        </w:tc>
        <w:tc>
          <w:tcPr>
            <w:tcW w:w="750" w:type="dxa"/>
            <w:tcBorders>
              <w:top w:val="nil"/>
              <w:left w:val="nil"/>
              <w:bottom w:val="nil"/>
              <w:right w:val="nil"/>
            </w:tcBorders>
            <w:shd w:val="clear" w:color="auto" w:fill="FFFFFF"/>
            <w:vAlign w:val="bottom"/>
            <w:hideMark/>
          </w:tcPr>
          <w:p w14:paraId="5C3DCDF1"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4A12731F"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FFFFFF"/>
            <w:vAlign w:val="bottom"/>
            <w:hideMark/>
          </w:tcPr>
          <w:p w14:paraId="40D73B5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Range</w:t>
            </w:r>
          </w:p>
        </w:tc>
        <w:tc>
          <w:tcPr>
            <w:tcW w:w="750" w:type="dxa"/>
            <w:tcBorders>
              <w:top w:val="nil"/>
              <w:left w:val="nil"/>
              <w:bottom w:val="nil"/>
              <w:right w:val="nil"/>
            </w:tcBorders>
            <w:shd w:val="clear" w:color="auto" w:fill="FFFFFF"/>
            <w:vAlign w:val="bottom"/>
            <w:hideMark/>
          </w:tcPr>
          <w:p w14:paraId="1C0B37BE"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2CA8EF19" w14:textId="77777777" w:rsidTr="00F55D6E">
        <w:trPr>
          <w:trHeight w:val="90"/>
        </w:trPr>
        <w:tc>
          <w:tcPr>
            <w:tcW w:w="2295" w:type="dxa"/>
            <w:tcBorders>
              <w:top w:val="nil"/>
              <w:left w:val="nil"/>
              <w:bottom w:val="nil"/>
              <w:right w:val="nil"/>
            </w:tcBorders>
            <w:shd w:val="clear" w:color="auto" w:fill="FFFFFF"/>
            <w:vAlign w:val="bottom"/>
            <w:hideMark/>
          </w:tcPr>
          <w:p w14:paraId="6DA6CCE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Minimum</w:t>
            </w:r>
          </w:p>
        </w:tc>
        <w:tc>
          <w:tcPr>
            <w:tcW w:w="750" w:type="dxa"/>
            <w:tcBorders>
              <w:top w:val="nil"/>
              <w:left w:val="nil"/>
              <w:bottom w:val="nil"/>
              <w:right w:val="nil"/>
            </w:tcBorders>
            <w:shd w:val="clear" w:color="auto" w:fill="FFFFFF"/>
            <w:vAlign w:val="bottom"/>
            <w:hideMark/>
          </w:tcPr>
          <w:p w14:paraId="330FDACA"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024950A0"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FFFFFF"/>
            <w:vAlign w:val="bottom"/>
            <w:hideMark/>
          </w:tcPr>
          <w:p w14:paraId="51A6CA6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Minimum</w:t>
            </w:r>
          </w:p>
        </w:tc>
        <w:tc>
          <w:tcPr>
            <w:tcW w:w="750" w:type="dxa"/>
            <w:tcBorders>
              <w:top w:val="nil"/>
              <w:left w:val="nil"/>
              <w:bottom w:val="nil"/>
              <w:right w:val="nil"/>
            </w:tcBorders>
            <w:shd w:val="clear" w:color="auto" w:fill="FFFFFF"/>
            <w:vAlign w:val="bottom"/>
            <w:hideMark/>
          </w:tcPr>
          <w:p w14:paraId="06B01882"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685BE120" w14:textId="77777777" w:rsidTr="00F55D6E">
        <w:trPr>
          <w:trHeight w:val="90"/>
        </w:trPr>
        <w:tc>
          <w:tcPr>
            <w:tcW w:w="2295" w:type="dxa"/>
            <w:tcBorders>
              <w:top w:val="nil"/>
              <w:left w:val="nil"/>
              <w:bottom w:val="nil"/>
              <w:right w:val="nil"/>
            </w:tcBorders>
            <w:shd w:val="clear" w:color="auto" w:fill="FFFFFF"/>
            <w:vAlign w:val="bottom"/>
            <w:hideMark/>
          </w:tcPr>
          <w:p w14:paraId="67E94A9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Maximum</w:t>
            </w:r>
          </w:p>
        </w:tc>
        <w:tc>
          <w:tcPr>
            <w:tcW w:w="750" w:type="dxa"/>
            <w:tcBorders>
              <w:top w:val="nil"/>
              <w:left w:val="nil"/>
              <w:bottom w:val="nil"/>
              <w:right w:val="nil"/>
            </w:tcBorders>
            <w:shd w:val="clear" w:color="auto" w:fill="FFFFFF"/>
            <w:vAlign w:val="bottom"/>
            <w:hideMark/>
          </w:tcPr>
          <w:p w14:paraId="7BDEE7F4"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12</w:t>
            </w:r>
          </w:p>
        </w:tc>
        <w:tc>
          <w:tcPr>
            <w:tcW w:w="45" w:type="dxa"/>
            <w:tcBorders>
              <w:top w:val="nil"/>
              <w:left w:val="nil"/>
              <w:bottom w:val="nil"/>
              <w:right w:val="nil"/>
            </w:tcBorders>
            <w:shd w:val="clear" w:color="auto" w:fill="FFFFFF"/>
            <w:vAlign w:val="bottom"/>
            <w:hideMark/>
          </w:tcPr>
          <w:p w14:paraId="317573D4"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01E94CF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Maximum</w:t>
            </w:r>
          </w:p>
        </w:tc>
        <w:tc>
          <w:tcPr>
            <w:tcW w:w="750" w:type="dxa"/>
            <w:tcBorders>
              <w:top w:val="nil"/>
              <w:left w:val="nil"/>
              <w:bottom w:val="nil"/>
              <w:right w:val="nil"/>
            </w:tcBorders>
            <w:shd w:val="clear" w:color="auto" w:fill="FFFFFF"/>
            <w:vAlign w:val="bottom"/>
            <w:hideMark/>
          </w:tcPr>
          <w:p w14:paraId="6E3AFF2A"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380FD28E" w14:textId="77777777" w:rsidTr="00F55D6E">
        <w:trPr>
          <w:trHeight w:val="90"/>
        </w:trPr>
        <w:tc>
          <w:tcPr>
            <w:tcW w:w="2295" w:type="dxa"/>
            <w:tcBorders>
              <w:top w:val="nil"/>
              <w:left w:val="nil"/>
              <w:bottom w:val="nil"/>
              <w:right w:val="nil"/>
            </w:tcBorders>
            <w:shd w:val="clear" w:color="auto" w:fill="FFFFFF"/>
            <w:vAlign w:val="bottom"/>
            <w:hideMark/>
          </w:tcPr>
          <w:p w14:paraId="27D8649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Sum</w:t>
            </w:r>
          </w:p>
        </w:tc>
        <w:tc>
          <w:tcPr>
            <w:tcW w:w="750" w:type="dxa"/>
            <w:tcBorders>
              <w:top w:val="nil"/>
              <w:left w:val="nil"/>
              <w:bottom w:val="nil"/>
              <w:right w:val="nil"/>
            </w:tcBorders>
            <w:shd w:val="clear" w:color="auto" w:fill="FFFFFF"/>
            <w:vAlign w:val="bottom"/>
            <w:hideMark/>
          </w:tcPr>
          <w:p w14:paraId="3396BD4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140</w:t>
            </w:r>
          </w:p>
        </w:tc>
        <w:tc>
          <w:tcPr>
            <w:tcW w:w="45" w:type="dxa"/>
            <w:tcBorders>
              <w:top w:val="nil"/>
              <w:left w:val="nil"/>
              <w:bottom w:val="nil"/>
              <w:right w:val="nil"/>
            </w:tcBorders>
            <w:shd w:val="clear" w:color="auto" w:fill="FFFFFF"/>
            <w:vAlign w:val="bottom"/>
            <w:hideMark/>
          </w:tcPr>
          <w:p w14:paraId="38E84C3F"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42C1E59A"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Sum</w:t>
            </w:r>
          </w:p>
        </w:tc>
        <w:tc>
          <w:tcPr>
            <w:tcW w:w="750" w:type="dxa"/>
            <w:tcBorders>
              <w:top w:val="nil"/>
              <w:left w:val="nil"/>
              <w:bottom w:val="nil"/>
              <w:right w:val="nil"/>
            </w:tcBorders>
            <w:shd w:val="clear" w:color="auto" w:fill="FFFFFF"/>
            <w:vAlign w:val="bottom"/>
            <w:hideMark/>
          </w:tcPr>
          <w:p w14:paraId="2392212F"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108</w:t>
            </w:r>
          </w:p>
        </w:tc>
      </w:tr>
      <w:tr w:rsidR="00A2096C" w14:paraId="53E2586F" w14:textId="77777777" w:rsidTr="00F55D6E">
        <w:trPr>
          <w:trHeight w:val="90"/>
        </w:trPr>
        <w:tc>
          <w:tcPr>
            <w:tcW w:w="2295" w:type="dxa"/>
            <w:tcBorders>
              <w:top w:val="nil"/>
              <w:left w:val="nil"/>
              <w:bottom w:val="nil"/>
              <w:right w:val="nil"/>
            </w:tcBorders>
            <w:shd w:val="clear" w:color="auto" w:fill="FFFFFF"/>
            <w:vAlign w:val="bottom"/>
            <w:hideMark/>
          </w:tcPr>
          <w:p w14:paraId="520D5A3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Count</w:t>
            </w:r>
          </w:p>
        </w:tc>
        <w:tc>
          <w:tcPr>
            <w:tcW w:w="750" w:type="dxa"/>
            <w:tcBorders>
              <w:top w:val="nil"/>
              <w:left w:val="nil"/>
              <w:bottom w:val="nil"/>
              <w:right w:val="nil"/>
            </w:tcBorders>
            <w:shd w:val="clear" w:color="auto" w:fill="FFFFFF"/>
            <w:vAlign w:val="bottom"/>
            <w:hideMark/>
          </w:tcPr>
          <w:p w14:paraId="6549E403"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20</w:t>
            </w:r>
          </w:p>
        </w:tc>
        <w:tc>
          <w:tcPr>
            <w:tcW w:w="45" w:type="dxa"/>
            <w:tcBorders>
              <w:top w:val="nil"/>
              <w:left w:val="nil"/>
              <w:bottom w:val="nil"/>
              <w:right w:val="nil"/>
            </w:tcBorders>
            <w:shd w:val="clear" w:color="auto" w:fill="FFFFFF"/>
            <w:vAlign w:val="bottom"/>
            <w:hideMark/>
          </w:tcPr>
          <w:p w14:paraId="5EBD3B9A"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1CA46E1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Count</w:t>
            </w:r>
          </w:p>
        </w:tc>
        <w:tc>
          <w:tcPr>
            <w:tcW w:w="750" w:type="dxa"/>
            <w:tcBorders>
              <w:top w:val="nil"/>
              <w:left w:val="nil"/>
              <w:bottom w:val="nil"/>
              <w:right w:val="nil"/>
            </w:tcBorders>
            <w:shd w:val="clear" w:color="auto" w:fill="FFFFFF"/>
            <w:vAlign w:val="bottom"/>
            <w:hideMark/>
          </w:tcPr>
          <w:p w14:paraId="6B205ED1"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20</w:t>
            </w:r>
          </w:p>
        </w:tc>
      </w:tr>
      <w:tr w:rsidR="00A2096C" w14:paraId="22AD7C07" w14:textId="77777777" w:rsidTr="00F55D6E">
        <w:trPr>
          <w:trHeight w:val="90"/>
        </w:trPr>
        <w:tc>
          <w:tcPr>
            <w:tcW w:w="2295" w:type="dxa"/>
            <w:tcBorders>
              <w:top w:val="nil"/>
              <w:left w:val="nil"/>
              <w:bottom w:val="nil"/>
              <w:right w:val="nil"/>
            </w:tcBorders>
            <w:shd w:val="clear" w:color="auto" w:fill="FFFFFF"/>
            <w:vAlign w:val="bottom"/>
            <w:hideMark/>
          </w:tcPr>
          <w:p w14:paraId="2D67725E"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Largest(1)</w:t>
            </w:r>
          </w:p>
        </w:tc>
        <w:tc>
          <w:tcPr>
            <w:tcW w:w="750" w:type="dxa"/>
            <w:tcBorders>
              <w:top w:val="nil"/>
              <w:left w:val="nil"/>
              <w:bottom w:val="nil"/>
              <w:right w:val="nil"/>
            </w:tcBorders>
            <w:shd w:val="clear" w:color="auto" w:fill="FFFFFF"/>
            <w:vAlign w:val="bottom"/>
            <w:hideMark/>
          </w:tcPr>
          <w:p w14:paraId="749B440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12</w:t>
            </w:r>
          </w:p>
        </w:tc>
        <w:tc>
          <w:tcPr>
            <w:tcW w:w="45" w:type="dxa"/>
            <w:tcBorders>
              <w:top w:val="nil"/>
              <w:left w:val="nil"/>
              <w:bottom w:val="nil"/>
              <w:right w:val="nil"/>
            </w:tcBorders>
            <w:shd w:val="clear" w:color="auto" w:fill="FFFFFF"/>
            <w:vAlign w:val="bottom"/>
            <w:hideMark/>
          </w:tcPr>
          <w:p w14:paraId="038DD67A"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2235" w:type="dxa"/>
            <w:tcBorders>
              <w:top w:val="nil"/>
              <w:left w:val="nil"/>
              <w:bottom w:val="nil"/>
              <w:right w:val="nil"/>
            </w:tcBorders>
            <w:shd w:val="clear" w:color="auto" w:fill="FFFFFF"/>
            <w:vAlign w:val="bottom"/>
            <w:hideMark/>
          </w:tcPr>
          <w:p w14:paraId="7369CBA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Largest(1)</w:t>
            </w:r>
          </w:p>
        </w:tc>
        <w:tc>
          <w:tcPr>
            <w:tcW w:w="750" w:type="dxa"/>
            <w:tcBorders>
              <w:top w:val="nil"/>
              <w:left w:val="nil"/>
              <w:bottom w:val="nil"/>
              <w:right w:val="nil"/>
            </w:tcBorders>
            <w:shd w:val="clear" w:color="auto" w:fill="FFFFFF"/>
            <w:vAlign w:val="bottom"/>
            <w:hideMark/>
          </w:tcPr>
          <w:p w14:paraId="3CB5BA01"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2DE2B1CF" w14:textId="77777777" w:rsidTr="00F55D6E">
        <w:trPr>
          <w:trHeight w:val="90"/>
        </w:trPr>
        <w:tc>
          <w:tcPr>
            <w:tcW w:w="2295" w:type="dxa"/>
            <w:tcBorders>
              <w:top w:val="nil"/>
              <w:left w:val="nil"/>
              <w:bottom w:val="nil"/>
              <w:right w:val="nil"/>
            </w:tcBorders>
            <w:shd w:val="clear" w:color="auto" w:fill="FFFFFF"/>
            <w:vAlign w:val="bottom"/>
            <w:hideMark/>
          </w:tcPr>
          <w:p w14:paraId="747BCCD7"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Smallest(1)</w:t>
            </w:r>
          </w:p>
        </w:tc>
        <w:tc>
          <w:tcPr>
            <w:tcW w:w="750" w:type="dxa"/>
            <w:tcBorders>
              <w:top w:val="nil"/>
              <w:left w:val="nil"/>
              <w:bottom w:val="nil"/>
              <w:right w:val="nil"/>
            </w:tcBorders>
            <w:shd w:val="clear" w:color="auto" w:fill="FFFFFF"/>
            <w:vAlign w:val="bottom"/>
            <w:hideMark/>
          </w:tcPr>
          <w:p w14:paraId="4C6E4C11" w14:textId="77777777" w:rsidR="00F55D6E" w:rsidRPr="00F55D6E" w:rsidRDefault="00F55D6E" w:rsidP="00F55D6E">
            <w:pPr>
              <w:spacing w:after="0" w:line="240" w:lineRule="auto"/>
              <w:rPr>
                <w:rFonts w:ascii="Helvetica" w:eastAsia="Times New Roman" w:hAnsi="Helvetica" w:cs="Helvetica"/>
                <w:color w:val="545454"/>
                <w:sz w:val="21"/>
                <w:szCs w:val="21"/>
              </w:rPr>
            </w:pPr>
          </w:p>
        </w:tc>
        <w:tc>
          <w:tcPr>
            <w:tcW w:w="45" w:type="dxa"/>
            <w:tcBorders>
              <w:top w:val="nil"/>
              <w:left w:val="nil"/>
              <w:bottom w:val="nil"/>
              <w:right w:val="nil"/>
            </w:tcBorders>
            <w:shd w:val="clear" w:color="auto" w:fill="FFFFFF"/>
            <w:vAlign w:val="bottom"/>
            <w:hideMark/>
          </w:tcPr>
          <w:p w14:paraId="3E68FAAC" w14:textId="77777777" w:rsidR="00F55D6E" w:rsidRPr="00F55D6E" w:rsidRDefault="00F55D6E" w:rsidP="00F55D6E">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FFFFFF"/>
            <w:vAlign w:val="bottom"/>
            <w:hideMark/>
          </w:tcPr>
          <w:p w14:paraId="5C6571CC"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Smallest(1)</w:t>
            </w:r>
          </w:p>
        </w:tc>
        <w:tc>
          <w:tcPr>
            <w:tcW w:w="750" w:type="dxa"/>
            <w:tcBorders>
              <w:top w:val="nil"/>
              <w:left w:val="nil"/>
              <w:bottom w:val="nil"/>
              <w:right w:val="nil"/>
            </w:tcBorders>
            <w:shd w:val="clear" w:color="auto" w:fill="FFFFFF"/>
            <w:vAlign w:val="bottom"/>
            <w:hideMark/>
          </w:tcPr>
          <w:p w14:paraId="3ACB8CBB" w14:textId="77777777" w:rsidR="00F55D6E" w:rsidRPr="00F55D6E" w:rsidRDefault="00F55D6E" w:rsidP="00F55D6E">
            <w:pPr>
              <w:spacing w:after="0" w:line="240" w:lineRule="auto"/>
              <w:rPr>
                <w:rFonts w:ascii="Helvetica" w:eastAsia="Times New Roman" w:hAnsi="Helvetica" w:cs="Helvetica"/>
                <w:color w:val="545454"/>
                <w:sz w:val="21"/>
                <w:szCs w:val="21"/>
              </w:rPr>
            </w:pPr>
          </w:p>
        </w:tc>
      </w:tr>
      <w:tr w:rsidR="00A2096C" w14:paraId="31E4D3EE" w14:textId="77777777" w:rsidTr="00F55D6E">
        <w:trPr>
          <w:trHeight w:val="90"/>
        </w:trPr>
        <w:tc>
          <w:tcPr>
            <w:tcW w:w="2295" w:type="dxa"/>
            <w:tcBorders>
              <w:top w:val="nil"/>
              <w:left w:val="nil"/>
              <w:bottom w:val="nil"/>
              <w:right w:val="nil"/>
            </w:tcBorders>
            <w:shd w:val="clear" w:color="auto" w:fill="FFFFFF"/>
            <w:vAlign w:val="bottom"/>
            <w:hideMark/>
          </w:tcPr>
          <w:p w14:paraId="6CCC1DCD"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Confidence Level (95.0%)</w:t>
            </w:r>
          </w:p>
        </w:tc>
        <w:tc>
          <w:tcPr>
            <w:tcW w:w="750" w:type="dxa"/>
            <w:tcBorders>
              <w:top w:val="nil"/>
              <w:left w:val="nil"/>
              <w:bottom w:val="nil"/>
              <w:right w:val="nil"/>
            </w:tcBorders>
            <w:shd w:val="clear" w:color="auto" w:fill="FFFFFF"/>
            <w:vAlign w:val="bottom"/>
            <w:hideMark/>
          </w:tcPr>
          <w:p w14:paraId="6DA025E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1.205224</w:t>
            </w:r>
          </w:p>
        </w:tc>
        <w:tc>
          <w:tcPr>
            <w:tcW w:w="45" w:type="dxa"/>
            <w:tcBorders>
              <w:top w:val="nil"/>
              <w:left w:val="nil"/>
              <w:bottom w:val="nil"/>
              <w:right w:val="nil"/>
            </w:tcBorders>
            <w:shd w:val="clear" w:color="auto" w:fill="FFFFFF"/>
            <w:vAlign w:val="bottom"/>
            <w:hideMark/>
          </w:tcPr>
          <w:p w14:paraId="33D9EB8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 </w:t>
            </w:r>
          </w:p>
        </w:tc>
        <w:tc>
          <w:tcPr>
            <w:tcW w:w="2235" w:type="dxa"/>
            <w:tcBorders>
              <w:top w:val="nil"/>
              <w:left w:val="nil"/>
              <w:bottom w:val="nil"/>
              <w:right w:val="nil"/>
            </w:tcBorders>
            <w:shd w:val="clear" w:color="auto" w:fill="FFFFFF"/>
            <w:vAlign w:val="bottom"/>
            <w:hideMark/>
          </w:tcPr>
          <w:p w14:paraId="4A2C6158"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Confidence Level (95.0%)</w:t>
            </w:r>
          </w:p>
        </w:tc>
        <w:tc>
          <w:tcPr>
            <w:tcW w:w="750" w:type="dxa"/>
            <w:tcBorders>
              <w:top w:val="nil"/>
              <w:left w:val="nil"/>
              <w:bottom w:val="nil"/>
              <w:right w:val="nil"/>
            </w:tcBorders>
            <w:shd w:val="clear" w:color="auto" w:fill="FFFFFF"/>
            <w:vAlign w:val="bottom"/>
            <w:hideMark/>
          </w:tcPr>
          <w:p w14:paraId="239F50A0" w14:textId="77777777" w:rsidR="00F55D6E" w:rsidRPr="00F55D6E" w:rsidRDefault="00DB66A4" w:rsidP="00F55D6E">
            <w:pPr>
              <w:spacing w:after="30" w:line="305" w:lineRule="atLeast"/>
              <w:textAlignment w:val="baseline"/>
              <w:rPr>
                <w:rFonts w:ascii="Helvetica" w:eastAsia="Times New Roman" w:hAnsi="Helvetica" w:cs="Helvetica"/>
                <w:color w:val="545454"/>
                <w:sz w:val="21"/>
                <w:szCs w:val="21"/>
              </w:rPr>
            </w:pPr>
            <w:r w:rsidRPr="00F55D6E">
              <w:rPr>
                <w:rFonts w:ascii="Helvetica" w:eastAsia="Times New Roman" w:hAnsi="Helvetica" w:cs="Helvetica"/>
                <w:color w:val="545454"/>
                <w:sz w:val="21"/>
                <w:szCs w:val="21"/>
              </w:rPr>
              <w:t>0.55584</w:t>
            </w:r>
          </w:p>
        </w:tc>
      </w:tr>
    </w:tbl>
    <w:p w14:paraId="32A32814" w14:textId="77777777" w:rsidR="004872B7" w:rsidRDefault="00DB66A4" w:rsidP="00C643F7">
      <w:pPr>
        <w:spacing w:after="0" w:line="480" w:lineRule="auto"/>
        <w:ind w:firstLine="720"/>
        <w:jc w:val="center"/>
        <w:rPr>
          <w:rFonts w:ascii="Times New Roman" w:hAnsi="Times New Roman" w:cs="Times New Roman"/>
          <w:sz w:val="24"/>
          <w:szCs w:val="24"/>
        </w:rPr>
      </w:pPr>
      <w:r w:rsidRPr="003B307B">
        <w:rPr>
          <w:rFonts w:ascii="Times New Roman" w:hAnsi="Times New Roman" w:cs="Times New Roman"/>
          <w:b/>
          <w:sz w:val="24"/>
          <w:szCs w:val="24"/>
        </w:rPr>
        <w:lastRenderedPageBreak/>
        <w:t xml:space="preserve">Measurement </w:t>
      </w:r>
      <w:r>
        <w:rPr>
          <w:rFonts w:ascii="Times New Roman" w:hAnsi="Times New Roman" w:cs="Times New Roman"/>
          <w:b/>
          <w:sz w:val="24"/>
          <w:szCs w:val="24"/>
        </w:rPr>
        <w:t>s</w:t>
      </w:r>
      <w:r w:rsidRPr="003B307B">
        <w:rPr>
          <w:rFonts w:ascii="Times New Roman" w:hAnsi="Times New Roman" w:cs="Times New Roman"/>
          <w:b/>
          <w:sz w:val="24"/>
          <w:szCs w:val="24"/>
        </w:rPr>
        <w:t>cale</w:t>
      </w:r>
    </w:p>
    <w:p w14:paraId="38456035" w14:textId="77777777" w:rsidR="00F55D6E" w:rsidRPr="00C643F7" w:rsidRDefault="00DB66A4" w:rsidP="00C643F7">
      <w:pPr>
        <w:spacing w:after="0" w:line="480" w:lineRule="auto"/>
        <w:rPr>
          <w:rFonts w:ascii="Times New Roman" w:hAnsi="Times New Roman" w:cs="Times New Roman"/>
          <w:b/>
          <w:sz w:val="24"/>
          <w:szCs w:val="24"/>
        </w:rPr>
      </w:pPr>
      <w:r w:rsidRPr="00C643F7">
        <w:rPr>
          <w:rFonts w:ascii="Times New Roman" w:hAnsi="Times New Roman" w:cs="Times New Roman"/>
          <w:b/>
          <w:sz w:val="24"/>
          <w:szCs w:val="24"/>
        </w:rPr>
        <w:t>Ratio</w:t>
      </w:r>
    </w:p>
    <w:p w14:paraId="58889C08" w14:textId="77777777" w:rsidR="002B662C" w:rsidRPr="00F55D6E" w:rsidRDefault="00DB66A4" w:rsidP="00C643F7">
      <w:pPr>
        <w:spacing w:after="0" w:line="480" w:lineRule="auto"/>
        <w:rPr>
          <w:rFonts w:ascii="Times New Roman" w:hAnsi="Times New Roman" w:cs="Times New Roman"/>
          <w:sz w:val="24"/>
          <w:szCs w:val="24"/>
        </w:rPr>
      </w:pPr>
      <w:r>
        <w:rPr>
          <w:rFonts w:ascii="Times New Roman" w:hAnsi="Times New Roman" w:cs="Times New Roman"/>
          <w:sz w:val="24"/>
          <w:szCs w:val="24"/>
        </w:rPr>
        <w:t>The ration is quantitative in nature and allows comparison of intervals and differences.</w:t>
      </w:r>
    </w:p>
    <w:p w14:paraId="0BD6C363" w14:textId="77777777" w:rsidR="004872B7" w:rsidRDefault="00DB66A4" w:rsidP="00C643F7">
      <w:pPr>
        <w:spacing w:after="0" w:line="480" w:lineRule="auto"/>
        <w:rPr>
          <w:rFonts w:ascii="Times New Roman" w:hAnsi="Times New Roman" w:cs="Times New Roman"/>
          <w:b/>
          <w:sz w:val="24"/>
          <w:szCs w:val="24"/>
        </w:rPr>
      </w:pPr>
      <w:r w:rsidRPr="003B307B">
        <w:rPr>
          <w:rFonts w:ascii="Times New Roman" w:hAnsi="Times New Roman" w:cs="Times New Roman"/>
          <w:b/>
          <w:sz w:val="24"/>
          <w:szCs w:val="24"/>
        </w:rPr>
        <w:t xml:space="preserve">The measure of </w:t>
      </w:r>
      <w:r>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Pr>
          <w:rFonts w:ascii="Times New Roman" w:hAnsi="Times New Roman" w:cs="Times New Roman"/>
          <w:b/>
          <w:sz w:val="24"/>
          <w:szCs w:val="24"/>
        </w:rPr>
        <w:t>t</w:t>
      </w:r>
      <w:r w:rsidRPr="003B307B">
        <w:rPr>
          <w:rFonts w:ascii="Times New Roman" w:hAnsi="Times New Roman" w:cs="Times New Roman"/>
          <w:b/>
          <w:sz w:val="24"/>
          <w:szCs w:val="24"/>
        </w:rPr>
        <w:t>endency</w:t>
      </w:r>
      <w:r w:rsidR="00F55D6E">
        <w:rPr>
          <w:rFonts w:ascii="Times New Roman" w:hAnsi="Times New Roman" w:cs="Times New Roman"/>
          <w:b/>
          <w:sz w:val="24"/>
          <w:szCs w:val="24"/>
        </w:rPr>
        <w:t>.</w:t>
      </w:r>
    </w:p>
    <w:p w14:paraId="491276B2" w14:textId="77777777" w:rsidR="00F55D6E" w:rsidRDefault="00DB66A4" w:rsidP="00C643F7">
      <w:pPr>
        <w:spacing w:after="0" w:line="480" w:lineRule="auto"/>
        <w:rPr>
          <w:rFonts w:ascii="Times New Roman" w:hAnsi="Times New Roman" w:cs="Times New Roman"/>
          <w:sz w:val="24"/>
          <w:szCs w:val="24"/>
        </w:rPr>
      </w:pPr>
      <w:r w:rsidRPr="001E0292">
        <w:rPr>
          <w:rFonts w:ascii="Times New Roman" w:hAnsi="Times New Roman" w:cs="Times New Roman"/>
          <w:sz w:val="24"/>
          <w:szCs w:val="24"/>
        </w:rPr>
        <w:t>Mean</w:t>
      </w:r>
      <w:r w:rsidR="002B662C">
        <w:rPr>
          <w:rFonts w:ascii="Times New Roman" w:hAnsi="Times New Roman" w:cs="Times New Roman"/>
          <w:sz w:val="24"/>
          <w:szCs w:val="24"/>
        </w:rPr>
        <w:t>.</w:t>
      </w:r>
    </w:p>
    <w:p w14:paraId="64605A50" w14:textId="77777777" w:rsidR="002B662C" w:rsidRPr="001E0292" w:rsidRDefault="00DB66A4" w:rsidP="00C643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Mean is used to measure the central tendency </w:t>
      </w:r>
    </w:p>
    <w:p w14:paraId="5F758C1F" w14:textId="77777777" w:rsidR="004872B7" w:rsidRDefault="00DB66A4" w:rsidP="00C643F7">
      <w:pPr>
        <w:spacing w:after="0" w:line="480" w:lineRule="auto"/>
        <w:rPr>
          <w:rFonts w:ascii="Times New Roman" w:hAnsi="Times New Roman" w:cs="Times New Roman"/>
          <w:sz w:val="24"/>
          <w:szCs w:val="24"/>
        </w:rPr>
      </w:pPr>
      <w:r w:rsidRPr="003B307B">
        <w:rPr>
          <w:rFonts w:ascii="Times New Roman" w:hAnsi="Times New Roman" w:cs="Times New Roman"/>
          <w:b/>
          <w:sz w:val="24"/>
          <w:szCs w:val="24"/>
        </w:rPr>
        <w:t>Evaluation</w:t>
      </w:r>
      <w:r>
        <w:rPr>
          <w:rFonts w:ascii="Times New Roman" w:hAnsi="Times New Roman" w:cs="Times New Roman"/>
          <w:b/>
          <w:sz w:val="24"/>
          <w:szCs w:val="24"/>
        </w:rPr>
        <w:t xml:space="preserve">. </w:t>
      </w:r>
    </w:p>
    <w:p w14:paraId="3B8D7208" w14:textId="77777777" w:rsidR="001E0292" w:rsidRDefault="00DB66A4" w:rsidP="00C643F7">
      <w:pPr>
        <w:spacing w:after="0" w:line="480" w:lineRule="auto"/>
        <w:rPr>
          <w:rFonts w:ascii="Times New Roman" w:hAnsi="Times New Roman" w:cs="Times New Roman"/>
          <w:sz w:val="24"/>
          <w:szCs w:val="24"/>
        </w:rPr>
      </w:pPr>
      <w:r w:rsidRPr="001E0292">
        <w:rPr>
          <w:rFonts w:ascii="Times New Roman" w:hAnsi="Times New Roman" w:cs="Times New Roman"/>
          <w:sz w:val="24"/>
          <w:szCs w:val="24"/>
        </w:rPr>
        <w:t>The means are not equal as they base on different sets of data.</w:t>
      </w:r>
    </w:p>
    <w:p w14:paraId="3C5C5E8B" w14:textId="77777777" w:rsidR="001E0292" w:rsidRPr="001E0292" w:rsidRDefault="00DB66A4" w:rsidP="00C643F7">
      <w:pPr>
        <w:spacing w:after="0" w:line="480" w:lineRule="auto"/>
        <w:jc w:val="both"/>
        <w:rPr>
          <w:rFonts w:ascii="Times New Roman" w:hAnsi="Times New Roman" w:cs="Times New Roman"/>
          <w:sz w:val="24"/>
          <w:szCs w:val="24"/>
        </w:rPr>
      </w:pPr>
      <w:r w:rsidRPr="001E0292">
        <w:rPr>
          <w:rFonts w:ascii="Times New Roman" w:hAnsi="Times New Roman" w:cs="Times New Roman"/>
          <w:sz w:val="24"/>
          <w:szCs w:val="24"/>
        </w:rPr>
        <w:t>Based on the data provided, the assumptions that can be derived are those for normality, equal variance, and that of independent errors. From the data, there is an interaction of the variables with no restrictions. The parametric assumptions in this scenario would relate to the parameters on the population distribution upon which data is drawn. Additionally, a non-parametric test would refer to that which makes no such assumptions. This leads to a normal distribution, homogeneity of the variances, multiple groups which relate to the same variance as well as linearity on the independent relationships. Thus, the assumptions define the type of variance.</w:t>
      </w:r>
    </w:p>
    <w:p w14:paraId="3EA3D8D5" w14:textId="77777777" w:rsidR="00B15B8C" w:rsidRPr="00BB37CB" w:rsidRDefault="00B15B8C">
      <w:pPr>
        <w:pStyle w:val="Default"/>
        <w:spacing w:line="480" w:lineRule="auto"/>
        <w:rPr>
          <w:rFonts w:ascii="Times New Roman" w:hAnsi="Times New Roman" w:cs="Times New Roman"/>
          <w:b/>
          <w:bCs/>
        </w:rPr>
      </w:pPr>
    </w:p>
    <w:p w14:paraId="2EC23128" w14:textId="77777777" w:rsidR="004872B7" w:rsidRDefault="004872B7">
      <w:pPr>
        <w:rPr>
          <w:rFonts w:ascii="Times New Roman" w:eastAsia="Calibri" w:hAnsi="Times New Roman" w:cs="Times New Roman"/>
          <w:bCs/>
          <w:color w:val="000000"/>
          <w:sz w:val="24"/>
          <w:szCs w:val="24"/>
        </w:rPr>
      </w:pPr>
    </w:p>
    <w:p w14:paraId="6AE493D6" w14:textId="77777777" w:rsidR="004872B7" w:rsidRDefault="004872B7">
      <w:pPr>
        <w:rPr>
          <w:rFonts w:ascii="Times New Roman" w:eastAsia="Calibri" w:hAnsi="Times New Roman" w:cs="Times New Roman"/>
          <w:bCs/>
          <w:color w:val="000000"/>
          <w:sz w:val="24"/>
          <w:szCs w:val="24"/>
        </w:rPr>
      </w:pPr>
    </w:p>
    <w:p w14:paraId="5E085D72" w14:textId="77777777" w:rsidR="004872B7" w:rsidRDefault="00DB66A4">
      <w:pPr>
        <w:rPr>
          <w:rFonts w:ascii="Times New Roman" w:eastAsia="Calibri" w:hAnsi="Times New Roman" w:cs="Times New Roman"/>
          <w:bCs/>
          <w:color w:val="000000"/>
          <w:sz w:val="24"/>
          <w:szCs w:val="24"/>
        </w:rPr>
      </w:pPr>
      <w:r>
        <w:rPr>
          <w:rFonts w:ascii="Times New Roman" w:hAnsi="Times New Roman" w:cs="Times New Roman"/>
          <w:bCs/>
        </w:rPr>
        <w:br w:type="page"/>
      </w:r>
    </w:p>
    <w:p w14:paraId="01F5BD0D" w14:textId="77777777" w:rsidR="00E501A5" w:rsidRPr="003B307B" w:rsidRDefault="00DB66A4">
      <w:pPr>
        <w:pStyle w:val="Default"/>
        <w:spacing w:line="480" w:lineRule="auto"/>
        <w:jc w:val="center"/>
        <w:rPr>
          <w:rFonts w:ascii="Times New Roman" w:hAnsi="Times New Roman" w:cs="Times New Roman"/>
        </w:rPr>
      </w:pPr>
      <w:r w:rsidRPr="003B307B">
        <w:rPr>
          <w:rFonts w:ascii="Times New Roman" w:hAnsi="Times New Roman" w:cs="Times New Roman"/>
          <w:bCs/>
        </w:rPr>
        <w:lastRenderedPageBreak/>
        <w:t>References</w:t>
      </w:r>
    </w:p>
    <w:p w14:paraId="4B625F02" w14:textId="77777777" w:rsidR="001D1F7D" w:rsidRDefault="001D1F7D" w:rsidP="00C643F7">
      <w:pPr>
        <w:spacing w:after="0" w:line="480" w:lineRule="auto"/>
        <w:ind w:left="720" w:hanging="720"/>
        <w:jc w:val="both"/>
        <w:rPr>
          <w:rFonts w:ascii="Times New Roman" w:hAnsi="Times New Roman" w:cs="Times New Roman"/>
          <w:sz w:val="24"/>
          <w:szCs w:val="24"/>
        </w:rPr>
      </w:pPr>
      <w:r w:rsidRPr="001D1F7D">
        <w:rPr>
          <w:rFonts w:ascii="Times New Roman" w:hAnsi="Times New Roman" w:cs="Times New Roman"/>
          <w:sz w:val="24"/>
          <w:szCs w:val="24"/>
        </w:rPr>
        <w:t>Judd, C. M., McClelland, G. H., &amp; Ryan, C. S. (2017). </w:t>
      </w:r>
      <w:r w:rsidRPr="001D1F7D">
        <w:rPr>
          <w:rFonts w:ascii="Times New Roman" w:hAnsi="Times New Roman" w:cs="Times New Roman"/>
          <w:i/>
          <w:iCs/>
          <w:sz w:val="24"/>
          <w:szCs w:val="24"/>
        </w:rPr>
        <w:t>Data analysis: A model comparison approach to regression, ANOVA, and beyond</w:t>
      </w:r>
      <w:r w:rsidRPr="001D1F7D">
        <w:rPr>
          <w:rFonts w:ascii="Times New Roman" w:hAnsi="Times New Roman" w:cs="Times New Roman"/>
          <w:sz w:val="24"/>
          <w:szCs w:val="24"/>
        </w:rPr>
        <w:t>. Routledge.</w:t>
      </w:r>
    </w:p>
    <w:p w14:paraId="17E3ADEB" w14:textId="77777777" w:rsidR="00F07A7B" w:rsidRPr="00BB37CB" w:rsidRDefault="001D1F7D" w:rsidP="00C643F7">
      <w:pPr>
        <w:spacing w:after="0" w:line="480" w:lineRule="auto"/>
        <w:ind w:left="720" w:hanging="720"/>
        <w:jc w:val="both"/>
        <w:rPr>
          <w:rFonts w:ascii="Times New Roman" w:hAnsi="Times New Roman" w:cs="Times New Roman"/>
          <w:sz w:val="24"/>
          <w:szCs w:val="24"/>
        </w:rPr>
      </w:pPr>
      <w:r w:rsidRPr="001D1F7D">
        <w:rPr>
          <w:rFonts w:ascii="Times New Roman" w:hAnsi="Times New Roman" w:cs="Times New Roman"/>
          <w:sz w:val="24"/>
          <w:szCs w:val="24"/>
        </w:rPr>
        <w:t>Blaikie, N. (2003). </w:t>
      </w:r>
      <w:r w:rsidRPr="001D1F7D">
        <w:rPr>
          <w:rFonts w:ascii="Times New Roman" w:hAnsi="Times New Roman" w:cs="Times New Roman"/>
          <w:i/>
          <w:iCs/>
          <w:sz w:val="24"/>
          <w:szCs w:val="24"/>
        </w:rPr>
        <w:t>Analyzing quantitative data: From description to explanation</w:t>
      </w:r>
      <w:r w:rsidRPr="001D1F7D">
        <w:rPr>
          <w:rFonts w:ascii="Times New Roman" w:hAnsi="Times New Roman" w:cs="Times New Roman"/>
          <w:sz w:val="24"/>
          <w:szCs w:val="24"/>
        </w:rPr>
        <w:t>. Sage.</w:t>
      </w:r>
    </w:p>
    <w:sectPr w:rsidR="00F07A7B" w:rsidRPr="00BB37CB" w:rsidSect="003B307B">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CBF4" w14:textId="77777777" w:rsidR="004C7611" w:rsidRDefault="004C7611">
      <w:pPr>
        <w:spacing w:after="0" w:line="240" w:lineRule="auto"/>
      </w:pPr>
      <w:r>
        <w:separator/>
      </w:r>
    </w:p>
  </w:endnote>
  <w:endnote w:type="continuationSeparator" w:id="0">
    <w:p w14:paraId="00EF9799" w14:textId="77777777" w:rsidR="004C7611" w:rsidRDefault="004C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0A12" w14:textId="77777777" w:rsidR="004C7611" w:rsidRDefault="004C7611">
      <w:pPr>
        <w:spacing w:after="0" w:line="240" w:lineRule="auto"/>
      </w:pPr>
      <w:r>
        <w:separator/>
      </w:r>
    </w:p>
  </w:footnote>
  <w:footnote w:type="continuationSeparator" w:id="0">
    <w:p w14:paraId="58321200" w14:textId="77777777" w:rsidR="004C7611" w:rsidRDefault="004C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2EC5" w14:textId="77777777" w:rsidR="00F6161E" w:rsidRDefault="00C643F7" w:rsidP="00C643F7">
    <w:pPr>
      <w:pStyle w:val="Header"/>
      <w:spacing w:line="480" w:lineRule="auto"/>
    </w:pPr>
    <w:r>
      <w:rPr>
        <w:rFonts w:ascii="Times New Roman" w:hAnsi="Times New Roman" w:cs="Times New Roman"/>
        <w:sz w:val="24"/>
      </w:rPr>
      <w:t>DESCRIPTIVE STATISTICS ANALYSIS OF SUN COAST DATA</w:t>
    </w:r>
    <w:r>
      <w:rPr>
        <w:rFonts w:ascii="Times New Roman" w:hAnsi="Times New Roman" w:cs="Times New Roman"/>
        <w:sz w:val="24"/>
      </w:rPr>
      <w:tab/>
    </w:r>
    <w:r>
      <w:rPr>
        <w:rFonts w:ascii="Times New Roman" w:hAnsi="Times New Roman" w:cs="Times New Roman"/>
        <w:sz w:val="24"/>
      </w:rPr>
      <w:tab/>
    </w:r>
    <w:r w:rsidR="00F6161E" w:rsidRPr="0043763F">
      <w:rPr>
        <w:rFonts w:ascii="Times New Roman" w:hAnsi="Times New Roman" w:cs="Times New Roman"/>
        <w:sz w:val="24"/>
      </w:rPr>
      <w:fldChar w:fldCharType="begin"/>
    </w:r>
    <w:r w:rsidR="00F6161E" w:rsidRPr="0043763F">
      <w:rPr>
        <w:rFonts w:ascii="Times New Roman" w:hAnsi="Times New Roman" w:cs="Times New Roman"/>
        <w:sz w:val="24"/>
      </w:rPr>
      <w:instrText xml:space="preserve"> PAGE   \* MERGEFORMAT </w:instrText>
    </w:r>
    <w:r w:rsidR="00F6161E" w:rsidRPr="0043763F">
      <w:rPr>
        <w:rFonts w:ascii="Times New Roman" w:hAnsi="Times New Roman" w:cs="Times New Roman"/>
        <w:sz w:val="24"/>
      </w:rPr>
      <w:fldChar w:fldCharType="separate"/>
    </w:r>
    <w:r w:rsidR="00D05CF1">
      <w:rPr>
        <w:rFonts w:ascii="Times New Roman" w:hAnsi="Times New Roman" w:cs="Times New Roman"/>
        <w:noProof/>
        <w:sz w:val="24"/>
      </w:rPr>
      <w:t>20</w:t>
    </w:r>
    <w:r w:rsidR="00F6161E" w:rsidRPr="0043763F">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4B8F" w14:textId="77777777" w:rsidR="00C643F7" w:rsidRPr="00C643F7" w:rsidRDefault="00C643F7" w:rsidP="00C643F7">
    <w:pPr>
      <w:pStyle w:val="Header"/>
      <w:spacing w:line="480" w:lineRule="auto"/>
      <w:rPr>
        <w:rFonts w:ascii="Times New Roman" w:hAnsi="Times New Roman" w:cs="Times New Roman"/>
        <w:sz w:val="24"/>
        <w:szCs w:val="24"/>
      </w:rPr>
    </w:pPr>
    <w:r w:rsidRPr="00C643F7">
      <w:rPr>
        <w:rFonts w:ascii="Times New Roman" w:hAnsi="Times New Roman" w:cs="Times New Roman"/>
        <w:sz w:val="24"/>
        <w:szCs w:val="24"/>
      </w:rPr>
      <w:t>Running head:</w:t>
    </w:r>
    <w:r w:rsidRPr="00C643F7">
      <w:rPr>
        <w:rFonts w:ascii="Times New Roman" w:hAnsi="Times New Roman" w:cs="Times New Roman"/>
        <w:bCs/>
        <w:sz w:val="24"/>
        <w:szCs w:val="24"/>
      </w:rPr>
      <w:t xml:space="preserve"> SUN COAST REMEDIATION RESEARCH PROJECT</w:t>
    </w:r>
    <w:r>
      <w:rPr>
        <w:rFonts w:ascii="Times New Roman" w:hAnsi="Times New Roman" w:cs="Times New Roman"/>
        <w:bCs/>
        <w:sz w:val="24"/>
        <w:szCs w:val="24"/>
      </w:rPr>
      <w:tab/>
    </w:r>
    <w:r>
      <w:rPr>
        <w:rFonts w:ascii="Times New Roman" w:hAnsi="Times New Roman" w:cs="Times New Roman"/>
        <w:bCs/>
        <w:sz w:val="24"/>
        <w:szCs w:val="24"/>
      </w:rPr>
      <w:tab/>
    </w:r>
    <w:r w:rsidRPr="00C643F7">
      <w:rPr>
        <w:rFonts w:ascii="Times New Roman" w:hAnsi="Times New Roman" w:cs="Times New Roman"/>
        <w:sz w:val="24"/>
        <w:szCs w:val="24"/>
      </w:rPr>
      <w:t xml:space="preserve"> </w:t>
    </w:r>
    <w:sdt>
      <w:sdtPr>
        <w:rPr>
          <w:rFonts w:ascii="Times New Roman" w:hAnsi="Times New Roman" w:cs="Times New Roman"/>
          <w:sz w:val="24"/>
          <w:szCs w:val="24"/>
        </w:rPr>
        <w:id w:val="-420872161"/>
        <w:docPartObj>
          <w:docPartGallery w:val="Page Numbers (Top of Page)"/>
          <w:docPartUnique/>
        </w:docPartObj>
      </w:sdtPr>
      <w:sdtEndPr>
        <w:rPr>
          <w:noProof/>
        </w:rPr>
      </w:sdtEndPr>
      <w:sdtContent>
        <w:r w:rsidRPr="00C643F7">
          <w:rPr>
            <w:rFonts w:ascii="Times New Roman" w:hAnsi="Times New Roman" w:cs="Times New Roman"/>
            <w:sz w:val="24"/>
            <w:szCs w:val="24"/>
          </w:rPr>
          <w:fldChar w:fldCharType="begin"/>
        </w:r>
        <w:r w:rsidRPr="00C643F7">
          <w:rPr>
            <w:rFonts w:ascii="Times New Roman" w:hAnsi="Times New Roman" w:cs="Times New Roman"/>
            <w:sz w:val="24"/>
            <w:szCs w:val="24"/>
          </w:rPr>
          <w:instrText xml:space="preserve"> PAGE   \* MERGEFORMAT </w:instrText>
        </w:r>
        <w:r w:rsidRPr="00C643F7">
          <w:rPr>
            <w:rFonts w:ascii="Times New Roman" w:hAnsi="Times New Roman" w:cs="Times New Roman"/>
            <w:sz w:val="24"/>
            <w:szCs w:val="24"/>
          </w:rPr>
          <w:fldChar w:fldCharType="separate"/>
        </w:r>
        <w:r>
          <w:rPr>
            <w:rFonts w:ascii="Times New Roman" w:hAnsi="Times New Roman" w:cs="Times New Roman"/>
            <w:noProof/>
            <w:sz w:val="24"/>
            <w:szCs w:val="24"/>
          </w:rPr>
          <w:t>1</w:t>
        </w:r>
        <w:r w:rsidRPr="00C643F7">
          <w:rPr>
            <w:rFonts w:ascii="Times New Roman" w:hAnsi="Times New Roman" w:cs="Times New Roman"/>
            <w:noProof/>
            <w:sz w:val="24"/>
            <w:szCs w:val="24"/>
          </w:rPr>
          <w:fldChar w:fldCharType="end"/>
        </w:r>
      </w:sdtContent>
    </w:sdt>
  </w:p>
  <w:p w14:paraId="1DCE63CD" w14:textId="77777777" w:rsidR="00F6161E" w:rsidRPr="003B307B" w:rsidRDefault="00F6161E">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385"/>
    <w:multiLevelType w:val="hybridMultilevel"/>
    <w:tmpl w:val="E27668A2"/>
    <w:lvl w:ilvl="0" w:tplc="E4C4BE54">
      <w:start w:val="7"/>
      <w:numFmt w:val="bullet"/>
      <w:lvlText w:val="-"/>
      <w:lvlJc w:val="left"/>
      <w:pPr>
        <w:ind w:left="1080" w:hanging="360"/>
      </w:pPr>
      <w:rPr>
        <w:rFonts w:ascii="Arial" w:eastAsiaTheme="minorHAnsi" w:hAnsi="Arial" w:cs="Arial" w:hint="default"/>
      </w:rPr>
    </w:lvl>
    <w:lvl w:ilvl="1" w:tplc="582ABAB4" w:tentative="1">
      <w:start w:val="1"/>
      <w:numFmt w:val="bullet"/>
      <w:lvlText w:val="o"/>
      <w:lvlJc w:val="left"/>
      <w:pPr>
        <w:ind w:left="1800" w:hanging="360"/>
      </w:pPr>
      <w:rPr>
        <w:rFonts w:ascii="Courier New" w:hAnsi="Courier New" w:cs="Courier New" w:hint="default"/>
      </w:rPr>
    </w:lvl>
    <w:lvl w:ilvl="2" w:tplc="4620AB82" w:tentative="1">
      <w:start w:val="1"/>
      <w:numFmt w:val="bullet"/>
      <w:lvlText w:val=""/>
      <w:lvlJc w:val="left"/>
      <w:pPr>
        <w:ind w:left="2520" w:hanging="360"/>
      </w:pPr>
      <w:rPr>
        <w:rFonts w:ascii="Wingdings" w:hAnsi="Wingdings" w:hint="default"/>
      </w:rPr>
    </w:lvl>
    <w:lvl w:ilvl="3" w:tplc="46E408D0" w:tentative="1">
      <w:start w:val="1"/>
      <w:numFmt w:val="bullet"/>
      <w:lvlText w:val=""/>
      <w:lvlJc w:val="left"/>
      <w:pPr>
        <w:ind w:left="3240" w:hanging="360"/>
      </w:pPr>
      <w:rPr>
        <w:rFonts w:ascii="Symbol" w:hAnsi="Symbol" w:hint="default"/>
      </w:rPr>
    </w:lvl>
    <w:lvl w:ilvl="4" w:tplc="8B500774" w:tentative="1">
      <w:start w:val="1"/>
      <w:numFmt w:val="bullet"/>
      <w:lvlText w:val="o"/>
      <w:lvlJc w:val="left"/>
      <w:pPr>
        <w:ind w:left="3960" w:hanging="360"/>
      </w:pPr>
      <w:rPr>
        <w:rFonts w:ascii="Courier New" w:hAnsi="Courier New" w:cs="Courier New" w:hint="default"/>
      </w:rPr>
    </w:lvl>
    <w:lvl w:ilvl="5" w:tplc="2F2E432C" w:tentative="1">
      <w:start w:val="1"/>
      <w:numFmt w:val="bullet"/>
      <w:lvlText w:val=""/>
      <w:lvlJc w:val="left"/>
      <w:pPr>
        <w:ind w:left="4680" w:hanging="360"/>
      </w:pPr>
      <w:rPr>
        <w:rFonts w:ascii="Wingdings" w:hAnsi="Wingdings" w:hint="default"/>
      </w:rPr>
    </w:lvl>
    <w:lvl w:ilvl="6" w:tplc="50289CAE" w:tentative="1">
      <w:start w:val="1"/>
      <w:numFmt w:val="bullet"/>
      <w:lvlText w:val=""/>
      <w:lvlJc w:val="left"/>
      <w:pPr>
        <w:ind w:left="5400" w:hanging="360"/>
      </w:pPr>
      <w:rPr>
        <w:rFonts w:ascii="Symbol" w:hAnsi="Symbol" w:hint="default"/>
      </w:rPr>
    </w:lvl>
    <w:lvl w:ilvl="7" w:tplc="2C8C5578" w:tentative="1">
      <w:start w:val="1"/>
      <w:numFmt w:val="bullet"/>
      <w:lvlText w:val="o"/>
      <w:lvlJc w:val="left"/>
      <w:pPr>
        <w:ind w:left="6120" w:hanging="360"/>
      </w:pPr>
      <w:rPr>
        <w:rFonts w:ascii="Courier New" w:hAnsi="Courier New" w:cs="Courier New" w:hint="default"/>
      </w:rPr>
    </w:lvl>
    <w:lvl w:ilvl="8" w:tplc="6C0A4D32" w:tentative="1">
      <w:start w:val="1"/>
      <w:numFmt w:val="bullet"/>
      <w:lvlText w:val=""/>
      <w:lvlJc w:val="left"/>
      <w:pPr>
        <w:ind w:left="6840" w:hanging="360"/>
      </w:pPr>
      <w:rPr>
        <w:rFonts w:ascii="Wingdings" w:hAnsi="Wingdings" w:hint="default"/>
      </w:rPr>
    </w:lvl>
  </w:abstractNum>
  <w:abstractNum w:abstractNumId="1" w15:restartNumberingAfterBreak="0">
    <w:nsid w:val="2E83171E"/>
    <w:multiLevelType w:val="hybridMultilevel"/>
    <w:tmpl w:val="9D843908"/>
    <w:lvl w:ilvl="0" w:tplc="CFC41382">
      <w:start w:val="7"/>
      <w:numFmt w:val="bullet"/>
      <w:lvlText w:val="-"/>
      <w:lvlJc w:val="left"/>
      <w:pPr>
        <w:ind w:left="1080" w:hanging="360"/>
      </w:pPr>
      <w:rPr>
        <w:rFonts w:ascii="Arial" w:eastAsiaTheme="minorHAnsi" w:hAnsi="Arial" w:cs="Arial" w:hint="default"/>
      </w:rPr>
    </w:lvl>
    <w:lvl w:ilvl="1" w:tplc="D618D332" w:tentative="1">
      <w:start w:val="1"/>
      <w:numFmt w:val="bullet"/>
      <w:lvlText w:val="o"/>
      <w:lvlJc w:val="left"/>
      <w:pPr>
        <w:ind w:left="1800" w:hanging="360"/>
      </w:pPr>
      <w:rPr>
        <w:rFonts w:ascii="Courier New" w:hAnsi="Courier New" w:cs="Courier New" w:hint="default"/>
      </w:rPr>
    </w:lvl>
    <w:lvl w:ilvl="2" w:tplc="D2FEDF4A" w:tentative="1">
      <w:start w:val="1"/>
      <w:numFmt w:val="bullet"/>
      <w:lvlText w:val=""/>
      <w:lvlJc w:val="left"/>
      <w:pPr>
        <w:ind w:left="2520" w:hanging="360"/>
      </w:pPr>
      <w:rPr>
        <w:rFonts w:ascii="Wingdings" w:hAnsi="Wingdings" w:hint="default"/>
      </w:rPr>
    </w:lvl>
    <w:lvl w:ilvl="3" w:tplc="99945CDE" w:tentative="1">
      <w:start w:val="1"/>
      <w:numFmt w:val="bullet"/>
      <w:lvlText w:val=""/>
      <w:lvlJc w:val="left"/>
      <w:pPr>
        <w:ind w:left="3240" w:hanging="360"/>
      </w:pPr>
      <w:rPr>
        <w:rFonts w:ascii="Symbol" w:hAnsi="Symbol" w:hint="default"/>
      </w:rPr>
    </w:lvl>
    <w:lvl w:ilvl="4" w:tplc="45B23F7A" w:tentative="1">
      <w:start w:val="1"/>
      <w:numFmt w:val="bullet"/>
      <w:lvlText w:val="o"/>
      <w:lvlJc w:val="left"/>
      <w:pPr>
        <w:ind w:left="3960" w:hanging="360"/>
      </w:pPr>
      <w:rPr>
        <w:rFonts w:ascii="Courier New" w:hAnsi="Courier New" w:cs="Courier New" w:hint="default"/>
      </w:rPr>
    </w:lvl>
    <w:lvl w:ilvl="5" w:tplc="9C0015D8" w:tentative="1">
      <w:start w:val="1"/>
      <w:numFmt w:val="bullet"/>
      <w:lvlText w:val=""/>
      <w:lvlJc w:val="left"/>
      <w:pPr>
        <w:ind w:left="4680" w:hanging="360"/>
      </w:pPr>
      <w:rPr>
        <w:rFonts w:ascii="Wingdings" w:hAnsi="Wingdings" w:hint="default"/>
      </w:rPr>
    </w:lvl>
    <w:lvl w:ilvl="6" w:tplc="609A8090" w:tentative="1">
      <w:start w:val="1"/>
      <w:numFmt w:val="bullet"/>
      <w:lvlText w:val=""/>
      <w:lvlJc w:val="left"/>
      <w:pPr>
        <w:ind w:left="5400" w:hanging="360"/>
      </w:pPr>
      <w:rPr>
        <w:rFonts w:ascii="Symbol" w:hAnsi="Symbol" w:hint="default"/>
      </w:rPr>
    </w:lvl>
    <w:lvl w:ilvl="7" w:tplc="AB069C82" w:tentative="1">
      <w:start w:val="1"/>
      <w:numFmt w:val="bullet"/>
      <w:lvlText w:val="o"/>
      <w:lvlJc w:val="left"/>
      <w:pPr>
        <w:ind w:left="6120" w:hanging="360"/>
      </w:pPr>
      <w:rPr>
        <w:rFonts w:ascii="Courier New" w:hAnsi="Courier New" w:cs="Courier New" w:hint="default"/>
      </w:rPr>
    </w:lvl>
    <w:lvl w:ilvl="8" w:tplc="A1CCA9C4"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5"/>
    <w:rsid w:val="00040333"/>
    <w:rsid w:val="00045188"/>
    <w:rsid w:val="00055000"/>
    <w:rsid w:val="0008309C"/>
    <w:rsid w:val="000C4736"/>
    <w:rsid w:val="000D3CA7"/>
    <w:rsid w:val="000E263E"/>
    <w:rsid w:val="000E2A13"/>
    <w:rsid w:val="000F28EC"/>
    <w:rsid w:val="001042CD"/>
    <w:rsid w:val="00115252"/>
    <w:rsid w:val="001517D1"/>
    <w:rsid w:val="00160C1C"/>
    <w:rsid w:val="001644F0"/>
    <w:rsid w:val="001A4C05"/>
    <w:rsid w:val="001C5F5F"/>
    <w:rsid w:val="001D119A"/>
    <w:rsid w:val="001D1F7D"/>
    <w:rsid w:val="001E0292"/>
    <w:rsid w:val="001E5359"/>
    <w:rsid w:val="001F62FD"/>
    <w:rsid w:val="00207AA4"/>
    <w:rsid w:val="002174F5"/>
    <w:rsid w:val="00242DD6"/>
    <w:rsid w:val="00244B11"/>
    <w:rsid w:val="002535A4"/>
    <w:rsid w:val="002A5FE3"/>
    <w:rsid w:val="002B17A2"/>
    <w:rsid w:val="002B662C"/>
    <w:rsid w:val="002C22F3"/>
    <w:rsid w:val="002C4A4B"/>
    <w:rsid w:val="002C4E98"/>
    <w:rsid w:val="002D007F"/>
    <w:rsid w:val="002F1C68"/>
    <w:rsid w:val="002F620B"/>
    <w:rsid w:val="00311A1F"/>
    <w:rsid w:val="00345A8D"/>
    <w:rsid w:val="00391D02"/>
    <w:rsid w:val="003B307B"/>
    <w:rsid w:val="003D35CF"/>
    <w:rsid w:val="003F1D71"/>
    <w:rsid w:val="003F7016"/>
    <w:rsid w:val="00400266"/>
    <w:rsid w:val="0041136E"/>
    <w:rsid w:val="00417E6A"/>
    <w:rsid w:val="00434EE7"/>
    <w:rsid w:val="0043763F"/>
    <w:rsid w:val="004431A2"/>
    <w:rsid w:val="004452E6"/>
    <w:rsid w:val="00455588"/>
    <w:rsid w:val="004630A2"/>
    <w:rsid w:val="00477D8D"/>
    <w:rsid w:val="00477FB9"/>
    <w:rsid w:val="00481B41"/>
    <w:rsid w:val="00486F64"/>
    <w:rsid w:val="004872B7"/>
    <w:rsid w:val="004A3F5A"/>
    <w:rsid w:val="004C7611"/>
    <w:rsid w:val="004D0E11"/>
    <w:rsid w:val="004D24F6"/>
    <w:rsid w:val="004D6E9A"/>
    <w:rsid w:val="00523225"/>
    <w:rsid w:val="005236FB"/>
    <w:rsid w:val="00544DD5"/>
    <w:rsid w:val="0058622C"/>
    <w:rsid w:val="005A11E8"/>
    <w:rsid w:val="005C4D67"/>
    <w:rsid w:val="006112DB"/>
    <w:rsid w:val="006158A8"/>
    <w:rsid w:val="0062648A"/>
    <w:rsid w:val="00631B9B"/>
    <w:rsid w:val="006659E9"/>
    <w:rsid w:val="006940C7"/>
    <w:rsid w:val="006A4971"/>
    <w:rsid w:val="006A681B"/>
    <w:rsid w:val="006B5846"/>
    <w:rsid w:val="006C5686"/>
    <w:rsid w:val="006E1B17"/>
    <w:rsid w:val="006E5473"/>
    <w:rsid w:val="0071350A"/>
    <w:rsid w:val="0073543F"/>
    <w:rsid w:val="00757186"/>
    <w:rsid w:val="00757F75"/>
    <w:rsid w:val="007705C3"/>
    <w:rsid w:val="007E7FC8"/>
    <w:rsid w:val="007F17AC"/>
    <w:rsid w:val="007F53B3"/>
    <w:rsid w:val="0085600F"/>
    <w:rsid w:val="00863827"/>
    <w:rsid w:val="008638B4"/>
    <w:rsid w:val="0087420C"/>
    <w:rsid w:val="008C06D4"/>
    <w:rsid w:val="008C5C4A"/>
    <w:rsid w:val="008D5377"/>
    <w:rsid w:val="009113BC"/>
    <w:rsid w:val="00947A07"/>
    <w:rsid w:val="00962FFB"/>
    <w:rsid w:val="00990062"/>
    <w:rsid w:val="009978C6"/>
    <w:rsid w:val="009E3C46"/>
    <w:rsid w:val="00A15F76"/>
    <w:rsid w:val="00A2096C"/>
    <w:rsid w:val="00A54593"/>
    <w:rsid w:val="00A5511E"/>
    <w:rsid w:val="00A6663C"/>
    <w:rsid w:val="00A7200F"/>
    <w:rsid w:val="00A823E4"/>
    <w:rsid w:val="00A856E6"/>
    <w:rsid w:val="00A873AE"/>
    <w:rsid w:val="00A90D00"/>
    <w:rsid w:val="00A91B83"/>
    <w:rsid w:val="00A9544E"/>
    <w:rsid w:val="00AE1FE7"/>
    <w:rsid w:val="00B15B8C"/>
    <w:rsid w:val="00B16AD8"/>
    <w:rsid w:val="00B40779"/>
    <w:rsid w:val="00B428B5"/>
    <w:rsid w:val="00B91B85"/>
    <w:rsid w:val="00BA4542"/>
    <w:rsid w:val="00BB37CB"/>
    <w:rsid w:val="00BC2E62"/>
    <w:rsid w:val="00BC4883"/>
    <w:rsid w:val="00BE5B01"/>
    <w:rsid w:val="00C01654"/>
    <w:rsid w:val="00C05867"/>
    <w:rsid w:val="00C206F6"/>
    <w:rsid w:val="00C50DFE"/>
    <w:rsid w:val="00C643F7"/>
    <w:rsid w:val="00C766CF"/>
    <w:rsid w:val="00C910D7"/>
    <w:rsid w:val="00C92CF7"/>
    <w:rsid w:val="00C9367E"/>
    <w:rsid w:val="00C95298"/>
    <w:rsid w:val="00CC278E"/>
    <w:rsid w:val="00CD4094"/>
    <w:rsid w:val="00D05CF1"/>
    <w:rsid w:val="00D218C5"/>
    <w:rsid w:val="00D66563"/>
    <w:rsid w:val="00D705EF"/>
    <w:rsid w:val="00D86307"/>
    <w:rsid w:val="00DB66A4"/>
    <w:rsid w:val="00DC45DC"/>
    <w:rsid w:val="00DC71EC"/>
    <w:rsid w:val="00DC7644"/>
    <w:rsid w:val="00DF1A6D"/>
    <w:rsid w:val="00E25D62"/>
    <w:rsid w:val="00E27185"/>
    <w:rsid w:val="00E320B5"/>
    <w:rsid w:val="00E32559"/>
    <w:rsid w:val="00E3530B"/>
    <w:rsid w:val="00E501A5"/>
    <w:rsid w:val="00E57054"/>
    <w:rsid w:val="00E623E9"/>
    <w:rsid w:val="00E62689"/>
    <w:rsid w:val="00E662E1"/>
    <w:rsid w:val="00E70782"/>
    <w:rsid w:val="00ED76D1"/>
    <w:rsid w:val="00EF4C77"/>
    <w:rsid w:val="00F07A7B"/>
    <w:rsid w:val="00F248B0"/>
    <w:rsid w:val="00F5482C"/>
    <w:rsid w:val="00F55D6E"/>
    <w:rsid w:val="00F56918"/>
    <w:rsid w:val="00F6161E"/>
    <w:rsid w:val="00FC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BE4B"/>
  <w15:docId w15:val="{68A3875B-6BA4-4E04-BA9D-8D73D13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A5"/>
  </w:style>
  <w:style w:type="paragraph" w:styleId="Heading1">
    <w:name w:val="heading 1"/>
    <w:basedOn w:val="Normal"/>
    <w:next w:val="Normal"/>
    <w:link w:val="Heading1Char"/>
    <w:uiPriority w:val="9"/>
    <w:qFormat/>
    <w:rsid w:val="00253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1A5"/>
    <w:rPr>
      <w:i/>
      <w:iCs/>
    </w:rPr>
  </w:style>
  <w:style w:type="paragraph" w:customStyle="1" w:styleId="Default">
    <w:name w:val="Default"/>
    <w:rsid w:val="00E501A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1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52"/>
  </w:style>
  <w:style w:type="paragraph" w:styleId="Footer">
    <w:name w:val="footer"/>
    <w:basedOn w:val="Normal"/>
    <w:link w:val="FooterChar"/>
    <w:uiPriority w:val="99"/>
    <w:unhideWhenUsed/>
    <w:rsid w:val="0011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52"/>
  </w:style>
  <w:style w:type="paragraph" w:styleId="BalloonText">
    <w:name w:val="Balloon Text"/>
    <w:basedOn w:val="Normal"/>
    <w:link w:val="BalloonTextChar"/>
    <w:uiPriority w:val="99"/>
    <w:semiHidden/>
    <w:unhideWhenUsed/>
    <w:rsid w:val="0045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88"/>
    <w:rPr>
      <w:rFonts w:ascii="Segoe UI" w:hAnsi="Segoe UI" w:cs="Segoe UI"/>
      <w:sz w:val="18"/>
      <w:szCs w:val="18"/>
    </w:rPr>
  </w:style>
  <w:style w:type="character" w:customStyle="1" w:styleId="hscoswrapper">
    <w:name w:val="hs_cos_wrapper"/>
    <w:basedOn w:val="DefaultParagraphFont"/>
    <w:rsid w:val="00C05867"/>
  </w:style>
  <w:style w:type="paragraph" w:styleId="ListParagraph">
    <w:name w:val="List Paragraph"/>
    <w:basedOn w:val="Normal"/>
    <w:uiPriority w:val="34"/>
    <w:qFormat/>
    <w:rsid w:val="00A54593"/>
    <w:pPr>
      <w:ind w:left="720"/>
      <w:contextualSpacing/>
    </w:pPr>
  </w:style>
  <w:style w:type="character" w:styleId="CommentReference">
    <w:name w:val="annotation reference"/>
    <w:basedOn w:val="DefaultParagraphFont"/>
    <w:uiPriority w:val="99"/>
    <w:semiHidden/>
    <w:unhideWhenUsed/>
    <w:rsid w:val="001D119A"/>
    <w:rPr>
      <w:sz w:val="16"/>
      <w:szCs w:val="16"/>
    </w:rPr>
  </w:style>
  <w:style w:type="paragraph" w:styleId="CommentText">
    <w:name w:val="annotation text"/>
    <w:basedOn w:val="Normal"/>
    <w:link w:val="CommentTextChar"/>
    <w:uiPriority w:val="99"/>
    <w:semiHidden/>
    <w:unhideWhenUsed/>
    <w:rsid w:val="001D119A"/>
    <w:pPr>
      <w:spacing w:line="240" w:lineRule="auto"/>
    </w:pPr>
    <w:rPr>
      <w:sz w:val="20"/>
      <w:szCs w:val="20"/>
    </w:rPr>
  </w:style>
  <w:style w:type="character" w:customStyle="1" w:styleId="CommentTextChar">
    <w:name w:val="Comment Text Char"/>
    <w:basedOn w:val="DefaultParagraphFont"/>
    <w:link w:val="CommentText"/>
    <w:uiPriority w:val="99"/>
    <w:semiHidden/>
    <w:rsid w:val="001D119A"/>
    <w:rPr>
      <w:sz w:val="20"/>
      <w:szCs w:val="20"/>
    </w:rPr>
  </w:style>
  <w:style w:type="paragraph" w:styleId="CommentSubject">
    <w:name w:val="annotation subject"/>
    <w:basedOn w:val="CommentText"/>
    <w:next w:val="CommentText"/>
    <w:link w:val="CommentSubjectChar"/>
    <w:uiPriority w:val="99"/>
    <w:semiHidden/>
    <w:unhideWhenUsed/>
    <w:rsid w:val="001D119A"/>
    <w:rPr>
      <w:b/>
      <w:bCs/>
    </w:rPr>
  </w:style>
  <w:style w:type="character" w:customStyle="1" w:styleId="CommentSubjectChar">
    <w:name w:val="Comment Subject Char"/>
    <w:basedOn w:val="CommentTextChar"/>
    <w:link w:val="CommentSubject"/>
    <w:uiPriority w:val="99"/>
    <w:semiHidden/>
    <w:rsid w:val="001D119A"/>
    <w:rPr>
      <w:b/>
      <w:bCs/>
      <w:sz w:val="20"/>
      <w:szCs w:val="20"/>
    </w:rPr>
  </w:style>
  <w:style w:type="paragraph" w:styleId="NormalWeb">
    <w:name w:val="Normal (Web)"/>
    <w:basedOn w:val="Normal"/>
    <w:uiPriority w:val="99"/>
    <w:semiHidden/>
    <w:unhideWhenUsed/>
    <w:rsid w:val="00151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35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35E6D43-19FA-4E66-B52D-099E7FF9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Columbia Southern Education Group</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Masson</dc:creator>
  <cp:lastModifiedBy>regmappjr@gmail.com</cp:lastModifiedBy>
  <cp:revision>2</cp:revision>
  <dcterms:created xsi:type="dcterms:W3CDTF">2020-04-21T01:09:00Z</dcterms:created>
  <dcterms:modified xsi:type="dcterms:W3CDTF">2020-04-21T01:09:00Z</dcterms:modified>
</cp:coreProperties>
</file>