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D7CD2" w14:textId="77777777" w:rsidR="002051C5" w:rsidRPr="006D1C50" w:rsidRDefault="002051C5" w:rsidP="00EA24EE">
      <w:pPr>
        <w:spacing w:line="480" w:lineRule="auto"/>
        <w:jc w:val="center"/>
        <w:rPr>
          <w:rFonts w:ascii="Times New Roman" w:hAnsi="Times New Roman" w:cs="Times New Roman"/>
          <w:sz w:val="24"/>
          <w:szCs w:val="24"/>
        </w:rPr>
      </w:pPr>
    </w:p>
    <w:p w14:paraId="6B5A3896" w14:textId="77777777" w:rsidR="002051C5" w:rsidRPr="006D1C50" w:rsidRDefault="002051C5" w:rsidP="00EA24EE">
      <w:pPr>
        <w:spacing w:line="480" w:lineRule="auto"/>
        <w:jc w:val="center"/>
        <w:rPr>
          <w:rFonts w:ascii="Times New Roman" w:hAnsi="Times New Roman" w:cs="Times New Roman"/>
          <w:sz w:val="24"/>
          <w:szCs w:val="24"/>
        </w:rPr>
      </w:pPr>
    </w:p>
    <w:p w14:paraId="7F39CA73" w14:textId="77777777" w:rsidR="002051C5" w:rsidRPr="006D1C50" w:rsidRDefault="002051C5" w:rsidP="00EA24EE">
      <w:pPr>
        <w:spacing w:line="480" w:lineRule="auto"/>
        <w:jc w:val="center"/>
        <w:rPr>
          <w:rFonts w:ascii="Times New Roman" w:hAnsi="Times New Roman" w:cs="Times New Roman"/>
          <w:sz w:val="24"/>
          <w:szCs w:val="24"/>
        </w:rPr>
      </w:pPr>
    </w:p>
    <w:p w14:paraId="671896A2" w14:textId="77777777" w:rsidR="002051C5" w:rsidRPr="006D1C50" w:rsidRDefault="002051C5" w:rsidP="00EA24EE">
      <w:pPr>
        <w:spacing w:line="480" w:lineRule="auto"/>
        <w:jc w:val="center"/>
        <w:rPr>
          <w:rFonts w:ascii="Times New Roman" w:hAnsi="Times New Roman" w:cs="Times New Roman"/>
          <w:sz w:val="24"/>
          <w:szCs w:val="24"/>
        </w:rPr>
      </w:pPr>
    </w:p>
    <w:p w14:paraId="4718CA44" w14:textId="77777777" w:rsidR="002051C5" w:rsidRPr="006D1C50" w:rsidRDefault="002051C5" w:rsidP="00EA24EE">
      <w:pPr>
        <w:spacing w:line="480" w:lineRule="auto"/>
        <w:jc w:val="center"/>
        <w:rPr>
          <w:rFonts w:ascii="Times New Roman" w:hAnsi="Times New Roman" w:cs="Times New Roman"/>
          <w:sz w:val="24"/>
          <w:szCs w:val="24"/>
        </w:rPr>
      </w:pPr>
    </w:p>
    <w:p w14:paraId="1D147CBB" w14:textId="77777777" w:rsidR="002051C5" w:rsidRPr="006D1C50" w:rsidRDefault="002051C5" w:rsidP="00EA24EE">
      <w:pPr>
        <w:spacing w:line="480" w:lineRule="auto"/>
        <w:jc w:val="center"/>
        <w:rPr>
          <w:rFonts w:ascii="Times New Roman" w:hAnsi="Times New Roman" w:cs="Times New Roman"/>
          <w:sz w:val="24"/>
          <w:szCs w:val="24"/>
        </w:rPr>
      </w:pPr>
    </w:p>
    <w:p w14:paraId="01E57143" w14:textId="7689CF93" w:rsidR="00D86D55" w:rsidRPr="006D1C50" w:rsidRDefault="00D86D55" w:rsidP="00EA24EE">
      <w:pPr>
        <w:spacing w:line="480" w:lineRule="auto"/>
        <w:jc w:val="center"/>
        <w:rPr>
          <w:rFonts w:ascii="Times New Roman" w:hAnsi="Times New Roman" w:cs="Times New Roman"/>
          <w:sz w:val="24"/>
          <w:szCs w:val="24"/>
        </w:rPr>
      </w:pPr>
      <w:r w:rsidRPr="006D1C50">
        <w:rPr>
          <w:rFonts w:ascii="Times New Roman" w:hAnsi="Times New Roman" w:cs="Times New Roman"/>
          <w:sz w:val="24"/>
          <w:szCs w:val="24"/>
        </w:rPr>
        <w:t>Strategic Management in Dynamic Environment</w:t>
      </w:r>
      <w:r w:rsidR="00EA24EE" w:rsidRPr="006D1C50">
        <w:rPr>
          <w:rFonts w:ascii="Times New Roman" w:hAnsi="Times New Roman" w:cs="Times New Roman"/>
          <w:sz w:val="24"/>
          <w:szCs w:val="24"/>
        </w:rPr>
        <w:t xml:space="preserve"> Unit2 DB</w:t>
      </w:r>
    </w:p>
    <w:p w14:paraId="62935BFE" w14:textId="2674E509" w:rsidR="00D86D55" w:rsidRPr="006D1C50" w:rsidRDefault="002051C5" w:rsidP="00EA24EE">
      <w:pPr>
        <w:spacing w:line="480" w:lineRule="auto"/>
        <w:jc w:val="center"/>
        <w:rPr>
          <w:rFonts w:ascii="Times New Roman" w:hAnsi="Times New Roman" w:cs="Times New Roman"/>
          <w:sz w:val="24"/>
          <w:szCs w:val="24"/>
        </w:rPr>
      </w:pPr>
      <w:r w:rsidRPr="006D1C50">
        <w:rPr>
          <w:rFonts w:ascii="Times New Roman" w:hAnsi="Times New Roman" w:cs="Times New Roman"/>
          <w:sz w:val="24"/>
          <w:szCs w:val="24"/>
        </w:rPr>
        <w:t>Institutional affiliation</w:t>
      </w:r>
    </w:p>
    <w:p w14:paraId="1F2696D3" w14:textId="7D1EBD64" w:rsidR="002051C5" w:rsidRPr="006D1C50" w:rsidRDefault="002051C5" w:rsidP="00EA24EE">
      <w:pPr>
        <w:spacing w:line="480" w:lineRule="auto"/>
        <w:jc w:val="center"/>
        <w:rPr>
          <w:rFonts w:ascii="Times New Roman" w:hAnsi="Times New Roman" w:cs="Times New Roman"/>
          <w:sz w:val="24"/>
          <w:szCs w:val="24"/>
        </w:rPr>
      </w:pPr>
      <w:r w:rsidRPr="006D1C50">
        <w:rPr>
          <w:rFonts w:ascii="Times New Roman" w:hAnsi="Times New Roman" w:cs="Times New Roman"/>
          <w:sz w:val="24"/>
          <w:szCs w:val="24"/>
        </w:rPr>
        <w:t>Date</w:t>
      </w:r>
    </w:p>
    <w:p w14:paraId="67128F6E" w14:textId="77777777" w:rsidR="001853FD" w:rsidRPr="006D1C50" w:rsidRDefault="001853FD" w:rsidP="00EA24EE">
      <w:pPr>
        <w:spacing w:line="480" w:lineRule="auto"/>
        <w:rPr>
          <w:rFonts w:ascii="Times New Roman" w:hAnsi="Times New Roman" w:cs="Times New Roman"/>
          <w:sz w:val="24"/>
          <w:szCs w:val="24"/>
        </w:rPr>
      </w:pPr>
    </w:p>
    <w:p w14:paraId="1FED2328" w14:textId="77777777" w:rsidR="00EA24EE" w:rsidRPr="006D1C50" w:rsidRDefault="00EA24EE" w:rsidP="00EA24EE">
      <w:pPr>
        <w:spacing w:line="480" w:lineRule="auto"/>
        <w:rPr>
          <w:rFonts w:ascii="Times New Roman" w:hAnsi="Times New Roman" w:cs="Times New Roman"/>
          <w:sz w:val="24"/>
          <w:szCs w:val="24"/>
        </w:rPr>
      </w:pPr>
    </w:p>
    <w:p w14:paraId="676A669B" w14:textId="77777777" w:rsidR="00EA24EE" w:rsidRPr="006D1C50" w:rsidRDefault="00EA24EE" w:rsidP="00EA24EE">
      <w:pPr>
        <w:spacing w:line="480" w:lineRule="auto"/>
        <w:rPr>
          <w:rFonts w:ascii="Times New Roman" w:hAnsi="Times New Roman" w:cs="Times New Roman"/>
          <w:sz w:val="24"/>
          <w:szCs w:val="24"/>
        </w:rPr>
      </w:pPr>
    </w:p>
    <w:p w14:paraId="77EF4789" w14:textId="77777777" w:rsidR="00EA24EE" w:rsidRPr="006D1C50" w:rsidRDefault="00EA24EE" w:rsidP="00EA24EE">
      <w:pPr>
        <w:spacing w:line="480" w:lineRule="auto"/>
        <w:rPr>
          <w:rFonts w:ascii="Times New Roman" w:hAnsi="Times New Roman" w:cs="Times New Roman"/>
          <w:sz w:val="24"/>
          <w:szCs w:val="24"/>
        </w:rPr>
      </w:pPr>
    </w:p>
    <w:p w14:paraId="31983CF2" w14:textId="77777777" w:rsidR="00EA24EE" w:rsidRPr="006D1C50" w:rsidRDefault="00EA24EE" w:rsidP="00EA24EE">
      <w:pPr>
        <w:spacing w:line="480" w:lineRule="auto"/>
        <w:rPr>
          <w:rFonts w:ascii="Times New Roman" w:hAnsi="Times New Roman" w:cs="Times New Roman"/>
          <w:sz w:val="24"/>
          <w:szCs w:val="24"/>
        </w:rPr>
      </w:pPr>
    </w:p>
    <w:p w14:paraId="3866D23A" w14:textId="77777777" w:rsidR="00EA24EE" w:rsidRPr="006D1C50" w:rsidRDefault="00EA24EE" w:rsidP="00EA24EE">
      <w:pPr>
        <w:spacing w:line="480" w:lineRule="auto"/>
        <w:rPr>
          <w:rFonts w:ascii="Times New Roman" w:hAnsi="Times New Roman" w:cs="Times New Roman"/>
          <w:sz w:val="24"/>
          <w:szCs w:val="24"/>
        </w:rPr>
      </w:pPr>
    </w:p>
    <w:p w14:paraId="5B9BCB64" w14:textId="77777777" w:rsidR="00EA24EE" w:rsidRPr="006D1C50" w:rsidRDefault="00EA24EE" w:rsidP="00EA24EE">
      <w:pPr>
        <w:spacing w:line="480" w:lineRule="auto"/>
        <w:rPr>
          <w:rFonts w:ascii="Times New Roman" w:hAnsi="Times New Roman" w:cs="Times New Roman"/>
          <w:sz w:val="24"/>
          <w:szCs w:val="24"/>
        </w:rPr>
      </w:pPr>
    </w:p>
    <w:p w14:paraId="02D6B0BF" w14:textId="77777777" w:rsidR="00EA24EE" w:rsidRPr="006D1C50" w:rsidRDefault="00EA24EE" w:rsidP="00EA24EE">
      <w:pPr>
        <w:spacing w:line="480" w:lineRule="auto"/>
        <w:rPr>
          <w:rFonts w:ascii="Times New Roman" w:hAnsi="Times New Roman" w:cs="Times New Roman"/>
          <w:sz w:val="24"/>
          <w:szCs w:val="24"/>
        </w:rPr>
      </w:pPr>
    </w:p>
    <w:p w14:paraId="014734B5" w14:textId="77777777" w:rsidR="00EA24EE" w:rsidRPr="006D1C50" w:rsidRDefault="00EA24EE" w:rsidP="00EA24EE">
      <w:pPr>
        <w:spacing w:line="480" w:lineRule="auto"/>
        <w:rPr>
          <w:rFonts w:ascii="Times New Roman" w:hAnsi="Times New Roman" w:cs="Times New Roman"/>
          <w:sz w:val="24"/>
          <w:szCs w:val="24"/>
        </w:rPr>
      </w:pPr>
    </w:p>
    <w:p w14:paraId="11AB6F08" w14:textId="423D2B8A" w:rsidR="00EA24EE" w:rsidRPr="006D1C50" w:rsidRDefault="00EA24EE" w:rsidP="00EA24EE">
      <w:pPr>
        <w:spacing w:line="480" w:lineRule="auto"/>
        <w:rPr>
          <w:rFonts w:ascii="Times New Roman" w:hAnsi="Times New Roman" w:cs="Times New Roman"/>
          <w:sz w:val="24"/>
          <w:szCs w:val="24"/>
        </w:rPr>
      </w:pPr>
      <w:r w:rsidRPr="006D1C50">
        <w:rPr>
          <w:rFonts w:ascii="Times New Roman" w:hAnsi="Times New Roman" w:cs="Times New Roman"/>
          <w:sz w:val="24"/>
          <w:szCs w:val="24"/>
        </w:rPr>
        <w:lastRenderedPageBreak/>
        <w:t xml:space="preserve">Based on the conversation by Deborah, Tiffany, and Mike, </w:t>
      </w:r>
      <w:proofErr w:type="gramStart"/>
      <w:r w:rsidRPr="006D1C50">
        <w:rPr>
          <w:rFonts w:ascii="Times New Roman" w:hAnsi="Times New Roman" w:cs="Times New Roman"/>
          <w:sz w:val="24"/>
          <w:szCs w:val="24"/>
        </w:rPr>
        <w:t>it is clear that there</w:t>
      </w:r>
      <w:proofErr w:type="gramEnd"/>
      <w:r w:rsidRPr="006D1C50">
        <w:rPr>
          <w:rFonts w:ascii="Times New Roman" w:hAnsi="Times New Roman" w:cs="Times New Roman"/>
          <w:sz w:val="24"/>
          <w:szCs w:val="24"/>
        </w:rPr>
        <w:t xml:space="preserve"> is a need for further analysis of internal and external marketing factors. A strategic marketing manager's responsibility is to ensure the performance of a company is up to per. To stay competitive in the market environment, it is essential to continuously create strategies for business growth.  In the given scenario, identifying tools will help to analyze the industry and competitors (</w:t>
      </w:r>
      <w:r w:rsidRPr="006D1C50">
        <w:rPr>
          <w:rFonts w:ascii="Times New Roman" w:hAnsi="Times New Roman" w:cs="Times New Roman"/>
          <w:sz w:val="24"/>
          <w:szCs w:val="24"/>
          <w:shd w:val="clear" w:color="auto" w:fill="FFFFFF"/>
        </w:rPr>
        <w:t xml:space="preserve">Sheehan, De </w:t>
      </w:r>
      <w:proofErr w:type="spellStart"/>
      <w:r w:rsidRPr="006D1C50">
        <w:rPr>
          <w:rFonts w:ascii="Times New Roman" w:hAnsi="Times New Roman" w:cs="Times New Roman"/>
          <w:sz w:val="24"/>
          <w:szCs w:val="24"/>
          <w:shd w:val="clear" w:color="auto" w:fill="FFFFFF"/>
        </w:rPr>
        <w:t>Cieri</w:t>
      </w:r>
      <w:proofErr w:type="spellEnd"/>
      <w:r w:rsidRPr="006D1C50">
        <w:rPr>
          <w:rFonts w:ascii="Times New Roman" w:hAnsi="Times New Roman" w:cs="Times New Roman"/>
          <w:sz w:val="24"/>
          <w:szCs w:val="24"/>
          <w:shd w:val="clear" w:color="auto" w:fill="FFFFFF"/>
        </w:rPr>
        <w:t xml:space="preserve"> Cooper &amp; Shea, 2016)</w:t>
      </w:r>
      <w:r w:rsidRPr="006D1C50">
        <w:rPr>
          <w:rFonts w:ascii="Times New Roman" w:hAnsi="Times New Roman" w:cs="Times New Roman"/>
          <w:sz w:val="24"/>
          <w:szCs w:val="24"/>
        </w:rPr>
        <w:t xml:space="preserve">. Various tools can be used in this case. Examples include the SWOT analysis tool and the PESTEL analysis tool.  These tools are essential to define the significant external and internal factors </w:t>
      </w:r>
      <w:r w:rsidR="007A6633" w:rsidRPr="006D1C50">
        <w:rPr>
          <w:rFonts w:ascii="Times New Roman" w:hAnsi="Times New Roman" w:cs="Times New Roman"/>
          <w:sz w:val="24"/>
          <w:szCs w:val="24"/>
        </w:rPr>
        <w:t>to</w:t>
      </w:r>
      <w:r w:rsidRPr="006D1C50">
        <w:rPr>
          <w:rFonts w:ascii="Times New Roman" w:hAnsi="Times New Roman" w:cs="Times New Roman"/>
          <w:sz w:val="24"/>
          <w:szCs w:val="24"/>
        </w:rPr>
        <w:t xml:space="preserve"> be considered for the organization's success</w:t>
      </w:r>
      <w:r w:rsidR="00F9309C">
        <w:rPr>
          <w:rFonts w:ascii="Times New Roman" w:hAnsi="Times New Roman" w:cs="Times New Roman"/>
          <w:sz w:val="24"/>
          <w:szCs w:val="24"/>
        </w:rPr>
        <w:t xml:space="preserve"> in the new country of operation</w:t>
      </w:r>
      <w:r w:rsidRPr="006D1C50">
        <w:rPr>
          <w:rFonts w:ascii="Times New Roman" w:hAnsi="Times New Roman" w:cs="Times New Roman"/>
          <w:sz w:val="24"/>
          <w:szCs w:val="24"/>
        </w:rPr>
        <w:t>.</w:t>
      </w:r>
    </w:p>
    <w:p w14:paraId="2A799A58" w14:textId="01EEFD98" w:rsidR="00EA24EE" w:rsidRPr="006D1C50" w:rsidRDefault="00EA24EE" w:rsidP="00EA24EE">
      <w:pPr>
        <w:spacing w:line="480" w:lineRule="auto"/>
        <w:rPr>
          <w:rFonts w:ascii="Times New Roman" w:hAnsi="Times New Roman" w:cs="Times New Roman"/>
          <w:sz w:val="24"/>
          <w:szCs w:val="24"/>
        </w:rPr>
      </w:pPr>
      <w:r w:rsidRPr="006D1C50">
        <w:rPr>
          <w:rFonts w:ascii="Times New Roman" w:hAnsi="Times New Roman" w:cs="Times New Roman"/>
          <w:sz w:val="24"/>
          <w:szCs w:val="24"/>
        </w:rPr>
        <w:t xml:space="preserve">SWOT analysis is a </w:t>
      </w:r>
      <w:r w:rsidR="007A6633" w:rsidRPr="006D1C50">
        <w:rPr>
          <w:rFonts w:ascii="Times New Roman" w:hAnsi="Times New Roman" w:cs="Times New Roman"/>
          <w:sz w:val="24"/>
          <w:szCs w:val="24"/>
        </w:rPr>
        <w:t>valuable</w:t>
      </w:r>
      <w:r w:rsidRPr="006D1C50">
        <w:rPr>
          <w:rFonts w:ascii="Times New Roman" w:hAnsi="Times New Roman" w:cs="Times New Roman"/>
          <w:sz w:val="24"/>
          <w:szCs w:val="24"/>
        </w:rPr>
        <w:t xml:space="preserve"> tool that can be used in organizations to understand and make decisions on new </w:t>
      </w:r>
      <w:r w:rsidR="00F9309C">
        <w:rPr>
          <w:rFonts w:ascii="Times New Roman" w:hAnsi="Times New Roman" w:cs="Times New Roman"/>
          <w:sz w:val="24"/>
          <w:szCs w:val="24"/>
        </w:rPr>
        <w:t>strategies</w:t>
      </w:r>
      <w:r w:rsidRPr="006D1C50">
        <w:rPr>
          <w:rFonts w:ascii="Times New Roman" w:hAnsi="Times New Roman" w:cs="Times New Roman"/>
          <w:sz w:val="24"/>
          <w:szCs w:val="24"/>
        </w:rPr>
        <w:t xml:space="preserve">. It can be used by organizations to carry out their analysis and make informed and accurate decisions to come up with a plan of action to follow.  In a competitive environment, strategic managers use SWOT analysis to identify the internal and external factors that can enhance or hinder business growth. SWOT is an acronym for Strengths, Weaknesses, Opportunities, and Threats. The use of a SWOT analysis can </w:t>
      </w:r>
      <w:r w:rsidR="007A6633" w:rsidRPr="006D1C50">
        <w:rPr>
          <w:rFonts w:ascii="Times New Roman" w:hAnsi="Times New Roman" w:cs="Times New Roman"/>
          <w:sz w:val="24"/>
          <w:szCs w:val="24"/>
        </w:rPr>
        <w:t>aid in</w:t>
      </w:r>
      <w:r w:rsidRPr="006D1C50">
        <w:rPr>
          <w:rFonts w:ascii="Times New Roman" w:hAnsi="Times New Roman" w:cs="Times New Roman"/>
          <w:sz w:val="24"/>
          <w:szCs w:val="24"/>
        </w:rPr>
        <w:t xml:space="preserve"> explor</w:t>
      </w:r>
      <w:r w:rsidR="007A6633" w:rsidRPr="006D1C50">
        <w:rPr>
          <w:rFonts w:ascii="Times New Roman" w:hAnsi="Times New Roman" w:cs="Times New Roman"/>
          <w:sz w:val="24"/>
          <w:szCs w:val="24"/>
        </w:rPr>
        <w:t>ing</w:t>
      </w:r>
      <w:r w:rsidRPr="006D1C50">
        <w:rPr>
          <w:rFonts w:ascii="Times New Roman" w:hAnsi="Times New Roman" w:cs="Times New Roman"/>
          <w:sz w:val="24"/>
          <w:szCs w:val="24"/>
        </w:rPr>
        <w:t xml:space="preserve"> new ideas, make the right decisions, or identify areas that need improvement.  By using the SWOT analysis tool, it will be possible to identify the strengths in the business and keep on working to maintain them. On the other hand, when the weaknesses are identified, it will be possible to address them and improve (</w:t>
      </w:r>
      <w:proofErr w:type="spellStart"/>
      <w:r w:rsidRPr="006D1C50">
        <w:rPr>
          <w:rFonts w:ascii="Times New Roman" w:hAnsi="Times New Roman" w:cs="Times New Roman"/>
          <w:sz w:val="24"/>
          <w:szCs w:val="24"/>
          <w:shd w:val="clear" w:color="auto" w:fill="FFFFFF"/>
        </w:rPr>
        <w:t>Damasceno</w:t>
      </w:r>
      <w:proofErr w:type="spellEnd"/>
      <w:r w:rsidRPr="006D1C50">
        <w:rPr>
          <w:rFonts w:ascii="Times New Roman" w:hAnsi="Times New Roman" w:cs="Times New Roman"/>
          <w:sz w:val="24"/>
          <w:szCs w:val="24"/>
          <w:shd w:val="clear" w:color="auto" w:fill="FFFFFF"/>
        </w:rPr>
        <w:t xml:space="preserve"> &amp; Abreu, 2018)</w:t>
      </w:r>
      <w:r w:rsidRPr="006D1C50">
        <w:rPr>
          <w:rFonts w:ascii="Times New Roman" w:hAnsi="Times New Roman" w:cs="Times New Roman"/>
          <w:sz w:val="24"/>
          <w:szCs w:val="24"/>
        </w:rPr>
        <w:t xml:space="preserve">. Opportunities can be identified by using SWOT analysis, taking advantage of them, and mitigating risks associated with the business. </w:t>
      </w:r>
    </w:p>
    <w:p w14:paraId="20BD3469" w14:textId="77777777" w:rsidR="00EA24EE" w:rsidRPr="006D1C50" w:rsidRDefault="00EA24EE" w:rsidP="00EA24EE">
      <w:pPr>
        <w:spacing w:line="480" w:lineRule="auto"/>
        <w:rPr>
          <w:rFonts w:ascii="Times New Roman" w:hAnsi="Times New Roman" w:cs="Times New Roman"/>
          <w:sz w:val="24"/>
          <w:szCs w:val="24"/>
        </w:rPr>
      </w:pPr>
      <w:r w:rsidRPr="006D1C50">
        <w:rPr>
          <w:rFonts w:ascii="Times New Roman" w:hAnsi="Times New Roman" w:cs="Times New Roman"/>
          <w:sz w:val="24"/>
          <w:szCs w:val="24"/>
        </w:rPr>
        <w:t xml:space="preserve">PESTEL analysis tool will be used alongside the SWOT analysis tool to identify external factors that affect the organization. An analysis of the external environment will help understand the </w:t>
      </w:r>
      <w:r w:rsidRPr="006D1C50">
        <w:rPr>
          <w:rFonts w:ascii="Times New Roman" w:hAnsi="Times New Roman" w:cs="Times New Roman"/>
          <w:sz w:val="24"/>
          <w:szCs w:val="24"/>
        </w:rPr>
        <w:lastRenderedPageBreak/>
        <w:t>impact of external factors and make an informed decision. Using a PESTEL analysis tool, it will be possible to know the current trends and predict future outcomes.  The significant changes that can be identified in PESTEL analysis are consumer behaviors, values, demographics, etc.  This tool will enable us to track the country's environment that the business will expand to. PESTEL analysis will also be essential to know the impact of the government on the economy, current trends, any innovation in technology that can impact the business, identify any legal issues within that country that could affect the company,  and identify environmental issues which could impact our operations in that country  (</w:t>
      </w:r>
      <w:proofErr w:type="spellStart"/>
      <w:r w:rsidRPr="006D1C50">
        <w:rPr>
          <w:rFonts w:ascii="Times New Roman" w:hAnsi="Times New Roman" w:cs="Times New Roman"/>
          <w:sz w:val="24"/>
          <w:szCs w:val="24"/>
          <w:shd w:val="clear" w:color="auto" w:fill="FFFFFF"/>
        </w:rPr>
        <w:t>Damasceno</w:t>
      </w:r>
      <w:proofErr w:type="spellEnd"/>
      <w:r w:rsidRPr="006D1C50">
        <w:rPr>
          <w:rFonts w:ascii="Times New Roman" w:hAnsi="Times New Roman" w:cs="Times New Roman"/>
          <w:sz w:val="24"/>
          <w:szCs w:val="24"/>
          <w:shd w:val="clear" w:color="auto" w:fill="FFFFFF"/>
        </w:rPr>
        <w:t xml:space="preserve"> &amp; Abreu, 2018)</w:t>
      </w:r>
      <w:r w:rsidRPr="006D1C50">
        <w:rPr>
          <w:rFonts w:ascii="Times New Roman" w:hAnsi="Times New Roman" w:cs="Times New Roman"/>
          <w:sz w:val="24"/>
          <w:szCs w:val="24"/>
        </w:rPr>
        <w:t xml:space="preserve">.  </w:t>
      </w:r>
    </w:p>
    <w:p w14:paraId="490A074A" w14:textId="27699F5F" w:rsidR="00EA24EE" w:rsidRPr="006D1C50" w:rsidRDefault="00EA24EE" w:rsidP="00EA24EE">
      <w:pPr>
        <w:spacing w:line="480" w:lineRule="auto"/>
        <w:rPr>
          <w:rFonts w:ascii="Times New Roman" w:hAnsi="Times New Roman" w:cs="Times New Roman"/>
          <w:sz w:val="24"/>
          <w:szCs w:val="24"/>
        </w:rPr>
      </w:pPr>
      <w:r w:rsidRPr="006D1C50">
        <w:rPr>
          <w:rFonts w:ascii="Times New Roman" w:hAnsi="Times New Roman" w:cs="Times New Roman"/>
          <w:sz w:val="24"/>
          <w:szCs w:val="24"/>
        </w:rPr>
        <w:t>It is essential to note that one tool might not be enough to know the strategy to under</w:t>
      </w:r>
      <w:r w:rsidR="00F9309C">
        <w:rPr>
          <w:rFonts w:ascii="Times New Roman" w:hAnsi="Times New Roman" w:cs="Times New Roman"/>
          <w:sz w:val="24"/>
          <w:szCs w:val="24"/>
        </w:rPr>
        <w:t xml:space="preserve">take </w:t>
      </w:r>
      <w:r w:rsidRPr="006D1C50">
        <w:rPr>
          <w:rFonts w:ascii="Times New Roman" w:hAnsi="Times New Roman" w:cs="Times New Roman"/>
          <w:sz w:val="24"/>
          <w:szCs w:val="24"/>
        </w:rPr>
        <w:t>or if expanding to another country can help the business remain competitive. Using SWOT analysis and PESTEL analysis tools, it will be possible to collect as much information as possible so that we can plan how to enter the new market. Each tool cove</w:t>
      </w:r>
      <w:r w:rsidR="00F9309C">
        <w:rPr>
          <w:rFonts w:ascii="Times New Roman" w:hAnsi="Times New Roman" w:cs="Times New Roman"/>
          <w:sz w:val="24"/>
          <w:szCs w:val="24"/>
        </w:rPr>
        <w:t>r</w:t>
      </w:r>
      <w:r w:rsidRPr="006D1C50">
        <w:rPr>
          <w:rFonts w:ascii="Times New Roman" w:hAnsi="Times New Roman" w:cs="Times New Roman"/>
          <w:sz w:val="24"/>
          <w:szCs w:val="24"/>
        </w:rPr>
        <w:t>s a specific area or information that the other tool could not cover. For example, the SWOT analysis tool might not cover the current trends in the new business environment (</w:t>
      </w:r>
      <w:r w:rsidRPr="006D1C50">
        <w:rPr>
          <w:rFonts w:ascii="Times New Roman" w:hAnsi="Times New Roman" w:cs="Times New Roman"/>
          <w:sz w:val="24"/>
          <w:szCs w:val="24"/>
          <w:shd w:val="clear" w:color="auto" w:fill="FFFFFF"/>
        </w:rPr>
        <w:t>Yin, Wang &amp; Yang, 2016)</w:t>
      </w:r>
      <w:r w:rsidRPr="006D1C50">
        <w:rPr>
          <w:rFonts w:ascii="Times New Roman" w:hAnsi="Times New Roman" w:cs="Times New Roman"/>
          <w:sz w:val="24"/>
          <w:szCs w:val="24"/>
        </w:rPr>
        <w:t xml:space="preserve">. In contrast, PESTEL might not include the opportunities or threats in the new market environment. </w:t>
      </w:r>
    </w:p>
    <w:p w14:paraId="5FC30D57" w14:textId="114EA9FF" w:rsidR="007A6633" w:rsidRPr="006D1C50" w:rsidRDefault="00EA24EE" w:rsidP="00A84D16">
      <w:pPr>
        <w:spacing w:line="480" w:lineRule="auto"/>
        <w:rPr>
          <w:rFonts w:ascii="Times New Roman" w:hAnsi="Times New Roman" w:cs="Times New Roman"/>
          <w:sz w:val="24"/>
          <w:szCs w:val="24"/>
        </w:rPr>
      </w:pPr>
      <w:r w:rsidRPr="006D1C50">
        <w:rPr>
          <w:rFonts w:ascii="Times New Roman" w:hAnsi="Times New Roman" w:cs="Times New Roman"/>
          <w:sz w:val="24"/>
          <w:szCs w:val="24"/>
        </w:rPr>
        <w:t xml:space="preserve">The tools are </w:t>
      </w:r>
      <w:r w:rsidR="007A6633" w:rsidRPr="006D1C50">
        <w:rPr>
          <w:rFonts w:ascii="Times New Roman" w:hAnsi="Times New Roman" w:cs="Times New Roman"/>
          <w:sz w:val="24"/>
          <w:szCs w:val="24"/>
        </w:rPr>
        <w:t>vital</w:t>
      </w:r>
      <w:r w:rsidRPr="006D1C50">
        <w:rPr>
          <w:rFonts w:ascii="Times New Roman" w:hAnsi="Times New Roman" w:cs="Times New Roman"/>
          <w:sz w:val="24"/>
          <w:szCs w:val="24"/>
        </w:rPr>
        <w:t xml:space="preserve"> for the organization</w:t>
      </w:r>
      <w:r w:rsidR="007A6633" w:rsidRPr="006D1C50">
        <w:rPr>
          <w:rFonts w:ascii="Times New Roman" w:hAnsi="Times New Roman" w:cs="Times New Roman"/>
          <w:sz w:val="24"/>
          <w:szCs w:val="24"/>
        </w:rPr>
        <w:t>al advantage, specifically</w:t>
      </w:r>
      <w:r w:rsidRPr="006D1C50">
        <w:rPr>
          <w:rFonts w:ascii="Times New Roman" w:hAnsi="Times New Roman" w:cs="Times New Roman"/>
          <w:sz w:val="24"/>
          <w:szCs w:val="24"/>
        </w:rPr>
        <w:t xml:space="preserve"> its operation in the new market environment. The analysis tools can give the company information on what to expect and how it should get prepared.  Each country has a unique way of doing business; hence, these tools will enable the organization to prepare for the new environment (</w:t>
      </w:r>
      <w:r w:rsidRPr="006D1C50">
        <w:rPr>
          <w:rFonts w:ascii="Times New Roman" w:hAnsi="Times New Roman" w:cs="Times New Roman"/>
          <w:sz w:val="24"/>
          <w:szCs w:val="24"/>
          <w:shd w:val="clear" w:color="auto" w:fill="FFFFFF"/>
        </w:rPr>
        <w:t xml:space="preserve">Sheehan, De </w:t>
      </w:r>
      <w:proofErr w:type="spellStart"/>
      <w:r w:rsidRPr="006D1C50">
        <w:rPr>
          <w:rFonts w:ascii="Times New Roman" w:hAnsi="Times New Roman" w:cs="Times New Roman"/>
          <w:sz w:val="24"/>
          <w:szCs w:val="24"/>
          <w:shd w:val="clear" w:color="auto" w:fill="FFFFFF"/>
        </w:rPr>
        <w:t>Cieri</w:t>
      </w:r>
      <w:proofErr w:type="spellEnd"/>
      <w:r w:rsidRPr="006D1C50">
        <w:rPr>
          <w:rFonts w:ascii="Times New Roman" w:hAnsi="Times New Roman" w:cs="Times New Roman"/>
          <w:sz w:val="24"/>
          <w:szCs w:val="24"/>
          <w:shd w:val="clear" w:color="auto" w:fill="FFFFFF"/>
        </w:rPr>
        <w:t xml:space="preserve"> Cooper &amp; Shea, 2016)</w:t>
      </w:r>
      <w:r w:rsidRPr="006D1C50">
        <w:rPr>
          <w:rFonts w:ascii="Times New Roman" w:hAnsi="Times New Roman" w:cs="Times New Roman"/>
          <w:sz w:val="24"/>
          <w:szCs w:val="24"/>
        </w:rPr>
        <w:t xml:space="preserve">.  These tools should be used for the current market and come up with a better strategy to succeed in the new market. </w:t>
      </w:r>
      <w:r w:rsidR="00F9309C">
        <w:rPr>
          <w:rFonts w:ascii="Times New Roman" w:hAnsi="Times New Roman" w:cs="Times New Roman"/>
          <w:sz w:val="24"/>
          <w:szCs w:val="24"/>
        </w:rPr>
        <w:t xml:space="preserve">Utilizing effective </w:t>
      </w:r>
      <w:r w:rsidRPr="006D1C50">
        <w:rPr>
          <w:rFonts w:ascii="Times New Roman" w:hAnsi="Times New Roman" w:cs="Times New Roman"/>
          <w:sz w:val="24"/>
          <w:szCs w:val="24"/>
        </w:rPr>
        <w:t xml:space="preserve">analysis tools can help in coming up with the best strategy, mitigate risks, and take advantage of the market possibilities. </w:t>
      </w:r>
    </w:p>
    <w:p w14:paraId="2841E93E" w14:textId="15103A63" w:rsidR="00F673A2" w:rsidRPr="006D1C50" w:rsidRDefault="00EA24EE" w:rsidP="00EA24EE">
      <w:pPr>
        <w:spacing w:line="480" w:lineRule="auto"/>
        <w:ind w:left="360"/>
        <w:jc w:val="center"/>
        <w:rPr>
          <w:rFonts w:ascii="Times New Roman" w:hAnsi="Times New Roman" w:cs="Times New Roman"/>
          <w:sz w:val="24"/>
          <w:szCs w:val="24"/>
        </w:rPr>
      </w:pPr>
      <w:r w:rsidRPr="006D1C50">
        <w:rPr>
          <w:rFonts w:ascii="Times New Roman" w:hAnsi="Times New Roman" w:cs="Times New Roman"/>
          <w:sz w:val="24"/>
          <w:szCs w:val="24"/>
        </w:rPr>
        <w:lastRenderedPageBreak/>
        <w:t>References</w:t>
      </w:r>
    </w:p>
    <w:p w14:paraId="2DC4D061" w14:textId="77777777" w:rsidR="00EA24EE" w:rsidRPr="006D1C50" w:rsidRDefault="00EA24EE" w:rsidP="00EA24EE">
      <w:pPr>
        <w:spacing w:line="480" w:lineRule="auto"/>
        <w:ind w:left="1080" w:hanging="720"/>
        <w:rPr>
          <w:rFonts w:ascii="Times New Roman" w:hAnsi="Times New Roman" w:cs="Times New Roman"/>
          <w:sz w:val="24"/>
          <w:szCs w:val="24"/>
          <w:shd w:val="clear" w:color="auto" w:fill="FFFFFF"/>
        </w:rPr>
      </w:pPr>
      <w:proofErr w:type="spellStart"/>
      <w:r w:rsidRPr="006D1C50">
        <w:rPr>
          <w:rFonts w:ascii="Times New Roman" w:hAnsi="Times New Roman" w:cs="Times New Roman"/>
          <w:sz w:val="24"/>
          <w:szCs w:val="24"/>
          <w:shd w:val="clear" w:color="auto" w:fill="FFFFFF"/>
        </w:rPr>
        <w:t>Damasceno</w:t>
      </w:r>
      <w:proofErr w:type="spellEnd"/>
      <w:r w:rsidRPr="006D1C50">
        <w:rPr>
          <w:rFonts w:ascii="Times New Roman" w:hAnsi="Times New Roman" w:cs="Times New Roman"/>
          <w:sz w:val="24"/>
          <w:szCs w:val="24"/>
          <w:shd w:val="clear" w:color="auto" w:fill="FFFFFF"/>
        </w:rPr>
        <w:t>, V. S., &amp; Abreu, Y. V. D. (2018). Evaluation of wind energy in Brazil using SWOT and PESTEL analysis. </w:t>
      </w:r>
      <w:proofErr w:type="spellStart"/>
      <w:r w:rsidRPr="006D1C50">
        <w:rPr>
          <w:rFonts w:ascii="Times New Roman" w:hAnsi="Times New Roman" w:cs="Times New Roman"/>
          <w:i/>
          <w:iCs/>
          <w:sz w:val="24"/>
          <w:szCs w:val="24"/>
          <w:shd w:val="clear" w:color="auto" w:fill="FFFFFF"/>
        </w:rPr>
        <w:t>Interações</w:t>
      </w:r>
      <w:proofErr w:type="spellEnd"/>
      <w:r w:rsidRPr="006D1C50">
        <w:rPr>
          <w:rFonts w:ascii="Times New Roman" w:hAnsi="Times New Roman" w:cs="Times New Roman"/>
          <w:i/>
          <w:iCs/>
          <w:sz w:val="24"/>
          <w:szCs w:val="24"/>
          <w:shd w:val="clear" w:color="auto" w:fill="FFFFFF"/>
        </w:rPr>
        <w:t xml:space="preserve"> (Campo Grande)</w:t>
      </w:r>
      <w:r w:rsidRPr="006D1C50">
        <w:rPr>
          <w:rFonts w:ascii="Times New Roman" w:hAnsi="Times New Roman" w:cs="Times New Roman"/>
          <w:sz w:val="24"/>
          <w:szCs w:val="24"/>
          <w:shd w:val="clear" w:color="auto" w:fill="FFFFFF"/>
        </w:rPr>
        <w:t>, </w:t>
      </w:r>
      <w:r w:rsidRPr="006D1C50">
        <w:rPr>
          <w:rFonts w:ascii="Times New Roman" w:hAnsi="Times New Roman" w:cs="Times New Roman"/>
          <w:i/>
          <w:iCs/>
          <w:sz w:val="24"/>
          <w:szCs w:val="24"/>
          <w:shd w:val="clear" w:color="auto" w:fill="FFFFFF"/>
        </w:rPr>
        <w:t>19</w:t>
      </w:r>
      <w:r w:rsidRPr="006D1C50">
        <w:rPr>
          <w:rFonts w:ascii="Times New Roman" w:hAnsi="Times New Roman" w:cs="Times New Roman"/>
          <w:sz w:val="24"/>
          <w:szCs w:val="24"/>
          <w:shd w:val="clear" w:color="auto" w:fill="FFFFFF"/>
        </w:rPr>
        <w:t xml:space="preserve">(3), 503-514. </w:t>
      </w:r>
    </w:p>
    <w:p w14:paraId="674F1F34" w14:textId="463B58CE" w:rsidR="004F40A5" w:rsidRPr="006D1C50" w:rsidRDefault="00EA24EE" w:rsidP="00EA24EE">
      <w:pPr>
        <w:spacing w:line="480" w:lineRule="auto"/>
        <w:ind w:left="1080" w:hanging="720"/>
        <w:rPr>
          <w:rFonts w:ascii="Times New Roman" w:hAnsi="Times New Roman" w:cs="Times New Roman"/>
          <w:sz w:val="24"/>
          <w:szCs w:val="24"/>
          <w:shd w:val="clear" w:color="auto" w:fill="FFFFFF"/>
        </w:rPr>
      </w:pPr>
      <w:r w:rsidRPr="006D1C50">
        <w:rPr>
          <w:rFonts w:ascii="Times New Roman" w:hAnsi="Times New Roman" w:cs="Times New Roman"/>
          <w:sz w:val="24"/>
          <w:szCs w:val="24"/>
          <w:shd w:val="clear" w:color="auto" w:fill="FFFFFF"/>
        </w:rPr>
        <w:t xml:space="preserve">Sheehan, C., De </w:t>
      </w:r>
      <w:proofErr w:type="spellStart"/>
      <w:r w:rsidRPr="006D1C50">
        <w:rPr>
          <w:rFonts w:ascii="Times New Roman" w:hAnsi="Times New Roman" w:cs="Times New Roman"/>
          <w:sz w:val="24"/>
          <w:szCs w:val="24"/>
          <w:shd w:val="clear" w:color="auto" w:fill="FFFFFF"/>
        </w:rPr>
        <w:t>Cieri</w:t>
      </w:r>
      <w:proofErr w:type="spellEnd"/>
      <w:r w:rsidRPr="006D1C50">
        <w:rPr>
          <w:rFonts w:ascii="Times New Roman" w:hAnsi="Times New Roman" w:cs="Times New Roman"/>
          <w:sz w:val="24"/>
          <w:szCs w:val="24"/>
          <w:shd w:val="clear" w:color="auto" w:fill="FFFFFF"/>
        </w:rPr>
        <w:t>, H., Cooper, B., &amp; Shea, T. (2016). Strategic implications of HR role management in a dynamic environment. </w:t>
      </w:r>
      <w:r w:rsidRPr="006D1C50">
        <w:rPr>
          <w:rFonts w:ascii="Times New Roman" w:hAnsi="Times New Roman" w:cs="Times New Roman"/>
          <w:i/>
          <w:iCs/>
          <w:sz w:val="24"/>
          <w:szCs w:val="24"/>
          <w:shd w:val="clear" w:color="auto" w:fill="FFFFFF"/>
        </w:rPr>
        <w:t>Personnel Review</w:t>
      </w:r>
      <w:r w:rsidRPr="006D1C50">
        <w:rPr>
          <w:rFonts w:ascii="Times New Roman" w:hAnsi="Times New Roman" w:cs="Times New Roman"/>
          <w:sz w:val="24"/>
          <w:szCs w:val="24"/>
          <w:shd w:val="clear" w:color="auto" w:fill="FFFFFF"/>
        </w:rPr>
        <w:t>.</w:t>
      </w:r>
    </w:p>
    <w:p w14:paraId="075A8D92" w14:textId="77777777" w:rsidR="00EA24EE" w:rsidRPr="006D1C50" w:rsidRDefault="00EA24EE" w:rsidP="00EA24EE">
      <w:pPr>
        <w:spacing w:line="480" w:lineRule="auto"/>
        <w:ind w:left="1080" w:hanging="720"/>
        <w:rPr>
          <w:rFonts w:ascii="Times New Roman" w:hAnsi="Times New Roman" w:cs="Times New Roman"/>
          <w:sz w:val="24"/>
          <w:szCs w:val="24"/>
          <w:shd w:val="clear" w:color="auto" w:fill="FFFFFF"/>
        </w:rPr>
      </w:pPr>
      <w:r w:rsidRPr="006D1C50">
        <w:rPr>
          <w:rFonts w:ascii="Times New Roman" w:hAnsi="Times New Roman" w:cs="Times New Roman"/>
          <w:sz w:val="24"/>
          <w:szCs w:val="24"/>
          <w:shd w:val="clear" w:color="auto" w:fill="FFFFFF"/>
        </w:rPr>
        <w:t>Yin, S., Wang, L., &amp; Yang, J. (2016). An empirical study on urban e-commerce competitiveness of China. </w:t>
      </w:r>
      <w:r w:rsidRPr="006D1C50">
        <w:rPr>
          <w:rFonts w:ascii="Times New Roman" w:hAnsi="Times New Roman" w:cs="Times New Roman"/>
          <w:i/>
          <w:iCs/>
          <w:sz w:val="24"/>
          <w:szCs w:val="24"/>
          <w:shd w:val="clear" w:color="auto" w:fill="FFFFFF"/>
        </w:rPr>
        <w:t>International Journal of Mobile Communications</w:t>
      </w:r>
      <w:r w:rsidRPr="006D1C50">
        <w:rPr>
          <w:rFonts w:ascii="Times New Roman" w:hAnsi="Times New Roman" w:cs="Times New Roman"/>
          <w:sz w:val="24"/>
          <w:szCs w:val="24"/>
          <w:shd w:val="clear" w:color="auto" w:fill="FFFFFF"/>
        </w:rPr>
        <w:t>, </w:t>
      </w:r>
      <w:r w:rsidRPr="006D1C50">
        <w:rPr>
          <w:rFonts w:ascii="Times New Roman" w:hAnsi="Times New Roman" w:cs="Times New Roman"/>
          <w:i/>
          <w:iCs/>
          <w:sz w:val="24"/>
          <w:szCs w:val="24"/>
          <w:shd w:val="clear" w:color="auto" w:fill="FFFFFF"/>
        </w:rPr>
        <w:t>14</w:t>
      </w:r>
      <w:r w:rsidRPr="006D1C50">
        <w:rPr>
          <w:rFonts w:ascii="Times New Roman" w:hAnsi="Times New Roman" w:cs="Times New Roman"/>
          <w:sz w:val="24"/>
          <w:szCs w:val="24"/>
          <w:shd w:val="clear" w:color="auto" w:fill="FFFFFF"/>
        </w:rPr>
        <w:t>(4), 328-347.</w:t>
      </w:r>
    </w:p>
    <w:p w14:paraId="3FB7C057" w14:textId="77777777" w:rsidR="00EA24EE" w:rsidRPr="006D1C50" w:rsidRDefault="00EA24EE" w:rsidP="00EA24EE">
      <w:pPr>
        <w:spacing w:line="480" w:lineRule="auto"/>
        <w:ind w:left="360"/>
        <w:rPr>
          <w:rFonts w:ascii="Times New Roman" w:hAnsi="Times New Roman" w:cs="Times New Roman"/>
          <w:sz w:val="24"/>
          <w:szCs w:val="24"/>
        </w:rPr>
      </w:pPr>
    </w:p>
    <w:sectPr w:rsidR="00EA24EE" w:rsidRPr="006D1C50" w:rsidSect="002051C5">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F8922" w14:textId="77777777" w:rsidR="00B67B1C" w:rsidRDefault="00B67B1C" w:rsidP="002051C5">
      <w:pPr>
        <w:spacing w:after="0" w:line="240" w:lineRule="auto"/>
      </w:pPr>
      <w:r>
        <w:separator/>
      </w:r>
    </w:p>
  </w:endnote>
  <w:endnote w:type="continuationSeparator" w:id="0">
    <w:p w14:paraId="5B1DD94B" w14:textId="77777777" w:rsidR="00B67B1C" w:rsidRDefault="00B67B1C" w:rsidP="00205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E552B" w14:textId="77777777" w:rsidR="00B67B1C" w:rsidRDefault="00B67B1C" w:rsidP="002051C5">
      <w:pPr>
        <w:spacing w:after="0" w:line="240" w:lineRule="auto"/>
      </w:pPr>
      <w:r>
        <w:separator/>
      </w:r>
    </w:p>
  </w:footnote>
  <w:footnote w:type="continuationSeparator" w:id="0">
    <w:p w14:paraId="77B2D17D" w14:textId="77777777" w:rsidR="00B67B1C" w:rsidRDefault="00B67B1C" w:rsidP="002051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rPr>
      <w:id w:val="-2041110837"/>
      <w:docPartObj>
        <w:docPartGallery w:val="Page Numbers (Top of Page)"/>
        <w:docPartUnique/>
      </w:docPartObj>
    </w:sdtPr>
    <w:sdtEndPr>
      <w:rPr>
        <w:noProof/>
      </w:rPr>
    </w:sdtEndPr>
    <w:sdtContent>
      <w:p w14:paraId="65CF3946" w14:textId="535F3986" w:rsidR="002051C5" w:rsidRPr="002051C5" w:rsidRDefault="002051C5" w:rsidP="002051C5">
        <w:pPr>
          <w:rPr>
            <w:rFonts w:ascii="Times New Roman" w:hAnsi="Times New Roman" w:cs="Times New Roman"/>
            <w:b/>
            <w:sz w:val="24"/>
            <w:szCs w:val="24"/>
          </w:rPr>
        </w:pPr>
        <w:r w:rsidRPr="002051C5">
          <w:rPr>
            <w:rFonts w:ascii="Times New Roman" w:hAnsi="Times New Roman" w:cs="Times New Roman"/>
            <w:b/>
            <w:sz w:val="24"/>
            <w:szCs w:val="24"/>
          </w:rPr>
          <w:t>STRATEGIC MANAGEMENT IN DYNAMIC ENVIRONMENT</w:t>
        </w:r>
      </w:p>
      <w:p w14:paraId="6F886E6C" w14:textId="232FD7E5" w:rsidR="002051C5" w:rsidRPr="002051C5" w:rsidRDefault="002051C5">
        <w:pPr>
          <w:pStyle w:val="Header"/>
          <w:jc w:val="right"/>
          <w:rPr>
            <w:b/>
          </w:rPr>
        </w:pPr>
        <w:r w:rsidRPr="002051C5">
          <w:rPr>
            <w:b/>
          </w:rPr>
          <w:tab/>
        </w:r>
      </w:p>
    </w:sdtContent>
  </w:sdt>
  <w:p w14:paraId="297B1981" w14:textId="77777777" w:rsidR="002051C5" w:rsidRPr="002051C5" w:rsidRDefault="002051C5">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E3BA0"/>
    <w:multiLevelType w:val="hybridMultilevel"/>
    <w:tmpl w:val="5B9A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FC2BCB"/>
    <w:multiLevelType w:val="hybridMultilevel"/>
    <w:tmpl w:val="C48CD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D243F3"/>
    <w:multiLevelType w:val="hybridMultilevel"/>
    <w:tmpl w:val="06D2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46209A"/>
    <w:multiLevelType w:val="hybridMultilevel"/>
    <w:tmpl w:val="E7A0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DE5E66"/>
    <w:multiLevelType w:val="hybridMultilevel"/>
    <w:tmpl w:val="75BE6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6A1576"/>
    <w:multiLevelType w:val="multilevel"/>
    <w:tmpl w:val="230A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813240"/>
    <w:multiLevelType w:val="hybridMultilevel"/>
    <w:tmpl w:val="E26C0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D55"/>
    <w:rsid w:val="000258FC"/>
    <w:rsid w:val="000C0750"/>
    <w:rsid w:val="0016728F"/>
    <w:rsid w:val="001853FD"/>
    <w:rsid w:val="001B0DB3"/>
    <w:rsid w:val="002051C5"/>
    <w:rsid w:val="002F5C2D"/>
    <w:rsid w:val="00341885"/>
    <w:rsid w:val="00347A01"/>
    <w:rsid w:val="00414ED9"/>
    <w:rsid w:val="004A3F01"/>
    <w:rsid w:val="004D7976"/>
    <w:rsid w:val="004F40A5"/>
    <w:rsid w:val="006D1C50"/>
    <w:rsid w:val="00746092"/>
    <w:rsid w:val="0077159B"/>
    <w:rsid w:val="007A6633"/>
    <w:rsid w:val="00807BC9"/>
    <w:rsid w:val="00845EA7"/>
    <w:rsid w:val="00A15141"/>
    <w:rsid w:val="00A505A0"/>
    <w:rsid w:val="00A84D16"/>
    <w:rsid w:val="00A91E9B"/>
    <w:rsid w:val="00B67B1C"/>
    <w:rsid w:val="00CC443C"/>
    <w:rsid w:val="00D249EC"/>
    <w:rsid w:val="00D86D55"/>
    <w:rsid w:val="00E2738F"/>
    <w:rsid w:val="00EA24EE"/>
    <w:rsid w:val="00EF471B"/>
    <w:rsid w:val="00F61E23"/>
    <w:rsid w:val="00F673A2"/>
    <w:rsid w:val="00F86B0B"/>
    <w:rsid w:val="00F93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235D6"/>
  <w15:docId w15:val="{E41B1330-E8A0-4182-AE20-AC1EDEB6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40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9EC"/>
    <w:pPr>
      <w:ind w:left="720"/>
      <w:contextualSpacing/>
    </w:pPr>
  </w:style>
  <w:style w:type="character" w:customStyle="1" w:styleId="Heading1Char">
    <w:name w:val="Heading 1 Char"/>
    <w:basedOn w:val="DefaultParagraphFont"/>
    <w:link w:val="Heading1"/>
    <w:uiPriority w:val="9"/>
    <w:rsid w:val="004F40A5"/>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4F40A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F40A5"/>
    <w:rPr>
      <w:rFonts w:eastAsiaTheme="minorEastAsia"/>
      <w:color w:val="5A5A5A" w:themeColor="text1" w:themeTint="A5"/>
      <w:spacing w:val="15"/>
    </w:rPr>
  </w:style>
  <w:style w:type="paragraph" w:styleId="Header">
    <w:name w:val="header"/>
    <w:basedOn w:val="Normal"/>
    <w:link w:val="HeaderChar"/>
    <w:uiPriority w:val="99"/>
    <w:unhideWhenUsed/>
    <w:rsid w:val="00205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1C5"/>
  </w:style>
  <w:style w:type="paragraph" w:styleId="Footer">
    <w:name w:val="footer"/>
    <w:basedOn w:val="Normal"/>
    <w:link w:val="FooterChar"/>
    <w:uiPriority w:val="99"/>
    <w:unhideWhenUsed/>
    <w:rsid w:val="00205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1C5"/>
  </w:style>
  <w:style w:type="paragraph" w:styleId="NormalWeb">
    <w:name w:val="Normal (Web)"/>
    <w:basedOn w:val="Normal"/>
    <w:uiPriority w:val="99"/>
    <w:semiHidden/>
    <w:unhideWhenUsed/>
    <w:rsid w:val="001853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853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462199">
      <w:bodyDiv w:val="1"/>
      <w:marLeft w:val="0"/>
      <w:marRight w:val="0"/>
      <w:marTop w:val="0"/>
      <w:marBottom w:val="0"/>
      <w:divBdr>
        <w:top w:val="none" w:sz="0" w:space="0" w:color="auto"/>
        <w:left w:val="none" w:sz="0" w:space="0" w:color="auto"/>
        <w:bottom w:val="none" w:sz="0" w:space="0" w:color="auto"/>
        <w:right w:val="none" w:sz="0" w:space="0" w:color="auto"/>
      </w:divBdr>
    </w:div>
    <w:div w:id="42712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Janivy Sanchez</dc:creator>
  <cp:lastModifiedBy>Michael Ramsay</cp:lastModifiedBy>
  <cp:revision>2</cp:revision>
  <dcterms:created xsi:type="dcterms:W3CDTF">2020-07-22T00:10:00Z</dcterms:created>
  <dcterms:modified xsi:type="dcterms:W3CDTF">2020-07-22T00:10:00Z</dcterms:modified>
</cp:coreProperties>
</file>