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bidi w:val="0"/>
        <w:spacing w:lineRule="auto" w:line="240" w:before="0" w:after="0"/>
        <w:jc w:val="center"/>
        <w:rPr>
          <w:rFonts w:ascii="Arial" w:hAnsi="Arial" w:asciiTheme="minorBidi" w:hAnsiTheme="minorBidi"/>
          <w:b/>
          <w:b/>
          <w:bCs/>
          <w:color w:val="000000"/>
          <w:sz w:val="24"/>
          <w:szCs w:val="24"/>
          <w:highlight w:val="white"/>
          <w:u w:val="single"/>
        </w:rPr>
      </w:pPr>
      <w:r>
        <w:rPr>
          <w:rFonts w:ascii="Arial" w:hAnsi="Arial" w:asciiTheme="minorBidi" w:hAnsiTheme="minorBidi"/>
          <w:b/>
          <w:bCs/>
          <w:color w:val="000000"/>
          <w:sz w:val="24"/>
          <w:szCs w:val="24"/>
          <w:u w:val="single"/>
          <w:shd w:fill="FFFFFF" w:val="clear"/>
        </w:rPr>
        <w:t>319C - Philosophy of Law –Winter 2020</w:t>
      </w:r>
    </w:p>
    <w:p>
      <w:pPr>
        <w:pStyle w:val="Normal"/>
        <w:shd w:val="clear" w:color="auto" w:fill="FFFFFF"/>
        <w:bidi w:val="0"/>
        <w:spacing w:lineRule="auto" w:line="240" w:before="0" w:after="0"/>
        <w:jc w:val="center"/>
        <w:rPr>
          <w:rFonts w:ascii="Arial" w:hAnsi="Arial" w:asciiTheme="minorBidi" w:hAnsiTheme="minorBidi"/>
          <w:b/>
          <w:b/>
          <w:bCs/>
          <w:color w:val="000000"/>
          <w:sz w:val="24"/>
          <w:szCs w:val="24"/>
          <w:highlight w:val="white"/>
          <w:u w:val="single"/>
        </w:rPr>
      </w:pPr>
      <w:r>
        <w:rPr>
          <w:rFonts w:asciiTheme="minorBidi" w:hAnsiTheme="minorBidi" w:ascii="Arial" w:hAnsi="Arial"/>
          <w:b/>
          <w:bCs/>
          <w:color w:val="000000"/>
          <w:sz w:val="24"/>
          <w:szCs w:val="24"/>
          <w:u w:val="single"/>
          <w:shd w:fill="FFFFFF" w:val="clear"/>
        </w:rPr>
      </w:r>
    </w:p>
    <w:p>
      <w:pPr>
        <w:pStyle w:val="Normal"/>
        <w:shd w:val="clear" w:color="auto" w:fill="FFFFFF"/>
        <w:bidi w:val="0"/>
        <w:spacing w:lineRule="auto" w:line="240" w:before="0" w:after="0"/>
        <w:jc w:val="center"/>
        <w:rPr>
          <w:rFonts w:ascii="Arial" w:hAnsi="Arial" w:asciiTheme="minorBidi" w:hAnsiTheme="minorBidi"/>
          <w:b/>
          <w:b/>
          <w:bCs/>
          <w:color w:val="000000"/>
          <w:sz w:val="24"/>
          <w:szCs w:val="24"/>
          <w:highlight w:val="white"/>
        </w:rPr>
      </w:pPr>
      <w:r>
        <w:rPr>
          <w:rFonts w:ascii="Arial" w:hAnsi="Arial" w:asciiTheme="minorBidi" w:hAnsiTheme="minorBidi"/>
          <w:b/>
          <w:bCs/>
          <w:color w:val="000000"/>
          <w:sz w:val="24"/>
          <w:szCs w:val="24"/>
          <w:shd w:fill="FFFFFF" w:val="clear"/>
        </w:rPr>
        <w:t>ESSAY 2 ASSIGNMENT INSTRUCTIONS</w:t>
      </w:r>
      <w:bookmarkStart w:id="0" w:name="_GoBack"/>
      <w:bookmarkEnd w:id="0"/>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color w:val="000000"/>
          <w:sz w:val="24"/>
          <w:szCs w:val="24"/>
        </w:rPr>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asciiTheme="minorBidi" w:hAnsiTheme="minorBidi"/>
          <w:color w:val="000000"/>
          <w:sz w:val="24"/>
          <w:szCs w:val="24"/>
          <w:lang w:val="en-GB"/>
        </w:rPr>
        <w:t xml:space="preserve">The text of the essay should be no more than </w:t>
      </w:r>
      <w:r>
        <w:rPr>
          <w:rFonts w:eastAsia="Times New Roman" w:ascii="Arial" w:hAnsi="Arial" w:asciiTheme="minorBidi" w:hAnsiTheme="minorBidi"/>
          <w:b/>
          <w:bCs/>
          <w:color w:val="000000"/>
          <w:sz w:val="24"/>
          <w:szCs w:val="24"/>
          <w:u w:val="single"/>
          <w:lang w:val="en-GB"/>
        </w:rPr>
        <w:t>500 words</w:t>
      </w:r>
      <w:r>
        <w:rPr>
          <w:rFonts w:eastAsia="Times New Roman" w:ascii="Arial" w:hAnsi="Arial" w:asciiTheme="minorBidi" w:hAnsiTheme="minorBidi"/>
          <w:color w:val="000000"/>
          <w:sz w:val="24"/>
          <w:szCs w:val="24"/>
          <w:lang w:val="en-GB"/>
        </w:rPr>
        <w:t xml:space="preserve"> (typed, double-spaced, 12 point font, Arial, 1 inch margins).  Your references/bibliography and any figures or charts can take up additional words / pages.  Be sure to reference the figures or charts at the appropriate places in the text if you use them.</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asciiTheme="minorBidi" w:hAnsiTheme="minorBidi"/>
          <w:color w:val="000000"/>
          <w:sz w:val="24"/>
          <w:szCs w:val="24"/>
          <w:lang w:val="en-GB"/>
        </w:rPr>
        <w:t> </w:t>
      </w:r>
    </w:p>
    <w:p>
      <w:pPr>
        <w:pStyle w:val="ListParagraph"/>
        <w:numPr>
          <w:ilvl w:val="0"/>
          <w:numId w:val="1"/>
        </w:numPr>
        <w:shd w:val="clear" w:color="auto" w:fill="FFFFFF"/>
        <w:bidi w:val="0"/>
        <w:spacing w:lineRule="auto" w:line="240" w:before="0" w:after="0"/>
        <w:contextualSpacing/>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color w:val="000000"/>
          <w:sz w:val="24"/>
          <w:szCs w:val="24"/>
          <w:lang w:val="en-GB"/>
        </w:rPr>
        <w:t>The essay assignments are individual work.</w:t>
      </w:r>
    </w:p>
    <w:p>
      <w:pPr>
        <w:pStyle w:val="ListParagraph"/>
        <w:numPr>
          <w:ilvl w:val="0"/>
          <w:numId w:val="1"/>
        </w:numPr>
        <w:shd w:val="clear" w:color="auto" w:fill="FFFFFF"/>
        <w:bidi w:val="0"/>
        <w:spacing w:lineRule="auto" w:line="240" w:before="0" w:after="0"/>
        <w:contextualSpacing/>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color w:val="000000"/>
          <w:sz w:val="24"/>
          <w:szCs w:val="24"/>
          <w:lang w:val="en-GB"/>
        </w:rPr>
        <w:t xml:space="preserve">Each student will be notified of the specific Canadian legal case on which to write the essay.  </w:t>
      </w:r>
    </w:p>
    <w:p>
      <w:pPr>
        <w:pStyle w:val="ListParagraph"/>
        <w:numPr>
          <w:ilvl w:val="0"/>
          <w:numId w:val="1"/>
        </w:numPr>
        <w:shd w:val="clear" w:color="auto" w:fill="FFFFFF"/>
        <w:bidi w:val="0"/>
        <w:spacing w:lineRule="auto" w:line="240" w:before="0" w:after="0"/>
        <w:contextualSpacing/>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color w:val="000000"/>
          <w:sz w:val="24"/>
          <w:szCs w:val="24"/>
          <w:lang w:val="en-GB"/>
        </w:rPr>
        <w:t>Maximum points for the essay are 10 points (10% of the final grade).</w:t>
      </w:r>
    </w:p>
    <w:p>
      <w:pPr>
        <w:pStyle w:val="ListParagraph"/>
        <w:numPr>
          <w:ilvl w:val="0"/>
          <w:numId w:val="1"/>
        </w:numPr>
        <w:shd w:val="clear" w:color="auto" w:fill="FFFFFF"/>
        <w:bidi w:val="0"/>
        <w:spacing w:lineRule="auto" w:line="240" w:before="0" w:after="0"/>
        <w:contextualSpacing/>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color w:val="000000"/>
          <w:sz w:val="24"/>
          <w:szCs w:val="24"/>
          <w:lang w:val="en-GB"/>
        </w:rPr>
        <w:t xml:space="preserve">The reading material (the specific case from the course's book "Canadian cases in the philosophy of law) for each student's essay will be assigned on </w:t>
      </w:r>
      <w:r>
        <w:rPr>
          <w:rFonts w:eastAsia="Times New Roman" w:ascii="Arial" w:hAnsi="Arial" w:asciiTheme="minorBidi" w:hAnsiTheme="minorBidi"/>
          <w:color w:val="000000"/>
          <w:sz w:val="24"/>
          <w:szCs w:val="24"/>
          <w:u w:val="single"/>
          <w:lang w:val="en-GB"/>
        </w:rPr>
        <w:t>February 12th (Wednesday) at 10:00 AM</w:t>
      </w:r>
      <w:r>
        <w:rPr>
          <w:rFonts w:eastAsia="Times New Roman" w:ascii="Arial" w:hAnsi="Arial" w:asciiTheme="minorBidi" w:hAnsiTheme="minorBidi"/>
          <w:color w:val="000000"/>
          <w:sz w:val="24"/>
          <w:szCs w:val="24"/>
          <w:lang w:val="en-GB"/>
        </w:rPr>
        <w:t xml:space="preserve">.  </w:t>
      </w:r>
    </w:p>
    <w:p>
      <w:pPr>
        <w:pStyle w:val="ListParagraph"/>
        <w:numPr>
          <w:ilvl w:val="0"/>
          <w:numId w:val="1"/>
        </w:numPr>
        <w:shd w:val="clear" w:color="auto" w:fill="FFFFFF"/>
        <w:bidi w:val="0"/>
        <w:spacing w:lineRule="auto" w:line="240" w:before="0" w:after="0"/>
        <w:contextualSpacing/>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color w:val="000000"/>
          <w:sz w:val="24"/>
          <w:szCs w:val="24"/>
          <w:lang w:val="en-GB"/>
        </w:rPr>
        <w:t xml:space="preserve">Students are requested to submit their essays on </w:t>
      </w:r>
      <w:r>
        <w:rPr>
          <w:rFonts w:eastAsia="Times New Roman" w:ascii="Arial" w:hAnsi="Arial" w:asciiTheme="minorBidi" w:hAnsiTheme="minorBidi"/>
          <w:color w:val="000000"/>
          <w:sz w:val="24"/>
          <w:szCs w:val="24"/>
          <w:u w:val="single"/>
          <w:lang w:val="en-GB"/>
        </w:rPr>
        <w:t xml:space="preserve">February 17th (Monday) at 23:59 PM the latest. </w:t>
      </w:r>
    </w:p>
    <w:p>
      <w:pPr>
        <w:pStyle w:val="ListParagraph"/>
        <w:numPr>
          <w:ilvl w:val="0"/>
          <w:numId w:val="1"/>
        </w:numPr>
        <w:shd w:val="clear" w:color="auto" w:fill="FFFFFF"/>
        <w:bidi w:val="0"/>
        <w:spacing w:lineRule="auto" w:line="240" w:before="0" w:after="0"/>
        <w:contextualSpacing/>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color w:val="000000"/>
          <w:sz w:val="24"/>
          <w:szCs w:val="24"/>
          <w:lang w:val="en-GB"/>
        </w:rPr>
        <w:t xml:space="preserve">All essays must be submitted in a </w:t>
      </w:r>
      <w:r>
        <w:rPr>
          <w:rFonts w:eastAsia="Times New Roman" w:ascii="Arial" w:hAnsi="Arial" w:asciiTheme="minorBidi" w:hAnsiTheme="minorBidi"/>
          <w:color w:val="000000"/>
          <w:sz w:val="24"/>
          <w:szCs w:val="24"/>
          <w:u w:val="single"/>
          <w:lang w:val="en-GB"/>
        </w:rPr>
        <w:t>Word document</w:t>
      </w:r>
      <w:r>
        <w:rPr>
          <w:rFonts w:eastAsia="Times New Roman" w:ascii="Arial" w:hAnsi="Arial" w:asciiTheme="minorBidi" w:hAnsiTheme="minorBidi"/>
          <w:color w:val="000000"/>
          <w:sz w:val="24"/>
          <w:szCs w:val="24"/>
          <w:lang w:val="en-GB"/>
        </w:rPr>
        <w:t xml:space="preserve"> file.</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lang w:val="en-GB"/>
        </w:rPr>
      </w:pPr>
      <w:r>
        <w:rPr>
          <w:rFonts w:eastAsia="Times New Roman" w:ascii="Arial" w:hAnsi="Arial"/>
          <w:color w:val="000000"/>
          <w:sz w:val="24"/>
          <w:szCs w:val="24"/>
          <w:lang w:val="en-GB"/>
        </w:rPr>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asciiTheme="minorBidi" w:hAnsiTheme="minorBidi"/>
          <w:b/>
          <w:bCs/>
          <w:color w:val="000000"/>
          <w:sz w:val="24"/>
          <w:szCs w:val="24"/>
          <w:lang w:val="en-GB"/>
        </w:rPr>
        <w:t xml:space="preserve">The essay </w:t>
      </w:r>
      <w:r>
        <w:rPr>
          <w:rFonts w:eastAsia="Times New Roman" w:ascii="Arial" w:hAnsi="Arial" w:asciiTheme="minorBidi" w:hAnsiTheme="minorBidi"/>
          <w:b/>
          <w:bCs/>
          <w:color w:val="000000"/>
          <w:sz w:val="24"/>
          <w:szCs w:val="24"/>
          <w:u w:val="single"/>
          <w:lang w:val="en-GB"/>
        </w:rPr>
        <w:t>must</w:t>
      </w:r>
      <w:r>
        <w:rPr>
          <w:rFonts w:eastAsia="Times New Roman" w:ascii="Arial" w:hAnsi="Arial" w:asciiTheme="minorBidi" w:hAnsiTheme="minorBidi"/>
          <w:b/>
          <w:bCs/>
          <w:color w:val="000000"/>
          <w:sz w:val="24"/>
          <w:szCs w:val="24"/>
          <w:lang w:val="en-GB"/>
        </w:rPr>
        <w:t xml:space="preserve"> be written in the following way: </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color w:val="000000"/>
          <w:sz w:val="24"/>
          <w:szCs w:val="24"/>
        </w:rPr>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color w:val="000000"/>
          <w:sz w:val="24"/>
          <w:szCs w:val="24"/>
          <w:lang w:val="en-GB"/>
        </w:rPr>
        <w:t>(1) </w:t>
      </w:r>
      <w:r>
        <w:rPr>
          <w:rFonts w:eastAsia="Times New Roman" w:ascii="Arial" w:hAnsi="Arial" w:asciiTheme="minorBidi" w:hAnsiTheme="minorBidi"/>
          <w:color w:val="000000"/>
          <w:sz w:val="24"/>
          <w:szCs w:val="24"/>
          <w:u w:val="single"/>
          <w:lang w:val="en-GB"/>
        </w:rPr>
        <w:t>Introduction</w:t>
      </w:r>
      <w:r>
        <w:rPr>
          <w:rFonts w:eastAsia="Times New Roman" w:ascii="Arial" w:hAnsi="Arial" w:asciiTheme="minorBidi" w:hAnsiTheme="minorBidi"/>
          <w:color w:val="000000"/>
          <w:sz w:val="24"/>
          <w:szCs w:val="24"/>
          <w:lang w:val="en-GB"/>
        </w:rPr>
        <w:t>:  Write a short introduction, which includes a summary of what the case is about? What is/are the specific question/s that the court was challenged with?  [Approximately 1-4 sentences]</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lang w:val="en-GB"/>
        </w:rPr>
      </w:pPr>
      <w:r>
        <w:rPr>
          <w:rFonts w:eastAsia="Times New Roman" w:ascii="Arial" w:hAnsi="Arial"/>
          <w:color w:val="000000"/>
          <w:sz w:val="24"/>
          <w:szCs w:val="24"/>
          <w:lang w:val="en-GB"/>
        </w:rPr>
      </w:r>
    </w:p>
    <w:p>
      <w:pPr>
        <w:pStyle w:val="Normal"/>
        <w:shd w:val="clear" w:color="auto" w:fill="FFFFFF"/>
        <w:bidi w:val="0"/>
        <w:spacing w:lineRule="auto" w:line="240" w:before="0" w:after="0"/>
        <w:ind w:left="720" w:hanging="0"/>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b/>
          <w:bCs/>
          <w:color w:val="000000"/>
          <w:sz w:val="24"/>
          <w:szCs w:val="24"/>
          <w:lang w:val="en-GB"/>
        </w:rPr>
        <w:t>For example</w:t>
      </w:r>
      <w:r>
        <w:rPr>
          <w:rFonts w:eastAsia="Times New Roman" w:ascii="Arial" w:hAnsi="Arial" w:asciiTheme="minorBidi" w:hAnsiTheme="minorBidi"/>
          <w:color w:val="000000"/>
          <w:sz w:val="24"/>
          <w:szCs w:val="24"/>
          <w:lang w:val="en-GB"/>
        </w:rPr>
        <w:t xml:space="preserve">: "In this case the supreme court considers the boundaries of the protection of freedom of expression in section 2b of the Canadian charter in the context of offers of sexual services". </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asciiTheme="minorBidi" w:hAnsiTheme="minorBidi"/>
          <w:color w:val="000000"/>
          <w:sz w:val="24"/>
          <w:szCs w:val="24"/>
          <w:lang w:val="en-GB"/>
        </w:rPr>
        <w:t xml:space="preserve"> </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color w:val="000000"/>
          <w:sz w:val="24"/>
          <w:szCs w:val="24"/>
          <w:lang w:val="en-GB"/>
        </w:rPr>
        <w:t xml:space="preserve">(2) Write down </w:t>
      </w:r>
      <w:r>
        <w:rPr>
          <w:rFonts w:eastAsia="Times New Roman" w:ascii="Arial" w:hAnsi="Arial" w:asciiTheme="minorBidi" w:hAnsiTheme="minorBidi"/>
          <w:color w:val="000000"/>
          <w:sz w:val="24"/>
          <w:szCs w:val="24"/>
          <w:u w:val="single"/>
          <w:lang w:val="en-GB"/>
        </w:rPr>
        <w:t>1 argument</w:t>
      </w:r>
      <w:r>
        <w:rPr>
          <w:rFonts w:eastAsia="Times New Roman" w:ascii="Arial" w:hAnsi="Arial" w:asciiTheme="minorBidi" w:hAnsiTheme="minorBidi"/>
          <w:color w:val="000000"/>
          <w:sz w:val="24"/>
          <w:szCs w:val="24"/>
          <w:lang w:val="en-GB"/>
        </w:rPr>
        <w:t xml:space="preserve"> in support of </w:t>
      </w:r>
      <w:r>
        <w:rPr>
          <w:rFonts w:eastAsia="Times New Roman" w:ascii="Arial" w:hAnsi="Arial" w:asciiTheme="minorBidi" w:hAnsiTheme="minorBidi"/>
          <w:color w:val="000000"/>
          <w:sz w:val="24"/>
          <w:szCs w:val="24"/>
          <w:u w:val="single"/>
          <w:lang w:val="en-GB"/>
        </w:rPr>
        <w:t>each side</w:t>
      </w:r>
      <w:r>
        <w:rPr>
          <w:rFonts w:eastAsia="Times New Roman" w:ascii="Arial" w:hAnsi="Arial" w:asciiTheme="minorBidi" w:hAnsiTheme="minorBidi"/>
          <w:color w:val="000000"/>
          <w:sz w:val="24"/>
          <w:szCs w:val="24"/>
          <w:lang w:val="en-GB"/>
        </w:rPr>
        <w:t xml:space="preserve"> of the dilemma / question discussed (2 arguments altogether). You may find the arguments in the case itself or you may need to do research to find relevant arguments. Make sure to include references to the arguments you bring. [Approximately 2-4 sentences for each argument]</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lang w:val="en-GB"/>
        </w:rPr>
      </w:pPr>
      <w:r>
        <w:rPr>
          <w:rFonts w:eastAsia="Times New Roman" w:ascii="Arial" w:hAnsi="Arial"/>
          <w:color w:val="000000"/>
          <w:sz w:val="24"/>
          <w:szCs w:val="24"/>
          <w:lang w:val="en-GB"/>
        </w:rPr>
      </w:r>
    </w:p>
    <w:p>
      <w:pPr>
        <w:pStyle w:val="Normal"/>
        <w:shd w:val="clear" w:color="auto" w:fill="FFFFFF"/>
        <w:bidi w:val="0"/>
        <w:spacing w:lineRule="auto" w:line="240" w:before="0" w:after="0"/>
        <w:ind w:left="720" w:hanging="0"/>
        <w:jc w:val="both"/>
        <w:rPr>
          <w:rFonts w:ascii="Arial" w:hAnsi="Arial" w:eastAsia="Times New Roman" w:asciiTheme="minorBidi" w:hAnsiTheme="minorBidi"/>
          <w:color w:val="000000"/>
          <w:sz w:val="24"/>
          <w:szCs w:val="24"/>
          <w:u w:val="single"/>
          <w:lang w:val="en-GB"/>
        </w:rPr>
      </w:pPr>
      <w:r>
        <w:rPr>
          <w:rFonts w:eastAsia="Times New Roman" w:ascii="Arial" w:hAnsi="Arial" w:asciiTheme="minorBidi" w:hAnsiTheme="minorBidi"/>
          <w:b/>
          <w:bCs/>
          <w:color w:val="000000"/>
          <w:sz w:val="24"/>
          <w:szCs w:val="24"/>
          <w:lang w:val="en-GB"/>
        </w:rPr>
        <w:t>For example</w:t>
      </w:r>
      <w:r>
        <w:rPr>
          <w:rFonts w:eastAsia="Times New Roman" w:ascii="Arial" w:hAnsi="Arial" w:asciiTheme="minorBidi" w:hAnsiTheme="minorBidi"/>
          <w:color w:val="000000"/>
          <w:sz w:val="24"/>
          <w:szCs w:val="24"/>
          <w:lang w:val="en-GB"/>
        </w:rPr>
        <w:t xml:space="preserve">: </w:t>
      </w:r>
      <w:r>
        <w:rPr>
          <w:rFonts w:eastAsia="Times New Roman" w:ascii="Arial" w:hAnsi="Arial" w:asciiTheme="minorBidi" w:hAnsiTheme="minorBidi"/>
          <w:color w:val="000000"/>
          <w:sz w:val="24"/>
          <w:szCs w:val="24"/>
          <w:u w:val="single"/>
          <w:lang w:val="en-GB"/>
        </w:rPr>
        <w:t>Argument A</w:t>
      </w:r>
      <w:r>
        <w:rPr>
          <w:rFonts w:eastAsia="Times New Roman" w:ascii="Arial" w:hAnsi="Arial" w:asciiTheme="minorBidi" w:hAnsiTheme="minorBidi"/>
          <w:color w:val="000000"/>
          <w:sz w:val="24"/>
          <w:szCs w:val="24"/>
          <w:lang w:val="en-GB"/>
        </w:rPr>
        <w:t xml:space="preserve">: Freedom of speech should be limited when it violates another fundamental right such as the right of the people to protect their core values and principles for establishing a society which is based on dignity and respect to all. A sexual service violates the right of all beings not to be presented in a humiliating way.  </w:t>
      </w:r>
    </w:p>
    <w:p>
      <w:pPr>
        <w:pStyle w:val="Normal"/>
        <w:shd w:val="clear" w:color="auto" w:fill="FFFFFF"/>
        <w:bidi w:val="0"/>
        <w:spacing w:lineRule="auto" w:line="240" w:before="0" w:after="0"/>
        <w:ind w:left="720" w:hanging="0"/>
        <w:jc w:val="both"/>
        <w:rPr>
          <w:rFonts w:ascii="Arial" w:hAnsi="Arial" w:eastAsia="Times New Roman" w:asciiTheme="minorBidi" w:hAnsiTheme="minorBidi"/>
          <w:color w:val="000000"/>
          <w:sz w:val="24"/>
          <w:szCs w:val="24"/>
          <w:u w:val="single"/>
          <w:lang w:val="en-GB"/>
        </w:rPr>
      </w:pPr>
      <w:r>
        <w:rPr>
          <w:rFonts w:eastAsia="Times New Roman" w:ascii="Arial" w:hAnsi="Arial"/>
          <w:color w:val="000000"/>
          <w:sz w:val="24"/>
          <w:szCs w:val="24"/>
          <w:u w:val="single"/>
          <w:lang w:val="en-GB"/>
        </w:rPr>
      </w:r>
    </w:p>
    <w:p>
      <w:pPr>
        <w:pStyle w:val="Normal"/>
        <w:shd w:val="clear" w:color="auto" w:fill="FFFFFF"/>
        <w:bidi w:val="0"/>
        <w:spacing w:lineRule="auto" w:line="240" w:before="0" w:after="0"/>
        <w:ind w:left="720" w:hanging="0"/>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color w:val="000000"/>
          <w:sz w:val="24"/>
          <w:szCs w:val="24"/>
          <w:u w:val="single"/>
          <w:lang w:val="en-GB"/>
        </w:rPr>
        <w:t>Argument B</w:t>
      </w:r>
      <w:r>
        <w:rPr>
          <w:rFonts w:eastAsia="Times New Roman" w:ascii="Arial" w:hAnsi="Arial" w:asciiTheme="minorBidi" w:hAnsiTheme="minorBidi"/>
          <w:color w:val="000000"/>
          <w:sz w:val="24"/>
          <w:szCs w:val="24"/>
          <w:lang w:val="en-GB"/>
        </w:rPr>
        <w:t xml:space="preserve">: Freedom of expression guarantees free societies where people are not subject to oppression. Once you start to limit the freedom of speech, it is a slippery slide. Like any other human right, sometimes it comes with a price. A democratic society should be willing to pay this price.  </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lang w:val="en-GB"/>
        </w:rPr>
      </w:pPr>
      <w:r>
        <w:rPr>
          <w:rFonts w:eastAsia="Times New Roman" w:ascii="Arial" w:hAnsi="Arial"/>
          <w:color w:val="000000"/>
          <w:sz w:val="24"/>
          <w:szCs w:val="24"/>
          <w:lang w:val="en-GB"/>
        </w:rPr>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color w:val="000000"/>
          <w:sz w:val="24"/>
          <w:szCs w:val="24"/>
          <w:lang w:val="en-GB"/>
        </w:rPr>
        <w:t xml:space="preserve">(3) Write down a </w:t>
      </w:r>
      <w:r>
        <w:rPr>
          <w:rFonts w:eastAsia="Times New Roman" w:ascii="Arial" w:hAnsi="Arial" w:asciiTheme="minorBidi" w:hAnsiTheme="minorBidi"/>
          <w:color w:val="000000"/>
          <w:sz w:val="24"/>
          <w:szCs w:val="24"/>
          <w:u w:val="single"/>
          <w:lang w:val="en-GB"/>
        </w:rPr>
        <w:t>summary of the court decision</w:t>
      </w:r>
      <w:r>
        <w:rPr>
          <w:rFonts w:eastAsia="Times New Roman" w:ascii="Arial" w:hAnsi="Arial" w:asciiTheme="minorBidi" w:hAnsiTheme="minorBidi"/>
          <w:color w:val="000000"/>
          <w:sz w:val="24"/>
          <w:szCs w:val="24"/>
          <w:lang w:val="en-GB"/>
        </w:rPr>
        <w:t xml:space="preserve"> and its rationales. [Approximately 4-6 sentences]</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lang w:val="en-GB"/>
        </w:rPr>
      </w:pPr>
      <w:r>
        <w:rPr>
          <w:rFonts w:eastAsia="Times New Roman" w:ascii="Arial" w:hAnsi="Arial"/>
          <w:color w:val="000000"/>
          <w:sz w:val="24"/>
          <w:szCs w:val="24"/>
          <w:lang w:val="en-GB"/>
        </w:rPr>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color w:val="000000"/>
          <w:sz w:val="24"/>
          <w:szCs w:val="24"/>
          <w:lang w:val="en-GB"/>
        </w:rPr>
        <w:t xml:space="preserve"> </w:t>
      </w:r>
      <w:r>
        <w:rPr>
          <w:rFonts w:eastAsia="Times New Roman" w:ascii="Arial" w:hAnsi="Arial" w:asciiTheme="minorBidi" w:hAnsiTheme="minorBidi"/>
          <w:color w:val="000000"/>
          <w:sz w:val="24"/>
          <w:szCs w:val="24"/>
          <w:lang w:val="en-GB"/>
        </w:rPr>
        <w:t xml:space="preserve">(4) Write down </w:t>
      </w:r>
      <w:r>
        <w:rPr>
          <w:rFonts w:eastAsia="Times New Roman" w:ascii="Arial" w:hAnsi="Arial" w:asciiTheme="minorBidi" w:hAnsiTheme="minorBidi"/>
          <w:color w:val="000000"/>
          <w:sz w:val="24"/>
          <w:szCs w:val="24"/>
          <w:u w:val="single"/>
          <w:lang w:val="en-GB"/>
        </w:rPr>
        <w:t>what theory of law may best explain the court ruling and why</w:t>
      </w:r>
      <w:r>
        <w:rPr>
          <w:rFonts w:eastAsia="Times New Roman" w:ascii="Arial" w:hAnsi="Arial" w:asciiTheme="minorBidi" w:hAnsiTheme="minorBidi"/>
          <w:color w:val="000000"/>
          <w:sz w:val="24"/>
          <w:szCs w:val="24"/>
          <w:lang w:val="en-GB"/>
        </w:rPr>
        <w:t>? (For example: Natural law theory, Legal positivism, Legal realism, Critical race theory etc.) [Approximately 2 -4 sentences]</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lang w:val="en-GB"/>
        </w:rPr>
      </w:pPr>
      <w:r>
        <w:rPr>
          <w:rFonts w:eastAsia="Times New Roman" w:ascii="Arial" w:hAnsi="Arial"/>
          <w:color w:val="000000"/>
          <w:sz w:val="24"/>
          <w:szCs w:val="24"/>
          <w:lang w:val="en-GB"/>
        </w:rPr>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color w:val="000000"/>
          <w:sz w:val="24"/>
          <w:szCs w:val="24"/>
          <w:lang w:val="en-GB"/>
        </w:rPr>
        <w:t>(5) </w:t>
      </w:r>
      <w:r>
        <w:rPr>
          <w:rFonts w:eastAsia="Times New Roman" w:ascii="Arial" w:hAnsi="Arial" w:asciiTheme="minorBidi" w:hAnsiTheme="minorBidi"/>
          <w:color w:val="000000"/>
          <w:sz w:val="24"/>
          <w:szCs w:val="24"/>
          <w:u w:val="single"/>
          <w:lang w:val="en-GB"/>
        </w:rPr>
        <w:t>Analysis</w:t>
      </w:r>
      <w:r>
        <w:rPr>
          <w:rFonts w:eastAsia="Times New Roman" w:ascii="Arial" w:hAnsi="Arial" w:asciiTheme="minorBidi" w:hAnsiTheme="minorBidi"/>
          <w:color w:val="000000"/>
          <w:sz w:val="24"/>
          <w:szCs w:val="24"/>
          <w:lang w:val="en-GB"/>
        </w:rPr>
        <w:t xml:space="preserve">: Write your own thought about the court decision. This section is where you develop your own thesis and argument about the case ruling. </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lang w:val="en-GB"/>
        </w:rPr>
      </w:pPr>
      <w:r>
        <w:rPr>
          <w:rFonts w:eastAsia="Times New Roman" w:ascii="Arial" w:hAnsi="Arial"/>
          <w:color w:val="000000"/>
          <w:sz w:val="24"/>
          <w:szCs w:val="24"/>
          <w:lang w:val="en-GB"/>
        </w:rPr>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asciiTheme="minorBidi" w:hAnsiTheme="minorBidi"/>
          <w:color w:val="000000"/>
          <w:sz w:val="24"/>
          <w:szCs w:val="24"/>
          <w:lang w:val="en-GB"/>
        </w:rPr>
        <w:t>Remember: Analysis is much more than a simple declaration of whether you "liked" or "agreed" with the argument or not, so avoid this common mistake.   In the analysis section, you present </w:t>
      </w:r>
      <w:r>
        <w:rPr>
          <w:rFonts w:eastAsia="Times New Roman" w:ascii="Arial" w:hAnsi="Arial" w:asciiTheme="minorBidi" w:hAnsiTheme="minorBidi"/>
          <w:color w:val="000000"/>
          <w:sz w:val="24"/>
          <w:szCs w:val="24"/>
          <w:u w:val="single"/>
          <w:lang w:val="en-GB"/>
        </w:rPr>
        <w:t>your</w:t>
      </w:r>
      <w:r>
        <w:rPr>
          <w:rFonts w:eastAsia="Times New Roman" w:ascii="Arial" w:hAnsi="Arial" w:asciiTheme="minorBidi" w:hAnsiTheme="minorBidi"/>
          <w:color w:val="000000"/>
          <w:sz w:val="24"/>
          <w:szCs w:val="24"/>
          <w:lang w:val="en-GB"/>
        </w:rPr>
        <w:t> analysis of the court decision, including arguments and evidence in support of </w:t>
      </w:r>
      <w:r>
        <w:rPr>
          <w:rFonts w:eastAsia="Times New Roman" w:ascii="Arial" w:hAnsi="Arial" w:asciiTheme="minorBidi" w:hAnsiTheme="minorBidi"/>
          <w:color w:val="000000"/>
          <w:sz w:val="24"/>
          <w:szCs w:val="24"/>
          <w:u w:val="single"/>
          <w:lang w:val="en-GB"/>
        </w:rPr>
        <w:t>YOUR</w:t>
      </w:r>
      <w:r>
        <w:rPr>
          <w:rFonts w:eastAsia="Times New Roman" w:ascii="Arial" w:hAnsi="Arial" w:asciiTheme="minorBidi" w:hAnsiTheme="minorBidi"/>
          <w:color w:val="000000"/>
          <w:sz w:val="24"/>
          <w:szCs w:val="24"/>
          <w:lang w:val="en-GB"/>
        </w:rPr>
        <w:t> opinion / analysis.  </w:t>
      </w:r>
    </w:p>
    <w:p>
      <w:pPr>
        <w:pStyle w:val="Normal"/>
        <w:shd w:val="clear" w:color="auto" w:fill="FFFFFF"/>
        <w:bidi w:val="0"/>
        <w:spacing w:lineRule="auto" w:line="240" w:before="0" w:after="0"/>
        <w:ind w:firstLine="720"/>
        <w:jc w:val="both"/>
        <w:rPr>
          <w:rFonts w:ascii="Arial" w:hAnsi="Arial" w:eastAsia="Times New Roman" w:asciiTheme="minorBidi" w:hAnsiTheme="minorBidi"/>
          <w:color w:val="000000"/>
          <w:sz w:val="24"/>
          <w:szCs w:val="24"/>
        </w:rPr>
      </w:pPr>
      <w:r>
        <w:rPr>
          <w:rFonts w:eastAsia="Times New Roman" w:ascii="Arial" w:hAnsi="Arial"/>
          <w:color w:val="000000"/>
          <w:sz w:val="24"/>
          <w:szCs w:val="24"/>
        </w:rPr>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asciiTheme="minorBidi" w:hAnsiTheme="minorBidi"/>
          <w:color w:val="000000"/>
          <w:sz w:val="24"/>
          <w:szCs w:val="24"/>
          <w:lang w:val="en-GB"/>
        </w:rPr>
        <w:t>You may ask yourself some of the following questions as you think about the Author's argument: What values and beliefs come through in the court ruling?  What assumptions about the world / Humans / society / values / principles does the court make?  Do you agree with those assumptions?  Why or why not?  How does the truth or falsity of the assumptions affect the validity of the court decision?  Where is the court argument weakest, and where is it strongest?  Does the court conclusion logically follow from the argument?  Does the court have any "blind spots" or commit any oversights?  Use specific evidence from the case that illustrate your points about its strengths and weaknesses, possibly including short quotations.  See below for the correct way to reference citations so as to avoid plagiarism!!</w:t>
      </w:r>
    </w:p>
    <w:p>
      <w:pPr>
        <w:pStyle w:val="Normal"/>
        <w:shd w:val="clear" w:color="auto" w:fill="FFFFFF"/>
        <w:bidi w:val="0"/>
        <w:spacing w:lineRule="auto" w:line="240" w:before="0" w:after="0"/>
        <w:ind w:firstLine="720"/>
        <w:jc w:val="both"/>
        <w:rPr>
          <w:rFonts w:ascii="Arial" w:hAnsi="Arial" w:eastAsia="Times New Roman" w:asciiTheme="minorBidi" w:hAnsiTheme="minorBidi"/>
          <w:color w:val="000000"/>
          <w:sz w:val="24"/>
          <w:szCs w:val="24"/>
        </w:rPr>
      </w:pPr>
      <w:r>
        <w:rPr>
          <w:rFonts w:eastAsia="Times New Roman" w:ascii="Arial" w:hAnsi="Arial"/>
          <w:color w:val="000000"/>
          <w:sz w:val="24"/>
          <w:szCs w:val="24"/>
        </w:rPr>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asciiTheme="minorBidi" w:hAnsiTheme="minorBidi"/>
          <w:color w:val="000000"/>
          <w:sz w:val="24"/>
          <w:szCs w:val="24"/>
          <w:lang w:val="en-GB"/>
        </w:rPr>
        <w:t xml:space="preserve">Note: your argument about the verdict will be </w:t>
      </w:r>
      <w:r>
        <w:rPr>
          <w:rFonts w:eastAsia="Times New Roman" w:ascii="Arial" w:hAnsi="Arial" w:asciiTheme="minorBidi" w:hAnsiTheme="minorBidi"/>
          <w:b/>
          <w:bCs/>
          <w:color w:val="000000"/>
          <w:sz w:val="24"/>
          <w:szCs w:val="24"/>
          <w:u w:val="single"/>
          <w:lang w:val="en-GB"/>
        </w:rPr>
        <w:t>the most</w:t>
      </w:r>
      <w:r>
        <w:rPr>
          <w:rFonts w:eastAsia="Times New Roman" w:ascii="Arial" w:hAnsi="Arial" w:asciiTheme="minorBidi" w:hAnsiTheme="minorBidi"/>
          <w:color w:val="000000"/>
          <w:sz w:val="24"/>
          <w:szCs w:val="24"/>
          <w:lang w:val="en-GB"/>
        </w:rPr>
        <w:t xml:space="preserve"> important and interesting part of your paper.</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asciiTheme="minorBidi" w:hAnsiTheme="minorBidi"/>
          <w:color w:val="000000"/>
          <w:sz w:val="24"/>
          <w:szCs w:val="24"/>
          <w:lang w:val="en-GB"/>
        </w:rPr>
        <w:t> </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asciiTheme="minorBidi" w:hAnsiTheme="minorBidi"/>
          <w:b/>
          <w:bCs/>
          <w:color w:val="000000"/>
          <w:sz w:val="24"/>
          <w:szCs w:val="24"/>
          <w:lang w:val="en-GB"/>
        </w:rPr>
        <w:t>***REMEMBER</w:t>
      </w:r>
      <w:r>
        <w:rPr>
          <w:rFonts w:eastAsia="Times New Roman" w:ascii="Arial" w:hAnsi="Arial" w:asciiTheme="minorBidi" w:hAnsiTheme="minorBidi"/>
          <w:color w:val="000000"/>
          <w:sz w:val="24"/>
          <w:szCs w:val="24"/>
          <w:lang w:val="en-GB"/>
        </w:rPr>
        <w:t>: Direct quotes must be in "quotation marks". References to specific sections or paraphrases of particular ideas of the author must also be cited with page number in parentheses at the end of the sentence.  See below for the correct way to do this.  </w:t>
      </w:r>
      <w:r>
        <w:rPr>
          <w:rFonts w:eastAsia="Times New Roman" w:ascii="Arial" w:hAnsi="Arial" w:asciiTheme="minorBidi" w:hAnsiTheme="minorBidi"/>
          <w:b/>
          <w:bCs/>
          <w:color w:val="000000"/>
          <w:sz w:val="24"/>
          <w:szCs w:val="24"/>
          <w:lang w:val="en-GB"/>
        </w:rPr>
        <w:t> </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asciiTheme="minorBidi" w:hAnsiTheme="minorBidi"/>
          <w:b/>
          <w:bCs/>
          <w:color w:val="000000"/>
          <w:sz w:val="24"/>
          <w:szCs w:val="24"/>
          <w:lang w:val="en-GB"/>
        </w:rPr>
        <w:t> </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asciiTheme="minorBidi" w:hAnsiTheme="minorBidi"/>
          <w:b/>
          <w:bCs/>
          <w:color w:val="000000"/>
          <w:sz w:val="24"/>
          <w:szCs w:val="24"/>
          <w:u w:val="single"/>
          <w:lang w:val="en-GB"/>
        </w:rPr>
        <w:t>TIPS on WRITING YOUR  ESSAY</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asciiTheme="minorBidi" w:hAnsiTheme="minorBidi"/>
          <w:b/>
          <w:bCs/>
          <w:color w:val="000000"/>
          <w:sz w:val="24"/>
          <w:szCs w:val="24"/>
          <w:lang w:val="en-GB"/>
        </w:rPr>
        <w:t> </w:t>
      </w:r>
    </w:p>
    <w:p>
      <w:pPr>
        <w:pStyle w:val="Normal"/>
        <w:shd w:val="clear" w:color="auto" w:fill="FFFFFF"/>
        <w:bidi w:val="0"/>
        <w:spacing w:lineRule="auto" w:line="240" w:before="0" w:after="0"/>
        <w:jc w:val="both"/>
        <w:rPr>
          <w:rFonts w:ascii="Arial" w:hAnsi="Arial" w:eastAsia="Times New Roman" w:asciiTheme="minorBidi" w:hAnsiTheme="minorBidi"/>
          <w:b/>
          <w:b/>
          <w:bCs/>
          <w:color w:val="000000"/>
          <w:sz w:val="24"/>
          <w:szCs w:val="24"/>
          <w:lang w:val="en-GB"/>
        </w:rPr>
      </w:pPr>
      <w:r>
        <w:rPr>
          <w:rFonts w:eastAsia="Times New Roman" w:ascii="Arial" w:hAnsi="Arial" w:asciiTheme="minorBidi" w:hAnsiTheme="minorBidi"/>
          <w:b/>
          <w:bCs/>
          <w:color w:val="000000"/>
          <w:sz w:val="24"/>
          <w:szCs w:val="24"/>
          <w:lang w:val="en-GB"/>
        </w:rPr>
        <w:t>(1) </w:t>
      </w:r>
      <w:r>
        <w:rPr>
          <w:rFonts w:eastAsia="Times New Roman" w:ascii="Arial" w:hAnsi="Arial" w:asciiTheme="minorBidi" w:hAnsiTheme="minorBidi"/>
          <w:color w:val="000000"/>
          <w:sz w:val="24"/>
          <w:szCs w:val="24"/>
          <w:lang w:val="en-GB"/>
        </w:rPr>
        <w:t>Take careful notes while you read, about the case, argument, evidence, and so forth, as well as your own reactions to it.  </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asciiTheme="minorBidi" w:hAnsiTheme="minorBidi"/>
          <w:b/>
          <w:bCs/>
          <w:color w:val="000000"/>
          <w:sz w:val="24"/>
          <w:szCs w:val="24"/>
          <w:lang w:val="en-GB"/>
        </w:rPr>
        <w:t> </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asciiTheme="minorBidi" w:hAnsiTheme="minorBidi"/>
          <w:b/>
          <w:bCs/>
          <w:color w:val="000000"/>
          <w:sz w:val="24"/>
          <w:szCs w:val="24"/>
          <w:lang w:val="en-GB"/>
        </w:rPr>
        <w:t>(2) </w:t>
      </w:r>
      <w:r>
        <w:rPr>
          <w:rFonts w:eastAsia="Times New Roman" w:ascii="Arial" w:hAnsi="Arial" w:asciiTheme="minorBidi" w:hAnsiTheme="minorBidi"/>
          <w:color w:val="000000"/>
          <w:sz w:val="24"/>
          <w:szCs w:val="24"/>
          <w:lang w:val="en-GB"/>
        </w:rPr>
        <w:t>Brainstorm and create a basic outline of topics &amp; ideas before you begin.  Define the court main thesis and develop your own thesis</w:t>
      </w:r>
      <w:r>
        <w:rPr>
          <w:rFonts w:eastAsia="Times New Roman" w:ascii="Arial" w:hAnsi="Arial" w:asciiTheme="minorBidi" w:hAnsiTheme="minorBidi"/>
          <w:color w:val="000000"/>
          <w:sz w:val="24"/>
          <w:szCs w:val="24"/>
        </w:rPr>
        <w:t>.</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color w:val="000000"/>
          <w:sz w:val="24"/>
          <w:szCs w:val="24"/>
        </w:rPr>
      </w:r>
    </w:p>
    <w:p>
      <w:pPr>
        <w:pStyle w:val="Normal"/>
        <w:shd w:val="clear" w:color="auto" w:fill="FFFFFF"/>
        <w:bidi w:val="0"/>
        <w:spacing w:lineRule="auto" w:line="240" w:before="0" w:after="0"/>
        <w:jc w:val="both"/>
        <w:rPr>
          <w:rFonts w:ascii="Arial" w:hAnsi="Arial" w:eastAsia="Times New Roman" w:asciiTheme="minorBidi" w:hAnsiTheme="minorBidi"/>
          <w:b/>
          <w:b/>
          <w:bCs/>
          <w:color w:val="000000"/>
          <w:sz w:val="24"/>
          <w:szCs w:val="24"/>
          <w:u w:val="single"/>
          <w:lang w:val="en-GB"/>
        </w:rPr>
      </w:pPr>
      <w:r>
        <w:rPr>
          <w:rFonts w:eastAsia="Times New Roman" w:ascii="Arial" w:hAnsi="Arial"/>
          <w:b/>
          <w:bCs/>
          <w:color w:val="000000"/>
          <w:sz w:val="24"/>
          <w:szCs w:val="24"/>
          <w:u w:val="single"/>
          <w:lang w:val="en-GB"/>
        </w:rPr>
      </w:r>
    </w:p>
    <w:p>
      <w:pPr>
        <w:pStyle w:val="Normal"/>
        <w:shd w:val="clear" w:color="auto" w:fill="FFFFFF"/>
        <w:bidi w:val="0"/>
        <w:spacing w:lineRule="auto" w:line="240" w:before="0" w:after="0"/>
        <w:jc w:val="both"/>
        <w:rPr>
          <w:rFonts w:ascii="Arial" w:hAnsi="Arial" w:eastAsia="Times New Roman" w:asciiTheme="minorBidi" w:hAnsiTheme="minorBidi"/>
          <w:b/>
          <w:b/>
          <w:bCs/>
          <w:color w:val="000000"/>
          <w:sz w:val="24"/>
          <w:szCs w:val="24"/>
          <w:u w:val="single"/>
          <w:lang w:val="en-GB"/>
        </w:rPr>
      </w:pPr>
      <w:r>
        <w:rPr>
          <w:rFonts w:eastAsia="Times New Roman" w:ascii="Arial" w:hAnsi="Arial" w:asciiTheme="minorBidi" w:hAnsiTheme="minorBidi"/>
          <w:b/>
          <w:bCs/>
          <w:color w:val="000000"/>
          <w:sz w:val="24"/>
          <w:szCs w:val="24"/>
          <w:u w:val="single"/>
          <w:lang w:val="en-GB"/>
        </w:rPr>
        <w:t>Criteria for evaluating your essay:</w:t>
      </w:r>
    </w:p>
    <w:p>
      <w:pPr>
        <w:pStyle w:val="Normal"/>
        <w:shd w:val="clear" w:color="auto" w:fill="FFFFFF"/>
        <w:bidi w:val="0"/>
        <w:spacing w:lineRule="auto" w:line="240" w:before="0" w:after="0"/>
        <w:jc w:val="both"/>
        <w:rPr>
          <w:rFonts w:ascii="Arial" w:hAnsi="Arial" w:eastAsia="Times New Roman" w:asciiTheme="minorBidi" w:hAnsiTheme="minorBidi"/>
          <w:b/>
          <w:b/>
          <w:bCs/>
          <w:color w:val="000000"/>
          <w:sz w:val="24"/>
          <w:szCs w:val="24"/>
          <w:u w:val="single"/>
          <w:lang w:val="en-GB"/>
        </w:rPr>
      </w:pPr>
      <w:r>
        <w:rPr>
          <w:rFonts w:eastAsia="Times New Roman" w:ascii="Arial" w:hAnsi="Arial"/>
          <w:b/>
          <w:bCs/>
          <w:color w:val="000000"/>
          <w:sz w:val="24"/>
          <w:szCs w:val="24"/>
          <w:u w:val="single"/>
          <w:lang w:val="en-GB"/>
        </w:rPr>
      </w:r>
    </w:p>
    <w:p>
      <w:pPr>
        <w:pStyle w:val="ListParagraph"/>
        <w:numPr>
          <w:ilvl w:val="0"/>
          <w:numId w:val="2"/>
        </w:numPr>
        <w:shd w:val="clear" w:color="auto" w:fill="FFFFFF"/>
        <w:bidi w:val="0"/>
        <w:spacing w:lineRule="auto" w:line="240" w:before="0" w:after="0"/>
        <w:contextualSpacing/>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color w:val="000000"/>
          <w:sz w:val="24"/>
          <w:szCs w:val="24"/>
          <w:lang w:val="en-GB"/>
        </w:rPr>
        <w:t xml:space="preserve">Following the </w:t>
      </w:r>
      <w:r>
        <w:rPr>
          <w:rFonts w:eastAsia="Times New Roman" w:ascii="Arial" w:hAnsi="Arial" w:asciiTheme="minorBidi" w:hAnsiTheme="minorBidi"/>
          <w:color w:val="000000"/>
          <w:sz w:val="24"/>
          <w:szCs w:val="24"/>
          <w:u w:val="single"/>
          <w:lang w:val="en-GB"/>
        </w:rPr>
        <w:t>technical</w:t>
      </w:r>
      <w:r>
        <w:rPr>
          <w:rFonts w:eastAsia="Times New Roman" w:ascii="Arial" w:hAnsi="Arial" w:asciiTheme="minorBidi" w:hAnsiTheme="minorBidi"/>
          <w:color w:val="000000"/>
          <w:sz w:val="24"/>
          <w:szCs w:val="24"/>
          <w:lang w:val="en-GB"/>
        </w:rPr>
        <w:t xml:space="preserve"> instructions (see above).</w:t>
      </w:r>
    </w:p>
    <w:p>
      <w:pPr>
        <w:pStyle w:val="ListParagraph"/>
        <w:numPr>
          <w:ilvl w:val="0"/>
          <w:numId w:val="2"/>
        </w:numPr>
        <w:shd w:val="clear" w:color="auto" w:fill="FFFFFF"/>
        <w:bidi w:val="0"/>
        <w:spacing w:lineRule="auto" w:line="240" w:before="0" w:after="0"/>
        <w:contextualSpacing/>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color w:val="000000"/>
          <w:sz w:val="24"/>
          <w:szCs w:val="24"/>
          <w:lang w:val="en-GB"/>
        </w:rPr>
        <w:t xml:space="preserve">Including </w:t>
      </w:r>
      <w:r>
        <w:rPr>
          <w:rFonts w:eastAsia="Times New Roman" w:ascii="Arial" w:hAnsi="Arial" w:asciiTheme="minorBidi" w:hAnsiTheme="minorBidi"/>
          <w:color w:val="000000"/>
          <w:sz w:val="24"/>
          <w:szCs w:val="24"/>
          <w:u w:val="single"/>
          <w:lang w:val="en-GB"/>
        </w:rPr>
        <w:t>all five parts</w:t>
      </w:r>
      <w:r>
        <w:rPr>
          <w:rFonts w:eastAsia="Times New Roman" w:ascii="Arial" w:hAnsi="Arial" w:asciiTheme="minorBidi" w:hAnsiTheme="minorBidi"/>
          <w:color w:val="000000"/>
          <w:sz w:val="24"/>
          <w:szCs w:val="24"/>
          <w:lang w:val="en-GB"/>
        </w:rPr>
        <w:t xml:space="preserve"> of the essay requirements in a satisfactory way. </w:t>
      </w:r>
    </w:p>
    <w:p>
      <w:pPr>
        <w:pStyle w:val="ListParagraph"/>
        <w:numPr>
          <w:ilvl w:val="0"/>
          <w:numId w:val="2"/>
        </w:numPr>
        <w:shd w:val="clear" w:color="auto" w:fill="FFFFFF"/>
        <w:bidi w:val="0"/>
        <w:spacing w:lineRule="auto" w:line="240" w:before="0" w:after="0"/>
        <w:contextualSpacing/>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color w:val="000000"/>
          <w:sz w:val="24"/>
          <w:szCs w:val="24"/>
          <w:lang w:val="en-GB"/>
        </w:rPr>
        <w:t xml:space="preserve">Demonstrating a </w:t>
      </w:r>
      <w:r>
        <w:rPr>
          <w:rFonts w:eastAsia="Times New Roman" w:ascii="Arial" w:hAnsi="Arial" w:asciiTheme="minorBidi" w:hAnsiTheme="minorBidi"/>
          <w:color w:val="000000"/>
          <w:sz w:val="24"/>
          <w:szCs w:val="24"/>
          <w:u w:val="single"/>
          <w:lang w:val="en-GB"/>
        </w:rPr>
        <w:t>good understanding of the case</w:t>
      </w:r>
      <w:r>
        <w:rPr>
          <w:rFonts w:eastAsia="Times New Roman" w:ascii="Arial" w:hAnsi="Arial" w:asciiTheme="minorBidi" w:hAnsiTheme="minorBidi"/>
          <w:color w:val="000000"/>
          <w:sz w:val="24"/>
          <w:szCs w:val="24"/>
          <w:lang w:val="en-GB"/>
        </w:rPr>
        <w:t xml:space="preserve"> and the questions / dilemmas involved. </w:t>
      </w:r>
    </w:p>
    <w:p>
      <w:pPr>
        <w:pStyle w:val="ListParagraph"/>
        <w:numPr>
          <w:ilvl w:val="0"/>
          <w:numId w:val="2"/>
        </w:numPr>
        <w:shd w:val="clear" w:color="auto" w:fill="FFFFFF"/>
        <w:bidi w:val="0"/>
        <w:spacing w:lineRule="auto" w:line="240" w:before="0" w:after="0"/>
        <w:contextualSpacing/>
        <w:jc w:val="both"/>
        <w:rPr>
          <w:rFonts w:ascii="Arial" w:hAnsi="Arial" w:eastAsia="Times New Roman" w:asciiTheme="minorBidi" w:hAnsiTheme="minorBidi"/>
          <w:color w:val="000000"/>
          <w:sz w:val="24"/>
          <w:szCs w:val="24"/>
          <w:lang w:val="en-GB"/>
        </w:rPr>
      </w:pPr>
      <w:r>
        <w:rPr>
          <w:rFonts w:eastAsia="Times New Roman" w:ascii="Arial" w:hAnsi="Arial" w:asciiTheme="minorBidi" w:hAnsiTheme="minorBidi"/>
          <w:color w:val="000000"/>
          <w:sz w:val="24"/>
          <w:szCs w:val="24"/>
          <w:lang w:val="en-GB"/>
        </w:rPr>
        <w:t xml:space="preserve">Including a substantial analysis which demonstrates a </w:t>
      </w:r>
      <w:r>
        <w:rPr>
          <w:rFonts w:eastAsia="Times New Roman" w:ascii="Arial" w:hAnsi="Arial" w:asciiTheme="minorBidi" w:hAnsiTheme="minorBidi"/>
          <w:color w:val="000000"/>
          <w:sz w:val="24"/>
          <w:szCs w:val="24"/>
          <w:u w:val="single"/>
          <w:lang w:val="en-GB"/>
        </w:rPr>
        <w:t>genuine effort</w:t>
      </w:r>
      <w:r>
        <w:rPr>
          <w:rFonts w:eastAsia="Times New Roman" w:ascii="Arial" w:hAnsi="Arial" w:asciiTheme="minorBidi" w:hAnsiTheme="minorBidi"/>
          <w:color w:val="000000"/>
          <w:sz w:val="24"/>
          <w:szCs w:val="24"/>
          <w:lang w:val="en-GB"/>
        </w:rPr>
        <w:t xml:space="preserve"> to think on the case in a critical way and bring </w:t>
      </w:r>
      <w:r>
        <w:rPr>
          <w:rFonts w:eastAsia="Times New Roman" w:ascii="Arial" w:hAnsi="Arial" w:asciiTheme="minorBidi" w:hAnsiTheme="minorBidi"/>
          <w:color w:val="000000"/>
          <w:sz w:val="24"/>
          <w:szCs w:val="24"/>
          <w:u w:val="single"/>
          <w:lang w:val="en-GB"/>
        </w:rPr>
        <w:t>your own</w:t>
      </w:r>
      <w:r>
        <w:rPr>
          <w:rFonts w:eastAsia="Times New Roman" w:ascii="Arial" w:hAnsi="Arial" w:asciiTheme="minorBidi" w:hAnsiTheme="minorBidi"/>
          <w:color w:val="000000"/>
          <w:sz w:val="24"/>
          <w:szCs w:val="24"/>
          <w:lang w:val="en-GB"/>
        </w:rPr>
        <w:t xml:space="preserve"> meaningful thoughts and arguments on the topic.</w:t>
      </w:r>
    </w:p>
    <w:p>
      <w:pPr>
        <w:pStyle w:val="ListParagraph"/>
        <w:shd w:val="clear" w:color="auto" w:fill="FFFFFF"/>
        <w:bidi w:val="0"/>
        <w:spacing w:lineRule="auto" w:line="240" w:before="0" w:after="0"/>
        <w:contextualSpacing/>
        <w:jc w:val="both"/>
        <w:rPr>
          <w:rFonts w:ascii="Arial" w:hAnsi="Arial" w:eastAsia="Times New Roman" w:asciiTheme="minorBidi" w:hAnsiTheme="minorBidi"/>
          <w:color w:val="000000"/>
          <w:sz w:val="24"/>
          <w:szCs w:val="24"/>
          <w:lang w:val="en-GB"/>
        </w:rPr>
      </w:pPr>
      <w:r>
        <w:rPr>
          <w:rFonts w:eastAsia="Times New Roman" w:ascii="Arial" w:hAnsi="Arial"/>
          <w:color w:val="000000"/>
          <w:sz w:val="24"/>
          <w:szCs w:val="24"/>
          <w:lang w:val="en-GB"/>
        </w:rPr>
      </w:r>
    </w:p>
    <w:p>
      <w:pPr>
        <w:pStyle w:val="ListParagraph"/>
        <w:shd w:val="clear" w:color="auto" w:fill="FFFFFF"/>
        <w:bidi w:val="0"/>
        <w:spacing w:lineRule="auto" w:line="240" w:before="0" w:after="0"/>
        <w:contextualSpacing/>
        <w:jc w:val="both"/>
        <w:rPr>
          <w:rFonts w:ascii="Arial" w:hAnsi="Arial" w:eastAsia="Times New Roman" w:asciiTheme="minorBidi" w:hAnsiTheme="minorBidi"/>
          <w:b/>
          <w:b/>
          <w:bCs/>
          <w:color w:val="000000"/>
          <w:sz w:val="24"/>
          <w:szCs w:val="24"/>
          <w:u w:val="single"/>
          <w:lang w:val="en-GB"/>
        </w:rPr>
      </w:pPr>
      <w:r>
        <w:rPr>
          <w:rFonts w:eastAsia="Times New Roman" w:ascii="Arial" w:hAnsi="Arial" w:asciiTheme="minorBidi" w:hAnsiTheme="minorBidi"/>
          <w:b/>
          <w:bCs/>
          <w:color w:val="000000"/>
          <w:sz w:val="24"/>
          <w:szCs w:val="24"/>
          <w:u w:val="single"/>
          <w:lang w:val="en-GB"/>
        </w:rPr>
        <w:t xml:space="preserve"> </w:t>
      </w:r>
    </w:p>
    <w:p>
      <w:pPr>
        <w:pStyle w:val="Normal"/>
        <w:shd w:val="clear" w:color="auto" w:fill="FFFFFF"/>
        <w:bidi w:val="0"/>
        <w:spacing w:lineRule="auto" w:line="240" w:before="0" w:after="0"/>
        <w:jc w:val="both"/>
        <w:rPr>
          <w:rFonts w:ascii="Arial" w:hAnsi="Arial" w:eastAsia="Times New Roman" w:asciiTheme="minorBidi" w:hAnsiTheme="minorBidi"/>
          <w:color w:val="000000"/>
          <w:sz w:val="24"/>
          <w:szCs w:val="24"/>
        </w:rPr>
      </w:pPr>
      <w:r>
        <w:rPr>
          <w:rFonts w:eastAsia="Times New Roman" w:ascii="Arial" w:hAnsi="Arial" w:asciiTheme="minorBidi" w:hAnsiTheme="minorBidi"/>
          <w:color w:val="000000"/>
          <w:sz w:val="24"/>
          <w:szCs w:val="24"/>
        </w:rPr>
        <w:t>Good Luck!</w:t>
      </w:r>
    </w:p>
    <w:p>
      <w:pPr>
        <w:pStyle w:val="Normal"/>
        <w:rPr/>
      </w:pPr>
      <w:r>
        <w:rPr>
          <w:rtl w:val="true"/>
        </w:rPr>
      </w:r>
    </w:p>
    <w:p>
      <w:pPr>
        <w:pStyle w:val="Normal"/>
        <w:rPr/>
      </w:pPr>
      <w:r>
        <w:rPr>
          <w:rtl w:val="true"/>
        </w:rPr>
      </w:r>
    </w:p>
    <w:p>
      <w:pPr>
        <w:pStyle w:val="Normal"/>
        <w:rPr/>
      </w:pPr>
      <w:r>
        <w:rPr>
          <w:rtl w:val="true"/>
        </w:rPr>
      </w:r>
    </w:p>
    <w:p>
      <w:pPr>
        <w:pStyle w:val="Normal"/>
        <w:widowControl/>
        <w:bidi w:val="1"/>
        <w:spacing w:lineRule="auto" w:line="276" w:before="0" w:after="200"/>
        <w:jc w:val="left"/>
        <w:rPr/>
      </w:pPr>
      <w:r>
        <w:rPr>
          <w:rtl w:val="true"/>
        </w:rPr>
      </w:r>
    </w:p>
    <w:sectPr>
      <w:footerReference w:type="default" r:id="rId2"/>
      <w:type w:val="nextPage"/>
      <w:pgSz w:w="11906" w:h="16838"/>
      <w:pgMar w:left="1800" w:right="1800" w:header="0" w:top="1440" w:footer="708" w:bottom="1440" w:gutter="0"/>
      <w:pgNumType w:fmt="decimal"/>
      <w:formProt w:val="false"/>
      <w:textDirection w:val="lrTb"/>
      <w:bidi/>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2507676"/>
    </w:sdtPr>
    <w:sdtContent>
      <w:p>
        <w:pPr>
          <w:pStyle w:val="Footer"/>
          <w:jc w:val="center"/>
          <w:rPr/>
        </w:pPr>
        <w:r>
          <w:rPr>
            <w:rtl w:val="true"/>
          </w:rPr>
          <w:fldChar w:fldCharType="begin"/>
        </w:r>
        <w:r>
          <w:rPr>
            <w:rtl w:val="true"/>
          </w:rPr>
          <w:instrText> PAGE </w:instrText>
        </w:r>
        <w:r>
          <w:rPr>
            <w:rtl w:val="true"/>
          </w:rPr>
          <w:fldChar w:fldCharType="separate"/>
        </w:r>
        <w:r>
          <w:rPr>
            <w:rtl w:val="true"/>
          </w:rPr>
          <w:t>3</w:t>
        </w:r>
        <w:r>
          <w:rPr>
            <w:rtl w:val="true"/>
          </w:rPr>
          <w:fldChar w:fldCharType="end"/>
        </w:r>
      </w:p>
    </w:sdtContent>
  </w:sdt>
  <w:p>
    <w:pPr>
      <w:pStyle w:val="Footer"/>
      <w:rPr/>
    </w:pPr>
    <w:r>
      <w:rPr>
        <w:rtl w:val="tru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he-IL"/>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5df7"/>
    <w:pPr>
      <w:widowControl/>
      <w:bidi w:val="1"/>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US" w:eastAsia="en-US" w:bidi="he-IL"/>
    </w:rPr>
  </w:style>
  <w:style w:type="character" w:styleId="DefaultParagraphFont" w:default="1">
    <w:name w:val="Default Paragraph Font"/>
    <w:uiPriority w:val="1"/>
    <w:semiHidden/>
    <w:unhideWhenUsed/>
    <w:qFormat/>
    <w:rPr/>
  </w:style>
  <w:style w:type="character" w:styleId="Style14" w:customStyle="1">
    <w:name w:val="כותרת תחתונה תו"/>
    <w:basedOn w:val="DefaultParagraphFont"/>
    <w:link w:val="a4"/>
    <w:uiPriority w:val="99"/>
    <w:qFormat/>
    <w:rsid w:val="00685df7"/>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34"/>
    <w:qFormat/>
    <w:rsid w:val="00685df7"/>
    <w:pPr>
      <w:spacing w:before="0" w:after="200"/>
      <w:ind w:left="720" w:hanging="0"/>
      <w:contextualSpacing/>
    </w:pPr>
    <w:rPr/>
  </w:style>
  <w:style w:type="paragraph" w:styleId="HeaderandFooter">
    <w:name w:val="Header and Footer"/>
    <w:basedOn w:val="Normal"/>
    <w:qFormat/>
    <w:pPr/>
    <w:rPr/>
  </w:style>
  <w:style w:type="paragraph" w:styleId="Footer">
    <w:name w:val="Footer"/>
    <w:basedOn w:val="Normal"/>
    <w:link w:val="a5"/>
    <w:uiPriority w:val="99"/>
    <w:unhideWhenUsed/>
    <w:rsid w:val="00685df7"/>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LibreOffice/6.3.4.2$Linux_X86_64 LibreOffice_project/60da17e045e08f1793c57c00ba83cdfce946d0aa</Application>
  <Pages>3</Pages>
  <Words>838</Words>
  <Characters>4195</Characters>
  <CharactersWithSpaces>5023</CharactersWithSpaces>
  <Paragraphs>10</Paragraphs>
  <Company>MOJ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2019-12-10T16:59:00Z</dcterms:created>
  <dc:creator>Dotan Rousso</dc:creator>
  <dc:description/>
  <dc:language>en-US</dc:language>
  <cp:lastModifiedBy>Dotan Rousso</cp:lastModifiedBy>
  <dcterms:modified xsi:type="dcterms:W3CDTF">2019-12-10T17:00:00Z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