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F40A1" w:rsidRDefault="007F40A1">
      <w:r>
        <w:t>Ethical Case study information:</w:t>
      </w:r>
    </w:p>
    <w:p w:rsidR="007F40A1" w:rsidRDefault="007F40A1"/>
    <w:p w:rsidR="007F40A1" w:rsidRDefault="007F40A1" w:rsidP="007F40A1">
      <w:r>
        <w:t>Students enrolled in the CORE1002: Logos II must produce an ethical case study to complete the course. From the</w:t>
      </w:r>
      <w:r>
        <w:t xml:space="preserve"> </w:t>
      </w:r>
      <w:r>
        <w:t>list of suggested scenarios presented below, students should choose one scenario to develop as an ethical case</w:t>
      </w:r>
      <w:r>
        <w:t xml:space="preserve"> </w:t>
      </w:r>
      <w:r>
        <w:t>study. The scenario chosen should be one which raises significant ethical questions about what is right and good or</w:t>
      </w:r>
      <w:r>
        <w:t xml:space="preserve"> </w:t>
      </w:r>
      <w:r>
        <w:t>constitutes an ethically problematic situation for those involved. The scenarios address a variety of ethical concerns</w:t>
      </w:r>
    </w:p>
    <w:p w:rsidR="007F40A1" w:rsidRDefault="007F40A1" w:rsidP="007F40A1">
      <w:r>
        <w:t>including professional, social, political or personal concerns.</w:t>
      </w:r>
    </w:p>
    <w:p w:rsidR="007F40A1" w:rsidRDefault="007F40A1" w:rsidP="007F40A1"/>
    <w:p w:rsidR="007F40A1" w:rsidRPr="007F40A1" w:rsidRDefault="007F40A1" w:rsidP="007F40A1">
      <w:pPr>
        <w:rPr>
          <w:b/>
          <w:bCs/>
        </w:rPr>
      </w:pPr>
      <w:r w:rsidRPr="007F40A1">
        <w:rPr>
          <w:b/>
          <w:bCs/>
        </w:rPr>
        <w:t>TASK (your case study should have four parts):</w:t>
      </w:r>
    </w:p>
    <w:p w:rsidR="007F40A1" w:rsidRDefault="007F40A1" w:rsidP="007F40A1">
      <w:r>
        <w:t>1) Choose one of the following ethical theories, clearly explain the theory's main points, and show how the</w:t>
      </w:r>
    </w:p>
    <w:p w:rsidR="007F40A1" w:rsidRDefault="007F40A1" w:rsidP="007F40A1">
      <w:r>
        <w:t>theory is supposed to enable one to make good moral decisions.</w:t>
      </w:r>
    </w:p>
    <w:p w:rsidR="007F40A1" w:rsidRDefault="007F40A1" w:rsidP="007F40A1">
      <w:r>
        <w:t>a) Either Virtue Ethics</w:t>
      </w:r>
    </w:p>
    <w:p w:rsidR="007F40A1" w:rsidRDefault="007F40A1" w:rsidP="007F40A1"/>
    <w:p w:rsidR="007F40A1" w:rsidRDefault="007F40A1" w:rsidP="007F40A1">
      <w:r>
        <w:t>2) Apply the chosen ethical theory to one of the scenarios below and show what choice or course of</w:t>
      </w:r>
      <w:r>
        <w:t xml:space="preserve"> </w:t>
      </w:r>
      <w:r>
        <w:t>action the theory would require and how the principles of the theory justify that choice or course of</w:t>
      </w:r>
      <w:r>
        <w:t xml:space="preserve"> </w:t>
      </w:r>
      <w:r>
        <w:t>action.</w:t>
      </w:r>
    </w:p>
    <w:p w:rsidR="007F40A1" w:rsidRDefault="007F40A1" w:rsidP="007F40A1"/>
    <w:p w:rsidR="007F40A1" w:rsidRDefault="007F40A1" w:rsidP="007F40A1">
      <w:r>
        <w:t>3) What are 1 or 2 major strengths of the theory? What are 1 or 2 criticisms that are commonly found in</w:t>
      </w:r>
      <w:r>
        <w:t xml:space="preserve"> </w:t>
      </w:r>
      <w:r>
        <w:t>the literature on this theory? Please note: when discussing strengths and criticisms of an ethical</w:t>
      </w:r>
      <w:r>
        <w:t xml:space="preserve"> </w:t>
      </w:r>
      <w:r>
        <w:t>theory, you should draw on research and authoritative academic sources, not mere opinions. Do you</w:t>
      </w:r>
      <w:r>
        <w:t xml:space="preserve"> </w:t>
      </w:r>
      <w:r>
        <w:t>think the theory can overcome the criticisms?</w:t>
      </w:r>
    </w:p>
    <w:p w:rsidR="007F40A1" w:rsidRDefault="007F40A1" w:rsidP="007F40A1"/>
    <w:p w:rsidR="007F40A1" w:rsidRDefault="007F40A1" w:rsidP="007F40A1">
      <w:r>
        <w:t>4) Explain (briefly) whether or not the chosen ethical theory will help you make ethical decisions or solve</w:t>
      </w:r>
      <w:r>
        <w:t xml:space="preserve"> </w:t>
      </w:r>
      <w:r>
        <w:t>ethical problems in the future in your personal life or in the professional sphere, and why.</w:t>
      </w:r>
    </w:p>
    <w:p w:rsidR="007F40A1" w:rsidRDefault="007F40A1" w:rsidP="007F40A1"/>
    <w:p w:rsidR="007F40A1" w:rsidRPr="007F40A1" w:rsidRDefault="007F40A1" w:rsidP="007F40A1">
      <w:pPr>
        <w:rPr>
          <w:b/>
          <w:bCs/>
        </w:rPr>
      </w:pPr>
      <w:r w:rsidRPr="007F40A1">
        <w:rPr>
          <w:b/>
          <w:bCs/>
        </w:rPr>
        <w:t>Tip: the first two sections should be longer than the last two sections; it is recommended that the number of</w:t>
      </w:r>
      <w:r w:rsidRPr="007F40A1">
        <w:rPr>
          <w:b/>
          <w:bCs/>
        </w:rPr>
        <w:t xml:space="preserve"> </w:t>
      </w:r>
      <w:r w:rsidRPr="007F40A1">
        <w:rPr>
          <w:b/>
          <w:bCs/>
        </w:rPr>
        <w:t>words devoted to each section roughly fall within the following ranges:</w:t>
      </w:r>
    </w:p>
    <w:p w:rsidR="007F40A1" w:rsidRPr="007F40A1" w:rsidRDefault="007F40A1" w:rsidP="007F40A1">
      <w:pPr>
        <w:rPr>
          <w:b/>
          <w:bCs/>
        </w:rPr>
      </w:pPr>
      <w:r w:rsidRPr="007F40A1">
        <w:rPr>
          <w:b/>
          <w:bCs/>
        </w:rPr>
        <w:t>Section 1 – 500 – 600 words</w:t>
      </w:r>
    </w:p>
    <w:p w:rsidR="007F40A1" w:rsidRPr="007F40A1" w:rsidRDefault="007F40A1" w:rsidP="007F40A1">
      <w:pPr>
        <w:rPr>
          <w:b/>
          <w:bCs/>
        </w:rPr>
      </w:pPr>
      <w:r w:rsidRPr="007F40A1">
        <w:rPr>
          <w:b/>
          <w:bCs/>
        </w:rPr>
        <w:t>Section 2 – 400 – 500 words</w:t>
      </w:r>
    </w:p>
    <w:p w:rsidR="007F40A1" w:rsidRPr="007F40A1" w:rsidRDefault="007F40A1" w:rsidP="007F40A1">
      <w:pPr>
        <w:rPr>
          <w:b/>
          <w:bCs/>
        </w:rPr>
      </w:pPr>
      <w:r w:rsidRPr="007F40A1">
        <w:rPr>
          <w:b/>
          <w:bCs/>
        </w:rPr>
        <w:t>Section 3 – 200 – 250 words</w:t>
      </w:r>
    </w:p>
    <w:p w:rsidR="007F40A1" w:rsidRDefault="007F40A1" w:rsidP="007F40A1">
      <w:pPr>
        <w:rPr>
          <w:b/>
          <w:bCs/>
        </w:rPr>
      </w:pPr>
      <w:r w:rsidRPr="007F40A1">
        <w:rPr>
          <w:b/>
          <w:bCs/>
        </w:rPr>
        <w:t>Section 4 – 100 – 150 words</w:t>
      </w:r>
    </w:p>
    <w:p w:rsidR="007F40A1" w:rsidRDefault="007F40A1" w:rsidP="007F40A1">
      <w:pPr>
        <w:rPr>
          <w:b/>
          <w:bCs/>
        </w:rPr>
      </w:pPr>
    </w:p>
    <w:p w:rsidR="007F40A1" w:rsidRDefault="007F40A1" w:rsidP="007F40A1">
      <w:pPr>
        <w:pStyle w:val="ListParagraph"/>
        <w:numPr>
          <w:ilvl w:val="0"/>
          <w:numId w:val="1"/>
        </w:numPr>
      </w:pPr>
      <w:r>
        <w:t xml:space="preserve">Your Ethical Case Study would ideally utilize </w:t>
      </w:r>
      <w:r w:rsidRPr="007F40A1">
        <w:rPr>
          <w:highlight w:val="yellow"/>
        </w:rPr>
        <w:t>four to five academic sources</w:t>
      </w:r>
      <w:r>
        <w:t xml:space="preserve"> but it must incorporate at least three</w:t>
      </w:r>
      <w:r>
        <w:t xml:space="preserve"> </w:t>
      </w:r>
      <w:r>
        <w:t>academic sources to be considered acceptable. When writing the Ethical Case Study, students must not use non</w:t>
      </w:r>
      <w:r>
        <w:t xml:space="preserve">- </w:t>
      </w:r>
      <w:r>
        <w:t>academic sources.</w:t>
      </w:r>
    </w:p>
    <w:p w:rsidR="007F40A1" w:rsidRDefault="007F40A1" w:rsidP="007F40A1"/>
    <w:p w:rsidR="007F40A1" w:rsidRPr="007F40A1" w:rsidRDefault="007F40A1" w:rsidP="007F40A1">
      <w:pPr>
        <w:rPr>
          <w:b/>
          <w:bCs/>
          <w:u w:val="single"/>
        </w:rPr>
      </w:pPr>
      <w:r w:rsidRPr="007F40A1">
        <w:rPr>
          <w:b/>
          <w:bCs/>
          <w:u w:val="single"/>
        </w:rPr>
        <w:t>Case Studies (choose one only)</w:t>
      </w:r>
    </w:p>
    <w:p w:rsidR="007F40A1" w:rsidRPr="007F40A1" w:rsidRDefault="007F40A1" w:rsidP="007F40A1">
      <w:pPr>
        <w:rPr>
          <w:b/>
          <w:bCs/>
        </w:rPr>
      </w:pPr>
      <w:r w:rsidRPr="007F40A1">
        <w:rPr>
          <w:b/>
          <w:bCs/>
        </w:rPr>
        <w:t>Scenario/Case Study 1</w:t>
      </w:r>
    </w:p>
    <w:p w:rsidR="007F40A1" w:rsidRDefault="007F40A1" w:rsidP="007F40A1">
      <w:r>
        <w:t>You are required to submit an essay for a compulsory subject in an area that is not clearly related to your degree or</w:t>
      </w:r>
      <w:r>
        <w:t xml:space="preserve"> </w:t>
      </w:r>
      <w:r>
        <w:t>future career. You put off doing the research for the essay and then eventually find yourself with only a day left to write</w:t>
      </w:r>
      <w:r>
        <w:t xml:space="preserve"> </w:t>
      </w:r>
      <w:r>
        <w:t>the essay. Because the essay is not in your chosen discipline you know that you don’t really understand the content</w:t>
      </w:r>
      <w:r>
        <w:t xml:space="preserve"> </w:t>
      </w:r>
      <w:r>
        <w:t xml:space="preserve">and will find it quite difficult to write the essay. You know that it is possible to purchase essays </w:t>
      </w:r>
      <w:r>
        <w:lastRenderedPageBreak/>
        <w:t>online. You also know</w:t>
      </w:r>
      <w:r>
        <w:t xml:space="preserve"> </w:t>
      </w:r>
      <w:r>
        <w:t>lots of other students who might lend you an old essay on the same topic. It would also be possible to just take text off</w:t>
      </w:r>
      <w:r>
        <w:t xml:space="preserve"> </w:t>
      </w:r>
      <w:r>
        <w:t>the internet and rewrite them a bit – hoping that you don’t get caught for plagiarism. In this circumstance, what would</w:t>
      </w:r>
      <w:r>
        <w:t xml:space="preserve"> </w:t>
      </w:r>
      <w:r>
        <w:t>your selected ethical theory suggest you should do?</w:t>
      </w:r>
    </w:p>
    <w:p w:rsidR="007F40A1" w:rsidRDefault="007F40A1" w:rsidP="007F40A1"/>
    <w:p w:rsidR="007F40A1" w:rsidRPr="007F40A1" w:rsidRDefault="007F40A1" w:rsidP="007F40A1">
      <w:pPr>
        <w:rPr>
          <w:b/>
          <w:bCs/>
        </w:rPr>
      </w:pPr>
      <w:r w:rsidRPr="007F40A1">
        <w:rPr>
          <w:b/>
          <w:bCs/>
        </w:rPr>
        <w:t>Scenario/Case Study 2</w:t>
      </w:r>
    </w:p>
    <w:p w:rsidR="007F40A1" w:rsidRDefault="007F40A1" w:rsidP="007F40A1">
      <w:r>
        <w:t>A very old friend with whom you have been close for many years has recently started to change his/her outlook on a</w:t>
      </w:r>
      <w:r>
        <w:t xml:space="preserve"> </w:t>
      </w:r>
      <w:r>
        <w:t>number of important issues on which you used to agree (e.g., abortion, same-sex marriage and euthanasia), so much</w:t>
      </w:r>
      <w:r>
        <w:t xml:space="preserve"> </w:t>
      </w:r>
      <w:r>
        <w:t>so than he/she now holds views diametrically opposed to your views on matters which you believe to be of utmost</w:t>
      </w:r>
      <w:r>
        <w:t xml:space="preserve"> </w:t>
      </w:r>
      <w:r>
        <w:t>ethical importance. Do you think it is possible to continue being friends with this person? If so, how and why would</w:t>
      </w:r>
      <w:r>
        <w:t xml:space="preserve"> </w:t>
      </w:r>
      <w:r>
        <w:t>you continue being his/her friend. Remember to argue for your position</w:t>
      </w:r>
      <w:r>
        <w:t xml:space="preserve"> </w:t>
      </w:r>
      <w:r>
        <w:t>from the standpoint of your chosen ethical</w:t>
      </w:r>
      <w:r>
        <w:t xml:space="preserve"> </w:t>
      </w:r>
      <w:r>
        <w:t>theory (e.g., Virtue Ethics, Deontology, or Natural Law).</w:t>
      </w:r>
    </w:p>
    <w:p w:rsidR="007F40A1" w:rsidRDefault="007F40A1" w:rsidP="007F40A1"/>
    <w:p w:rsidR="007F40A1" w:rsidRPr="007F40A1" w:rsidRDefault="007F40A1" w:rsidP="007F40A1">
      <w:pPr>
        <w:rPr>
          <w:b/>
          <w:bCs/>
        </w:rPr>
      </w:pPr>
      <w:r w:rsidRPr="007F40A1">
        <w:rPr>
          <w:b/>
          <w:bCs/>
        </w:rPr>
        <w:t>Scenario/Case Study 3</w:t>
      </w:r>
    </w:p>
    <w:p w:rsidR="007F40A1" w:rsidRDefault="007F40A1" w:rsidP="007F40A1">
      <w:r>
        <w:t>You are trying to save up to put a deposit down for your first home: you are working long hours and saving every cent</w:t>
      </w:r>
      <w:r>
        <w:t xml:space="preserve"> </w:t>
      </w:r>
      <w:r>
        <w:t>you can. Unexpectedly, a client of your workplace approaches you directly to ask if you would do some work for him.</w:t>
      </w:r>
      <w:r>
        <w:t xml:space="preserve"> </w:t>
      </w:r>
      <w:r>
        <w:t>He stresses this would just be a relationship between you and him – not involving your workplace at all. He is offering</w:t>
      </w:r>
      <w:r>
        <w:t xml:space="preserve"> </w:t>
      </w:r>
      <w:r>
        <w:t>really good money – over $10,000 for a few weeks of work – and you could do it in the evenings whilst still collecting</w:t>
      </w:r>
      <w:r>
        <w:t xml:space="preserve"> </w:t>
      </w:r>
      <w:r>
        <w:t>your salary from the office, but you know technically this work should</w:t>
      </w:r>
      <w:r>
        <w:t xml:space="preserve"> </w:t>
      </w:r>
      <w:r>
        <w:t>go to your firm because the client only knows</w:t>
      </w:r>
      <w:r>
        <w:t xml:space="preserve"> </w:t>
      </w:r>
      <w:r>
        <w:t>you through the office, but you also know it is not a lot of money for the firm, but it would make a big difference in your</w:t>
      </w:r>
      <w:r>
        <w:t xml:space="preserve"> </w:t>
      </w:r>
      <w:r>
        <w:t>life.</w:t>
      </w:r>
      <w:r>
        <w:t xml:space="preserve"> </w:t>
      </w:r>
      <w:r>
        <w:t>Would you accept the work? Remember to use the moral reasoning from your chosen ethical theory.</w:t>
      </w:r>
    </w:p>
    <w:p w:rsidR="007F40A1" w:rsidRDefault="007F40A1" w:rsidP="007F40A1"/>
    <w:p w:rsidR="007F40A1" w:rsidRPr="007F40A1" w:rsidRDefault="007F40A1" w:rsidP="007F40A1">
      <w:pPr>
        <w:rPr>
          <w:b/>
          <w:bCs/>
        </w:rPr>
      </w:pPr>
      <w:r w:rsidRPr="007F40A1">
        <w:rPr>
          <w:b/>
          <w:bCs/>
        </w:rPr>
        <w:t>Scenario/Case Study 4</w:t>
      </w:r>
    </w:p>
    <w:p w:rsidR="007F40A1" w:rsidRPr="007F40A1" w:rsidRDefault="007F40A1" w:rsidP="007F40A1">
      <w:r>
        <w:t>You work for the public service. In the course of your ordinary work, you receive an email that was not meant to be</w:t>
      </w:r>
      <w:r>
        <w:t xml:space="preserve"> </w:t>
      </w:r>
      <w:r>
        <w:t>sent to you. It seems suspicious. When you read down through the history, it seems to suggest a politician is</w:t>
      </w:r>
      <w:r>
        <w:t xml:space="preserve"> </w:t>
      </w:r>
      <w:r>
        <w:t>accepting bribes to give a certain business special preference when deciding to whom government contracts will be</w:t>
      </w:r>
      <w:r>
        <w:t xml:space="preserve"> </w:t>
      </w:r>
      <w:r>
        <w:t>awarded. That is serious corruption! You mention it to your supervisor, but she tells you not to mention it to anybody.</w:t>
      </w:r>
      <w:r>
        <w:t xml:space="preserve"> </w:t>
      </w:r>
      <w:r>
        <w:t>She says you could be fired for sharing an email that was not intended for you and that the politician could make your</w:t>
      </w:r>
      <w:r>
        <w:t xml:space="preserve"> </w:t>
      </w:r>
      <w:r>
        <w:t>life hell. But you know he is doing the wrong thing – and you have a friend who is a journalist. You could leak the</w:t>
      </w:r>
      <w:r>
        <w:t xml:space="preserve"> </w:t>
      </w:r>
      <w:r>
        <w:t>emails to her and she would make sure the public knew what was happening.</w:t>
      </w:r>
      <w:r>
        <w:t xml:space="preserve"> </w:t>
      </w:r>
      <w:r>
        <w:t>What do you do? Remember to use the moral reasoning from your chosen ethical theory.</w:t>
      </w:r>
    </w:p>
    <w:sectPr w:rsidR="007F40A1" w:rsidRPr="007F40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663272"/>
    <w:multiLevelType w:val="hybridMultilevel"/>
    <w:tmpl w:val="F1DC29E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0A1"/>
    <w:rsid w:val="007F4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322F74"/>
  <w15:chartTrackingRefBased/>
  <w15:docId w15:val="{D2D9F414-C614-AA46-8BB7-D6060BAE1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40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21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790</Words>
  <Characters>4505</Characters>
  <DocSecurity>0</DocSecurity>
  <Lines>37</Lines>
  <Paragraphs>10</Paragraphs>
  <ScaleCrop>false</ScaleCrop>
  <Company/>
  <LinksUpToDate>false</LinksUpToDate>
  <CharactersWithSpaces>5285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2020-05-18T00:52:00Z</dcterms:created>
  <dcterms:modified xsi:type="dcterms:W3CDTF">2020-05-18T00:56:00Z</dcterms:modified>
</cp:coreProperties>
</file>