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A4" w:rsidRDefault="00E462A4" w:rsidP="00E462A4">
      <w:pPr>
        <w:spacing w:after="0" w:line="480" w:lineRule="auto"/>
      </w:pPr>
    </w:p>
    <w:p w:rsidR="00E462A4" w:rsidRDefault="00E462A4" w:rsidP="00E462A4">
      <w:pPr>
        <w:spacing w:after="0" w:line="480" w:lineRule="auto"/>
      </w:pPr>
    </w:p>
    <w:p w:rsidR="00E462A4" w:rsidRDefault="00E462A4" w:rsidP="00E462A4">
      <w:pPr>
        <w:spacing w:after="0" w:line="480" w:lineRule="auto"/>
      </w:pPr>
    </w:p>
    <w:p w:rsidR="00E462A4" w:rsidRDefault="00E462A4" w:rsidP="00E462A4">
      <w:pPr>
        <w:spacing w:after="0" w:line="480" w:lineRule="auto"/>
      </w:pPr>
    </w:p>
    <w:p w:rsidR="00E462A4" w:rsidRDefault="00E462A4" w:rsidP="00E462A4">
      <w:pPr>
        <w:spacing w:after="0" w:line="480" w:lineRule="auto"/>
      </w:pPr>
    </w:p>
    <w:p w:rsidR="00E462A4" w:rsidRDefault="00E462A4" w:rsidP="00E462A4">
      <w:pPr>
        <w:spacing w:after="0" w:line="480" w:lineRule="auto"/>
      </w:pPr>
    </w:p>
    <w:p w:rsidR="00E462A4" w:rsidRDefault="00E462A4" w:rsidP="00E462A4">
      <w:pPr>
        <w:spacing w:after="0" w:line="480" w:lineRule="auto"/>
      </w:pPr>
    </w:p>
    <w:p w:rsidR="00E462A4" w:rsidRDefault="00E462A4" w:rsidP="00E462A4">
      <w:pPr>
        <w:spacing w:after="0" w:line="480" w:lineRule="auto"/>
      </w:pPr>
    </w:p>
    <w:p w:rsidR="00E462A4" w:rsidRDefault="00E462A4" w:rsidP="00E462A4">
      <w:pPr>
        <w:spacing w:after="0" w:line="480" w:lineRule="auto"/>
      </w:pPr>
    </w:p>
    <w:p w:rsidR="00E462A4" w:rsidRDefault="00E462A4" w:rsidP="00E462A4">
      <w:pPr>
        <w:spacing w:after="0" w:line="480" w:lineRule="auto"/>
      </w:pPr>
    </w:p>
    <w:p w:rsidR="00E462A4" w:rsidRDefault="00E462A4" w:rsidP="00E462A4">
      <w:pPr>
        <w:spacing w:after="0" w:line="480" w:lineRule="auto"/>
      </w:pPr>
    </w:p>
    <w:p w:rsidR="00A00CAE" w:rsidRDefault="0016786D" w:rsidP="00E462A4">
      <w:pPr>
        <w:spacing w:after="0" w:line="480" w:lineRule="auto"/>
        <w:jc w:val="center"/>
      </w:pPr>
      <w:r>
        <w:t>Foundation of Digital M</w:t>
      </w:r>
      <w:r w:rsidRPr="00BD7346">
        <w:t>arketing</w:t>
      </w:r>
    </w:p>
    <w:p w:rsidR="00BD7346" w:rsidRDefault="0016786D" w:rsidP="00E462A4">
      <w:pPr>
        <w:spacing w:after="0" w:line="480" w:lineRule="auto"/>
        <w:jc w:val="center"/>
      </w:pPr>
      <w:r>
        <w:t>Name:</w:t>
      </w:r>
    </w:p>
    <w:p w:rsidR="00BD7346" w:rsidRDefault="0016786D" w:rsidP="00E462A4">
      <w:pPr>
        <w:spacing w:after="0" w:line="480" w:lineRule="auto"/>
        <w:jc w:val="center"/>
        <w:rPr>
          <w:lang w:val="en-GB"/>
        </w:rPr>
      </w:pPr>
      <w:r>
        <w:t>Institution:</w:t>
      </w:r>
    </w:p>
    <w:p w:rsidR="00E462A4" w:rsidRDefault="00E462A4" w:rsidP="00E462A4">
      <w:pPr>
        <w:spacing w:after="0" w:line="480" w:lineRule="auto"/>
        <w:ind w:firstLine="720"/>
        <w:rPr>
          <w:lang w:val="en-GB"/>
        </w:rPr>
      </w:pPr>
    </w:p>
    <w:p w:rsidR="00E462A4" w:rsidRDefault="00E462A4" w:rsidP="00E462A4">
      <w:pPr>
        <w:spacing w:after="0" w:line="480" w:lineRule="auto"/>
        <w:ind w:firstLine="720"/>
        <w:rPr>
          <w:lang w:val="en-GB"/>
        </w:rPr>
      </w:pPr>
    </w:p>
    <w:p w:rsidR="00E462A4" w:rsidRDefault="00E462A4" w:rsidP="00E462A4">
      <w:pPr>
        <w:spacing w:after="0" w:line="480" w:lineRule="auto"/>
        <w:ind w:firstLine="720"/>
        <w:rPr>
          <w:lang w:val="en-GB"/>
        </w:rPr>
      </w:pPr>
    </w:p>
    <w:p w:rsidR="00E462A4" w:rsidRDefault="00E462A4" w:rsidP="00E462A4">
      <w:pPr>
        <w:spacing w:after="0" w:line="480" w:lineRule="auto"/>
        <w:ind w:firstLine="720"/>
        <w:rPr>
          <w:lang w:val="en-GB"/>
        </w:rPr>
      </w:pPr>
    </w:p>
    <w:p w:rsidR="00E462A4" w:rsidRDefault="00E462A4" w:rsidP="00E462A4">
      <w:pPr>
        <w:spacing w:after="0" w:line="480" w:lineRule="auto"/>
        <w:ind w:firstLine="720"/>
        <w:rPr>
          <w:lang w:val="en-GB"/>
        </w:rPr>
      </w:pPr>
    </w:p>
    <w:p w:rsidR="00E462A4" w:rsidRDefault="00E462A4" w:rsidP="00E462A4">
      <w:pPr>
        <w:spacing w:after="0" w:line="480" w:lineRule="auto"/>
        <w:ind w:firstLine="720"/>
        <w:rPr>
          <w:lang w:val="en-GB"/>
        </w:rPr>
      </w:pPr>
    </w:p>
    <w:p w:rsidR="00E462A4" w:rsidRDefault="00E462A4" w:rsidP="00E462A4">
      <w:pPr>
        <w:spacing w:after="0" w:line="480" w:lineRule="auto"/>
        <w:ind w:firstLine="720"/>
        <w:rPr>
          <w:lang w:val="en-GB"/>
        </w:rPr>
      </w:pPr>
    </w:p>
    <w:p w:rsidR="00E462A4" w:rsidRDefault="00E462A4" w:rsidP="00E462A4">
      <w:pPr>
        <w:spacing w:after="0" w:line="480" w:lineRule="auto"/>
        <w:ind w:firstLine="720"/>
        <w:rPr>
          <w:lang w:val="en-GB"/>
        </w:rPr>
      </w:pPr>
    </w:p>
    <w:p w:rsidR="00FC7AD9" w:rsidRDefault="00FC7AD9" w:rsidP="00FC7AD9">
      <w:pPr>
        <w:spacing w:after="0" w:line="480" w:lineRule="auto"/>
        <w:ind w:firstLine="720"/>
        <w:rPr>
          <w:b/>
          <w:lang w:val="en-GB"/>
        </w:rPr>
      </w:pPr>
    </w:p>
    <w:p w:rsidR="00FC7AD9" w:rsidRPr="00FC7AD9" w:rsidRDefault="0016786D" w:rsidP="00FC7AD9">
      <w:pPr>
        <w:spacing w:after="0" w:line="480" w:lineRule="auto"/>
        <w:rPr>
          <w:b/>
          <w:lang w:val="en-GB"/>
        </w:rPr>
      </w:pPr>
      <w:r w:rsidRPr="00FC7AD9">
        <w:rPr>
          <w:b/>
          <w:lang w:val="en-GB"/>
        </w:rPr>
        <w:lastRenderedPageBreak/>
        <w:t>Executive Summary</w:t>
      </w:r>
    </w:p>
    <w:p w:rsidR="0099211B" w:rsidRDefault="0016786D" w:rsidP="00E462A4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t>Marketing is one area that increases the productivity of every business</w:t>
      </w:r>
      <w:r w:rsidR="00334CE3">
        <w:t xml:space="preserve">(Perreault, </w:t>
      </w:r>
      <w:r w:rsidR="00334CE3" w:rsidRPr="00334CE3">
        <w:t>2018)</w:t>
      </w:r>
      <w:r>
        <w:rPr>
          <w:lang w:val="en-GB"/>
        </w:rPr>
        <w:t xml:space="preserve">. </w:t>
      </w:r>
      <w:r w:rsidR="00917CF1">
        <w:rPr>
          <w:lang w:val="en-GB"/>
        </w:rPr>
        <w:t xml:space="preserve">Digital marketing is one form of marketing that reaches more customers within the shortest time at a low cost. </w:t>
      </w:r>
      <w:r w:rsidR="00052720">
        <w:rPr>
          <w:lang w:val="en-GB"/>
        </w:rPr>
        <w:t xml:space="preserve">In this present world, </w:t>
      </w:r>
      <w:r w:rsidR="00A90523">
        <w:rPr>
          <w:lang w:val="en-GB"/>
        </w:rPr>
        <w:t>the in</w:t>
      </w:r>
      <w:r w:rsidR="002A5541">
        <w:rPr>
          <w:lang w:val="en-GB"/>
        </w:rPr>
        <w:t xml:space="preserve">ternet of things is speeding up the </w:t>
      </w:r>
      <w:r w:rsidR="00566696">
        <w:rPr>
          <w:lang w:val="en-GB"/>
        </w:rPr>
        <w:t xml:space="preserve">operations of various </w:t>
      </w:r>
      <w:r w:rsidR="006F3C3F">
        <w:rPr>
          <w:lang w:val="en-GB"/>
        </w:rPr>
        <w:t>businesses</w:t>
      </w:r>
      <w:r w:rsidR="00566696">
        <w:rPr>
          <w:lang w:val="en-GB"/>
        </w:rPr>
        <w:t>.</w:t>
      </w:r>
      <w:r w:rsidR="00F96F9E">
        <w:rPr>
          <w:lang w:val="en-GB"/>
        </w:rPr>
        <w:t xml:space="preserve">Technology, in terms of the internet in association with Google, is improving daily. It is where it offers enterprises the capacity </w:t>
      </w:r>
      <w:r w:rsidR="00F07244">
        <w:rPr>
          <w:lang w:val="en-GB"/>
        </w:rPr>
        <w:t xml:space="preserve">to track plus monitoring of </w:t>
      </w:r>
      <w:r w:rsidR="002B709F">
        <w:rPr>
          <w:lang w:val="en-GB"/>
        </w:rPr>
        <w:t xml:space="preserve">individual business online </w:t>
      </w:r>
      <w:r w:rsidR="005C72B6">
        <w:rPr>
          <w:lang w:val="en-GB"/>
        </w:rPr>
        <w:t>impact</w:t>
      </w:r>
      <w:r w:rsidR="00ED5789">
        <w:t xml:space="preserve">(Perreault, </w:t>
      </w:r>
      <w:r w:rsidR="00ED5789" w:rsidRPr="00ED5789">
        <w:t>2018)</w:t>
      </w:r>
      <w:r w:rsidR="002B709F">
        <w:rPr>
          <w:lang w:val="en-GB"/>
        </w:rPr>
        <w:t xml:space="preserve">. </w:t>
      </w:r>
      <w:r w:rsidR="00066014">
        <w:rPr>
          <w:lang w:val="en-GB"/>
        </w:rPr>
        <w:t>It is achievable via Google anal</w:t>
      </w:r>
      <w:r w:rsidR="00E44F77">
        <w:rPr>
          <w:lang w:val="en-GB"/>
        </w:rPr>
        <w:t xml:space="preserve">ytics on the business web portal. </w:t>
      </w:r>
      <w:r w:rsidR="00920EE3">
        <w:rPr>
          <w:lang w:val="en-GB"/>
        </w:rPr>
        <w:t xml:space="preserve">Some firms claim Google analytics as not user friendly; instead, the software is more comfortable. </w:t>
      </w:r>
      <w:r w:rsidR="00C92E0A">
        <w:rPr>
          <w:lang w:val="en-GB"/>
        </w:rPr>
        <w:t xml:space="preserve">It tracks useful information that the users may require. </w:t>
      </w:r>
      <w:r w:rsidR="00B22EF9">
        <w:rPr>
          <w:lang w:val="en-GB"/>
        </w:rPr>
        <w:t>Google analytics and reporting software enhance firms to comprehend the lo</w:t>
      </w:r>
      <w:r w:rsidR="008C355B">
        <w:rPr>
          <w:lang w:val="en-GB"/>
        </w:rPr>
        <w:t xml:space="preserve">cales of the web page users while monitoring the potential origin of traffic and their respective IP </w:t>
      </w:r>
      <w:r w:rsidR="00F43B79">
        <w:rPr>
          <w:lang w:val="en-GB"/>
        </w:rPr>
        <w:t xml:space="preserve">discourses. </w:t>
      </w:r>
      <w:r w:rsidR="00300F6E">
        <w:rPr>
          <w:lang w:val="en-GB"/>
        </w:rPr>
        <w:t xml:space="preserve">Therefore, the report deliberation will cover an analysis of the </w:t>
      </w:r>
      <w:r w:rsidR="00052F96">
        <w:rPr>
          <w:lang w:val="en-GB"/>
        </w:rPr>
        <w:t xml:space="preserve">Costas </w:t>
      </w:r>
      <w:r w:rsidR="00300F6E">
        <w:rPr>
          <w:lang w:val="en-GB"/>
        </w:rPr>
        <w:t>web portal analytics</w:t>
      </w:r>
      <w:r w:rsidR="00052F96">
        <w:rPr>
          <w:lang w:val="en-GB"/>
        </w:rPr>
        <w:t xml:space="preserve"> besides incorporating a recommendation</w:t>
      </w:r>
      <w:r w:rsidR="00044354">
        <w:rPr>
          <w:lang w:val="en-GB"/>
        </w:rPr>
        <w:t xml:space="preserve"> towards the improvement of online business </w:t>
      </w:r>
      <w:r w:rsidR="00405AB9">
        <w:rPr>
          <w:lang w:val="en-GB"/>
        </w:rPr>
        <w:t>advertising</w:t>
      </w:r>
      <w:r w:rsidR="00DB2186">
        <w:rPr>
          <w:lang w:val="en-GB"/>
        </w:rPr>
        <w:t>.</w:t>
      </w:r>
    </w:p>
    <w:p w:rsidR="00DB2186" w:rsidRDefault="0016786D" w:rsidP="00E462A4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t xml:space="preserve">The Costas clothing firm's main aim is to </w:t>
      </w:r>
      <w:r w:rsidR="003273EF">
        <w:rPr>
          <w:lang w:val="en-GB"/>
        </w:rPr>
        <w:t>developvirtualappareltrades</w:t>
      </w:r>
      <w:r>
        <w:rPr>
          <w:lang w:val="en-GB"/>
        </w:rPr>
        <w:t xml:space="preserve"> by 60 per</w:t>
      </w:r>
      <w:r w:rsidR="00BD1F82">
        <w:rPr>
          <w:lang w:val="en-GB"/>
        </w:rPr>
        <w:t>cent within the next 180 days</w:t>
      </w:r>
      <w:r w:rsidR="00017A02">
        <w:rPr>
          <w:lang w:val="en-GB"/>
        </w:rPr>
        <w:t xml:space="preserve">. Secondly, the company aims to improve website </w:t>
      </w:r>
      <w:r w:rsidR="00951029">
        <w:rPr>
          <w:lang w:val="en-GB"/>
        </w:rPr>
        <w:t>circulation by the end of fif</w:t>
      </w:r>
      <w:r w:rsidR="00017A02">
        <w:rPr>
          <w:lang w:val="en-GB"/>
        </w:rPr>
        <w:t>teen months. Never</w:t>
      </w:r>
      <w:r w:rsidR="003B0632">
        <w:rPr>
          <w:lang w:val="en-GB"/>
        </w:rPr>
        <w:t>the</w:t>
      </w:r>
      <w:r w:rsidR="00017A02">
        <w:rPr>
          <w:lang w:val="en-GB"/>
        </w:rPr>
        <w:t>less</w:t>
      </w:r>
      <w:r w:rsidR="0003270B">
        <w:rPr>
          <w:lang w:val="en-GB"/>
        </w:rPr>
        <w:t>,facing</w:t>
      </w:r>
      <w:r w:rsidR="003B0632">
        <w:rPr>
          <w:lang w:val="en-GB"/>
        </w:rPr>
        <w:t xml:space="preserve"> s</w:t>
      </w:r>
      <w:r w:rsidR="00211F4E">
        <w:rPr>
          <w:lang w:val="en-GB"/>
        </w:rPr>
        <w:t xml:space="preserve">ome difficulty with digital </w:t>
      </w:r>
      <w:r w:rsidR="003B0632">
        <w:rPr>
          <w:lang w:val="en-GB"/>
        </w:rPr>
        <w:t>marketing</w:t>
      </w:r>
      <w:r w:rsidR="00C7266A">
        <w:rPr>
          <w:lang w:val="en-GB"/>
        </w:rPr>
        <w:t xml:space="preserve"> in the recent past</w:t>
      </w:r>
      <w:r w:rsidR="0003270B">
        <w:rPr>
          <w:lang w:val="en-GB"/>
        </w:rPr>
        <w:t xml:space="preserve"> stirs a challenge</w:t>
      </w:r>
      <w:r w:rsidR="00274DCC">
        <w:t xml:space="preserve">(Mokalis, &amp; Davis, </w:t>
      </w:r>
      <w:r w:rsidR="00274DCC" w:rsidRPr="00274DCC">
        <w:t>2018)</w:t>
      </w:r>
      <w:r w:rsidR="00E902CD">
        <w:rPr>
          <w:lang w:val="en-GB"/>
        </w:rPr>
        <w:t>.</w:t>
      </w:r>
      <w:r w:rsidR="00D62637">
        <w:rPr>
          <w:lang w:val="en-GB"/>
        </w:rPr>
        <w:t xml:space="preserve"> An excellent approach the firm may incorporate is through applying</w:t>
      </w:r>
      <w:r w:rsidR="00695B98">
        <w:rPr>
          <w:lang w:val="en-GB"/>
        </w:rPr>
        <w:t>Google</w:t>
      </w:r>
      <w:r w:rsidR="00211F4E">
        <w:rPr>
          <w:lang w:val="en-GB"/>
        </w:rPr>
        <w:t xml:space="preserve"> analytics</w:t>
      </w:r>
      <w:r w:rsidR="00006300">
        <w:rPr>
          <w:lang w:val="en-GB"/>
        </w:rPr>
        <w:t>. It is</w:t>
      </w:r>
      <w:r w:rsidR="00211F4E">
        <w:rPr>
          <w:lang w:val="en-GB"/>
        </w:rPr>
        <w:t xml:space="preserve"> to </w:t>
      </w:r>
      <w:r w:rsidR="00006300">
        <w:rPr>
          <w:lang w:val="en-GB"/>
        </w:rPr>
        <w:t xml:space="preserve">trace </w:t>
      </w:r>
      <w:r w:rsidR="00E75DA8">
        <w:rPr>
          <w:lang w:val="en-GB"/>
        </w:rPr>
        <w:t>various</w:t>
      </w:r>
      <w:r w:rsidR="002B4ACC">
        <w:rPr>
          <w:lang w:val="en-GB"/>
        </w:rPr>
        <w:t xml:space="preserve">metricsthat </w:t>
      </w:r>
      <w:r w:rsidR="00E75DA8">
        <w:rPr>
          <w:lang w:val="en-GB"/>
        </w:rPr>
        <w:t>agree</w:t>
      </w:r>
      <w:r w:rsidR="002B4ACC">
        <w:rPr>
          <w:lang w:val="en-GB"/>
        </w:rPr>
        <w:t xml:space="preserve"> with </w:t>
      </w:r>
      <w:r w:rsidR="00BA6617">
        <w:rPr>
          <w:lang w:val="en-GB"/>
        </w:rPr>
        <w:t>Costas</w:t>
      </w:r>
      <w:r w:rsidR="00D11712">
        <w:rPr>
          <w:lang w:val="en-GB"/>
        </w:rPr>
        <w:t>civilization's</w:t>
      </w:r>
      <w:r w:rsidR="002B4ACC">
        <w:rPr>
          <w:lang w:val="en-GB"/>
        </w:rPr>
        <w:t xml:space="preserve"> purposes and aims to </w:t>
      </w:r>
      <w:r w:rsidR="002B4AF5">
        <w:rPr>
          <w:lang w:val="en-GB"/>
        </w:rPr>
        <w:t>coverfacts into a business's conduct</w:t>
      </w:r>
      <w:r w:rsidR="002B4ACC">
        <w:rPr>
          <w:lang w:val="en-GB"/>
        </w:rPr>
        <w:t xml:space="preserve"> and </w:t>
      </w:r>
      <w:r w:rsidR="002B4AF5">
        <w:rPr>
          <w:lang w:val="en-GB"/>
        </w:rPr>
        <w:t>attainment besides</w:t>
      </w:r>
      <w:r w:rsidR="00910C9A">
        <w:rPr>
          <w:lang w:val="en-GB"/>
        </w:rPr>
        <w:t xml:space="preserve"> co</w:t>
      </w:r>
      <w:r w:rsidR="002B4AF5">
        <w:rPr>
          <w:lang w:val="en-GB"/>
        </w:rPr>
        <w:t>nversation rates</w:t>
      </w:r>
      <w:r w:rsidR="00616628">
        <w:rPr>
          <w:lang w:val="en-GB"/>
        </w:rPr>
        <w:t xml:space="preserve">. </w:t>
      </w:r>
      <w:r w:rsidR="000D180B">
        <w:rPr>
          <w:lang w:val="en-GB"/>
        </w:rPr>
        <w:t>Initial</w:t>
      </w:r>
      <w:r w:rsidR="00616628">
        <w:rPr>
          <w:lang w:val="en-GB"/>
        </w:rPr>
        <w:t>ly</w:t>
      </w:r>
      <w:r w:rsidR="000D180B">
        <w:rPr>
          <w:lang w:val="en-GB"/>
        </w:rPr>
        <w:t xml:space="preserve">,Google analytics </w:t>
      </w:r>
      <w:r w:rsidR="00616628">
        <w:rPr>
          <w:lang w:val="en-GB"/>
        </w:rPr>
        <w:t xml:space="preserve">can </w:t>
      </w:r>
      <w:r w:rsidR="000D180B">
        <w:rPr>
          <w:lang w:val="en-GB"/>
        </w:rPr>
        <w:t>focus on magnitudes figures while influencing</w:t>
      </w:r>
      <w:r w:rsidR="00616628">
        <w:rPr>
          <w:lang w:val="en-GB"/>
        </w:rPr>
        <w:t xml:space="preserve"> different aspects, impacting the websites metric</w:t>
      </w:r>
      <w:r w:rsidR="001C7056">
        <w:rPr>
          <w:lang w:val="en-GB"/>
        </w:rPr>
        <w:t>.</w:t>
      </w:r>
      <w:r w:rsidR="0079026F">
        <w:rPr>
          <w:lang w:val="en-GB"/>
        </w:rPr>
        <w:t>To u</w:t>
      </w:r>
      <w:r w:rsidR="001C7056">
        <w:rPr>
          <w:lang w:val="en-GB"/>
        </w:rPr>
        <w:t>nderstand the customer's level of commitment</w:t>
      </w:r>
      <w:r w:rsidR="005F3679">
        <w:rPr>
          <w:lang w:val="en-GB"/>
        </w:rPr>
        <w:t xml:space="preserve">, they must implement </w:t>
      </w:r>
      <w:r w:rsidR="00031754">
        <w:rPr>
          <w:lang w:val="en-GB"/>
        </w:rPr>
        <w:t xml:space="preserve">the amount of </w:t>
      </w:r>
      <w:r w:rsidR="008614C4">
        <w:rPr>
          <w:lang w:val="en-GB"/>
        </w:rPr>
        <w:t>circulation</w:t>
      </w:r>
      <w:r w:rsidR="00031754">
        <w:rPr>
          <w:lang w:val="en-GB"/>
        </w:rPr>
        <w:t xml:space="preserve"> directed to the </w:t>
      </w:r>
      <w:r w:rsidR="008614C4">
        <w:rPr>
          <w:lang w:val="en-GB"/>
        </w:rPr>
        <w:t>firm’s</w:t>
      </w:r>
      <w:r w:rsidR="00296B61">
        <w:rPr>
          <w:lang w:val="en-GB"/>
        </w:rPr>
        <w:t>customer’s</w:t>
      </w:r>
      <w:r w:rsidR="00031754">
        <w:rPr>
          <w:lang w:val="en-GB"/>
        </w:rPr>
        <w:t xml:space="preserve"> website.Forms of </w:t>
      </w:r>
      <w:r w:rsidR="004F4AEB">
        <w:rPr>
          <w:lang w:val="en-GB"/>
        </w:rPr>
        <w:t>digital</w:t>
      </w:r>
      <w:r w:rsidR="00031754">
        <w:rPr>
          <w:lang w:val="en-GB"/>
        </w:rPr>
        <w:t xml:space="preserve"> marketing are m</w:t>
      </w:r>
      <w:r w:rsidR="00EE4639">
        <w:rPr>
          <w:lang w:val="en-GB"/>
        </w:rPr>
        <w:t>ostly accessible</w:t>
      </w:r>
      <w:r w:rsidR="00031754">
        <w:rPr>
          <w:lang w:val="en-GB"/>
        </w:rPr>
        <w:t xml:space="preserve"> in paid search engines</w:t>
      </w:r>
      <w:r w:rsidR="00EE4639">
        <w:rPr>
          <w:lang w:val="en-GB"/>
        </w:rPr>
        <w:t xml:space="preserve"> wherepromoters exhibit </w:t>
      </w:r>
      <w:r w:rsidR="00EE4639">
        <w:rPr>
          <w:lang w:val="en-GB"/>
        </w:rPr>
        <w:lastRenderedPageBreak/>
        <w:t xml:space="preserve">theiradvertisements </w:t>
      </w:r>
      <w:r w:rsidR="00595305">
        <w:rPr>
          <w:lang w:val="en-GB"/>
        </w:rPr>
        <w:t>up</w:t>
      </w:r>
      <w:r w:rsidR="004F4AEB">
        <w:rPr>
          <w:lang w:val="en-GB"/>
        </w:rPr>
        <w:t xml:space="preserve">on </w:t>
      </w:r>
      <w:r w:rsidR="00595305">
        <w:rPr>
          <w:lang w:val="en-GB"/>
        </w:rPr>
        <w:t>particular</w:t>
      </w:r>
      <w:r w:rsidR="004F4AEB">
        <w:rPr>
          <w:lang w:val="en-GB"/>
        </w:rPr>
        <w:t xml:space="preserve"> links that are </w:t>
      </w:r>
      <w:r w:rsidR="006A33CC">
        <w:rPr>
          <w:lang w:val="en-GB"/>
        </w:rPr>
        <w:t>relating</w:t>
      </w:r>
      <w:r w:rsidR="004F4AEB">
        <w:rPr>
          <w:lang w:val="en-GB"/>
        </w:rPr>
        <w:t xml:space="preserve"> to </w:t>
      </w:r>
      <w:r w:rsidR="006A33CC">
        <w:rPr>
          <w:lang w:val="en-GB"/>
        </w:rPr>
        <w:t xml:space="preserve">the search engine. </w:t>
      </w:r>
      <w:r w:rsidR="004F4AEB">
        <w:rPr>
          <w:lang w:val="en-GB"/>
        </w:rPr>
        <w:t>Google Ad works Campaign plus Bing Ad works Ca</w:t>
      </w:r>
      <w:r w:rsidR="003C7245">
        <w:rPr>
          <w:lang w:val="en-GB"/>
        </w:rPr>
        <w:t>mpaign are the best option for every enterprise</w:t>
      </w:r>
      <w:r w:rsidR="004F4AEB">
        <w:rPr>
          <w:lang w:val="en-GB"/>
        </w:rPr>
        <w:t xml:space="preserve"> to </w:t>
      </w:r>
      <w:r w:rsidR="003C7245">
        <w:rPr>
          <w:lang w:val="en-GB"/>
        </w:rPr>
        <w:t>augment</w:t>
      </w:r>
      <w:r w:rsidR="004F4AEB">
        <w:rPr>
          <w:lang w:val="en-GB"/>
        </w:rPr>
        <w:t xml:space="preserve"> their</w:t>
      </w:r>
      <w:r w:rsidR="003C7245">
        <w:rPr>
          <w:lang w:val="en-GB"/>
        </w:rPr>
        <w:t xml:space="preserve"> ads</w:t>
      </w:r>
      <w:r w:rsidR="004F4AEB">
        <w:rPr>
          <w:lang w:val="en-GB"/>
        </w:rPr>
        <w:t xml:space="preserve"> searc</w:t>
      </w:r>
      <w:r w:rsidR="003C7245">
        <w:rPr>
          <w:lang w:val="en-GB"/>
        </w:rPr>
        <w:t>h engines</w:t>
      </w:r>
      <w:r w:rsidR="00462716">
        <w:t xml:space="preserve">(Kannan, </w:t>
      </w:r>
      <w:r w:rsidR="00462716" w:rsidRPr="00462716">
        <w:t>2017)</w:t>
      </w:r>
      <w:r w:rsidR="004F4AEB">
        <w:rPr>
          <w:lang w:val="en-GB"/>
        </w:rPr>
        <w:t>.</w:t>
      </w:r>
    </w:p>
    <w:p w:rsidR="00D011BB" w:rsidRDefault="0016786D" w:rsidP="00E462A4">
      <w:pPr>
        <w:spacing w:after="0" w:line="480" w:lineRule="auto"/>
        <w:rPr>
          <w:b/>
          <w:lang w:val="en-GB"/>
        </w:rPr>
      </w:pPr>
      <w:r w:rsidRPr="00D011BB">
        <w:rPr>
          <w:b/>
          <w:lang w:val="en-GB"/>
        </w:rPr>
        <w:t>A</w:t>
      </w:r>
      <w:r w:rsidR="003D5CC7">
        <w:rPr>
          <w:b/>
          <w:lang w:val="en-GB"/>
        </w:rPr>
        <w:t>nalysis of thePaid S</w:t>
      </w:r>
      <w:r w:rsidRPr="00D011BB">
        <w:rPr>
          <w:b/>
          <w:lang w:val="en-GB"/>
        </w:rPr>
        <w:t xml:space="preserve">earch Campaign </w:t>
      </w:r>
      <w:r w:rsidR="003D5CC7" w:rsidRPr="00D011BB">
        <w:rPr>
          <w:b/>
          <w:lang w:val="en-GB"/>
        </w:rPr>
        <w:t>Outcome</w:t>
      </w:r>
      <w:r w:rsidRPr="00D011BB">
        <w:rPr>
          <w:b/>
          <w:lang w:val="en-GB"/>
        </w:rPr>
        <w:t xml:space="preserve"> in the </w:t>
      </w:r>
      <w:r w:rsidR="003D5CC7">
        <w:rPr>
          <w:b/>
          <w:lang w:val="en-GB"/>
        </w:rPr>
        <w:t>A</w:t>
      </w:r>
      <w:r w:rsidR="003D5CC7" w:rsidRPr="00D011BB">
        <w:rPr>
          <w:b/>
          <w:lang w:val="en-GB"/>
        </w:rPr>
        <w:t>bounding</w:t>
      </w:r>
      <w:r w:rsidR="003D5CC7">
        <w:rPr>
          <w:b/>
          <w:lang w:val="en-GB"/>
        </w:rPr>
        <w:t>Spread</w:t>
      </w:r>
      <w:r w:rsidR="003D5CC7" w:rsidRPr="00D011BB">
        <w:rPr>
          <w:b/>
          <w:lang w:val="en-GB"/>
        </w:rPr>
        <w:t>sheet</w:t>
      </w:r>
      <w:r w:rsidR="003D5CC7">
        <w:rPr>
          <w:b/>
          <w:lang w:val="en-GB"/>
        </w:rPr>
        <w:t xml:space="preserve"> plus Acumen Summary</w:t>
      </w:r>
      <w:r w:rsidRPr="00D011BB">
        <w:rPr>
          <w:b/>
          <w:lang w:val="en-GB"/>
        </w:rPr>
        <w:t>,</w:t>
      </w:r>
      <w:r w:rsidR="003D5CC7">
        <w:rPr>
          <w:b/>
          <w:lang w:val="en-GB"/>
        </w:rPr>
        <w:t>Optimization E</w:t>
      </w:r>
      <w:r w:rsidR="003D5CC7" w:rsidRPr="00D011BB">
        <w:rPr>
          <w:b/>
          <w:lang w:val="en-GB"/>
        </w:rPr>
        <w:t>ndorsement</w:t>
      </w:r>
      <w:r w:rsidRPr="00D011BB">
        <w:rPr>
          <w:b/>
          <w:lang w:val="en-GB"/>
        </w:rPr>
        <w:t xml:space="preserve">, and </w:t>
      </w:r>
      <w:r w:rsidR="003D5CC7" w:rsidRPr="00D011BB">
        <w:rPr>
          <w:b/>
          <w:lang w:val="en-GB"/>
        </w:rPr>
        <w:t>tendencycredentials</w:t>
      </w:r>
    </w:p>
    <w:p w:rsidR="00D011BB" w:rsidRDefault="0016786D" w:rsidP="00E462A4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t>The duration f</w:t>
      </w:r>
      <w:r w:rsidR="00E44CD5">
        <w:rPr>
          <w:lang w:val="en-GB"/>
        </w:rPr>
        <w:t>or C</w:t>
      </w:r>
      <w:r w:rsidRPr="00D011BB">
        <w:rPr>
          <w:lang w:val="en-GB"/>
        </w:rPr>
        <w:t xml:space="preserve">ostas </w:t>
      </w:r>
      <w:r>
        <w:rPr>
          <w:lang w:val="en-GB"/>
        </w:rPr>
        <w:t>customs</w:t>
      </w:r>
      <w:r w:rsidR="00226CFC">
        <w:rPr>
          <w:lang w:val="en-GB"/>
        </w:rPr>
        <w:t xml:space="preserve"> about the paid search campaign</w:t>
      </w:r>
      <w:r>
        <w:rPr>
          <w:lang w:val="en-GB"/>
        </w:rPr>
        <w:t xml:space="preserve"> is between February and October. According to the </w:t>
      </w:r>
      <w:r w:rsidR="00A21DD2">
        <w:rPr>
          <w:lang w:val="en-GB"/>
        </w:rPr>
        <w:t>spreadsheet</w:t>
      </w:r>
      <w:r w:rsidR="004D3610">
        <w:rPr>
          <w:lang w:val="en-GB"/>
        </w:rPr>
        <w:t>outcome,</w:t>
      </w:r>
      <w:r w:rsidR="00531B4E">
        <w:rPr>
          <w:lang w:val="en-GB"/>
        </w:rPr>
        <w:t xml:space="preserve"> Bing Ads </w:t>
      </w:r>
      <w:r w:rsidR="004D3610">
        <w:rPr>
          <w:lang w:val="en-GB"/>
        </w:rPr>
        <w:t>acknowledged</w:t>
      </w:r>
      <w:r w:rsidR="00531B4E">
        <w:rPr>
          <w:lang w:val="en-GB"/>
        </w:rPr>
        <w:t xml:space="preserve"> the maximum </w:t>
      </w:r>
      <w:r w:rsidR="004D3610">
        <w:rPr>
          <w:lang w:val="en-GB"/>
        </w:rPr>
        <w:t>amount</w:t>
      </w:r>
      <w:r w:rsidR="00531B4E">
        <w:rPr>
          <w:lang w:val="en-GB"/>
        </w:rPr>
        <w:t xml:space="preserve"> of </w:t>
      </w:r>
      <w:r w:rsidR="004D3610">
        <w:rPr>
          <w:lang w:val="en-GB"/>
        </w:rPr>
        <w:t>clicks</w:t>
      </w:r>
      <w:r w:rsidR="00E61981">
        <w:rPr>
          <w:lang w:val="en-GB"/>
        </w:rPr>
        <w:t xml:space="preserve"> of 195</w:t>
      </w:r>
      <w:r w:rsidR="00531B4E">
        <w:rPr>
          <w:lang w:val="en-GB"/>
        </w:rPr>
        <w:t xml:space="preserve">. </w:t>
      </w:r>
      <w:r w:rsidR="00597DFF">
        <w:rPr>
          <w:lang w:val="en-GB"/>
        </w:rPr>
        <w:t>While on the other hand, t</w:t>
      </w:r>
      <w:r w:rsidR="00531B4E">
        <w:rPr>
          <w:lang w:val="en-GB"/>
        </w:rPr>
        <w:t xml:space="preserve">he top </w:t>
      </w:r>
      <w:r w:rsidR="00597DFF">
        <w:rPr>
          <w:lang w:val="en-GB"/>
        </w:rPr>
        <w:t>connectoverpercentage stood at 10.8%. It is for the period within ten</w:t>
      </w:r>
      <w:r w:rsidR="00531B4E">
        <w:rPr>
          <w:lang w:val="en-GB"/>
        </w:rPr>
        <w:t xml:space="preserve"> month</w:t>
      </w:r>
      <w:r w:rsidR="00597DFF">
        <w:rPr>
          <w:lang w:val="en-GB"/>
        </w:rPr>
        <w:t>s indetail. It possess</w:t>
      </w:r>
      <w:r w:rsidR="00476EEB">
        <w:rPr>
          <w:lang w:val="en-GB"/>
        </w:rPr>
        <w:t xml:space="preserve">es the </w:t>
      </w:r>
      <w:r w:rsidR="00597DFF">
        <w:rPr>
          <w:lang w:val="en-GB"/>
        </w:rPr>
        <w:t>total</w:t>
      </w:r>
      <w:r w:rsidR="00476EEB">
        <w:rPr>
          <w:lang w:val="en-GB"/>
        </w:rPr>
        <w:t xml:space="preserve"> of </w:t>
      </w:r>
      <w:r w:rsidR="00597DFF">
        <w:rPr>
          <w:lang w:val="en-GB"/>
        </w:rPr>
        <w:t>connects</w:t>
      </w:r>
      <w:r w:rsidR="00476EEB">
        <w:rPr>
          <w:lang w:val="en-GB"/>
        </w:rPr>
        <w:t xml:space="preserve"> for the </w:t>
      </w:r>
      <w:r w:rsidR="003C7947">
        <w:rPr>
          <w:lang w:val="en-GB"/>
        </w:rPr>
        <w:t>maximum</w:t>
      </w:r>
      <w:r w:rsidR="0052373D">
        <w:rPr>
          <w:lang w:val="en-GB"/>
        </w:rPr>
        <w:t xml:space="preserve">CTR by </w:t>
      </w:r>
      <w:r w:rsidR="00597DFF">
        <w:rPr>
          <w:lang w:val="en-GB"/>
        </w:rPr>
        <w:t>seven ticks</w:t>
      </w:r>
      <w:r w:rsidR="003C7947">
        <w:rPr>
          <w:lang w:val="en-GB"/>
        </w:rPr>
        <w:t>.</w:t>
      </w:r>
      <w:r w:rsidR="00C44360">
        <w:rPr>
          <w:lang w:val="en-GB"/>
        </w:rPr>
        <w:t>Besides, it is</w:t>
      </w:r>
      <w:r w:rsidR="003C7947">
        <w:rPr>
          <w:lang w:val="en-GB"/>
        </w:rPr>
        <w:t xml:space="preserve"> very </w:t>
      </w:r>
      <w:r w:rsidR="00C44360">
        <w:rPr>
          <w:lang w:val="en-GB"/>
        </w:rPr>
        <w:t>vital</w:t>
      </w:r>
      <w:r w:rsidR="003C7947">
        <w:rPr>
          <w:lang w:val="en-GB"/>
        </w:rPr>
        <w:t xml:space="preserve"> to consider cost per click in </w:t>
      </w:r>
      <w:r w:rsidR="00C44360">
        <w:rPr>
          <w:lang w:val="en-GB"/>
        </w:rPr>
        <w:t>the analysis of</w:t>
      </w:r>
      <w:r w:rsidR="00785BC1">
        <w:rPr>
          <w:lang w:val="en-GB"/>
        </w:rPr>
        <w:t>compensated</w:t>
      </w:r>
      <w:r w:rsidR="005F1C5A">
        <w:rPr>
          <w:lang w:val="en-GB"/>
        </w:rPr>
        <w:t xml:space="preserve"> search outcome</w:t>
      </w:r>
      <w:r w:rsidR="003C7947">
        <w:rPr>
          <w:lang w:val="en-GB"/>
        </w:rPr>
        <w:t>s.</w:t>
      </w:r>
      <w:r w:rsidR="0009575C">
        <w:rPr>
          <w:lang w:val="en-GB"/>
        </w:rPr>
        <w:t xml:space="preserve">Considering Bing adverts, </w:t>
      </w:r>
      <w:r w:rsidR="00471143">
        <w:rPr>
          <w:lang w:val="en-GB"/>
        </w:rPr>
        <w:t>t</w:t>
      </w:r>
      <w:r w:rsidR="00A21DD2">
        <w:rPr>
          <w:lang w:val="en-GB"/>
        </w:rPr>
        <w:t xml:space="preserve">he maximum average </w:t>
      </w:r>
      <w:r w:rsidR="003E08B8">
        <w:rPr>
          <w:lang w:val="en-GB"/>
        </w:rPr>
        <w:t xml:space="preserve">cost per click </w:t>
      </w:r>
      <w:r w:rsidR="00317EC6">
        <w:rPr>
          <w:lang w:val="en-GB"/>
        </w:rPr>
        <w:t>rewardedtowards</w:t>
      </w:r>
      <w:r w:rsidR="00A21DD2">
        <w:rPr>
          <w:lang w:val="en-GB"/>
        </w:rPr>
        <w:t xml:space="preserve"> Costas </w:t>
      </w:r>
      <w:r w:rsidR="00317EC6">
        <w:rPr>
          <w:lang w:val="en-GB"/>
        </w:rPr>
        <w:t>payments</w:t>
      </w:r>
      <w:r w:rsidR="008C5705">
        <w:rPr>
          <w:lang w:val="en-GB"/>
        </w:rPr>
        <w:t xml:space="preserve"> is $12.47 per</w:t>
      </w:r>
      <w:r w:rsidR="00D215E6">
        <w:rPr>
          <w:lang w:val="en-GB"/>
        </w:rPr>
        <w:t>connect</w:t>
      </w:r>
      <w:r w:rsidR="00F37EA1">
        <w:rPr>
          <w:lang w:val="en-GB"/>
        </w:rPr>
        <w:t xml:space="preserve"> during</w:t>
      </w:r>
      <w:r w:rsidR="00D9102B">
        <w:rPr>
          <w:lang w:val="en-GB"/>
        </w:rPr>
        <w:t xml:space="preserve"> 8\27</w:t>
      </w:r>
      <w:r w:rsidR="005229BE">
        <w:rPr>
          <w:lang w:val="en-GB"/>
        </w:rPr>
        <w:t>\2017, which i</w:t>
      </w:r>
      <w:r w:rsidR="00A21DD2">
        <w:rPr>
          <w:lang w:val="en-GB"/>
        </w:rPr>
        <w:t xml:space="preserve">s only </w:t>
      </w:r>
      <w:r w:rsidR="005229BE">
        <w:rPr>
          <w:lang w:val="en-GB"/>
        </w:rPr>
        <w:t>for a lone week in August</w:t>
      </w:r>
      <w:r w:rsidR="003E08B8">
        <w:rPr>
          <w:lang w:val="en-GB"/>
        </w:rPr>
        <w:t xml:space="preserve">.There was variation in the </w:t>
      </w:r>
      <w:r w:rsidR="00D215E6">
        <w:rPr>
          <w:lang w:val="en-GB"/>
        </w:rPr>
        <w:t>administrationfee</w:t>
      </w:r>
      <w:r w:rsidR="003E08B8">
        <w:rPr>
          <w:lang w:val="en-GB"/>
        </w:rPr>
        <w:t xml:space="preserve"> for </w:t>
      </w:r>
      <w:r w:rsidR="00D215E6">
        <w:rPr>
          <w:lang w:val="en-GB"/>
        </w:rPr>
        <w:t>ads in the ten</w:t>
      </w:r>
      <w:r w:rsidR="00743F71">
        <w:rPr>
          <w:lang w:val="en-GB"/>
        </w:rPr>
        <w:t xml:space="preserve"> months. It is where the</w:t>
      </w:r>
      <w:r w:rsidR="003E08B8">
        <w:rPr>
          <w:lang w:val="en-GB"/>
        </w:rPr>
        <w:t xml:space="preserve"> maximum being </w:t>
      </w:r>
      <w:r w:rsidR="00743F71">
        <w:rPr>
          <w:lang w:val="en-GB"/>
        </w:rPr>
        <w:t>in records in the first week of July</w:t>
      </w:r>
      <w:r w:rsidR="00355F8F">
        <w:rPr>
          <w:lang w:val="en-GB"/>
        </w:rPr>
        <w:t>.</w:t>
      </w:r>
    </w:p>
    <w:p w:rsidR="00CD39EE" w:rsidRDefault="0016786D" w:rsidP="00E462A4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t>Call tracking</w:t>
      </w:r>
      <w:r w:rsidR="00674957">
        <w:rPr>
          <w:lang w:val="en-GB"/>
        </w:rPr>
        <w:t xml:space="preserve"> for </w:t>
      </w:r>
      <w:r>
        <w:rPr>
          <w:lang w:val="en-GB"/>
        </w:rPr>
        <w:t>compensated</w:t>
      </w:r>
      <w:r w:rsidR="00674957">
        <w:rPr>
          <w:lang w:val="en-GB"/>
        </w:rPr>
        <w:t xml:space="preserve"> search operations</w:t>
      </w:r>
      <w:r>
        <w:rPr>
          <w:lang w:val="en-GB"/>
        </w:rPr>
        <w:t xml:space="preserve"> at</w:t>
      </w:r>
      <w:r w:rsidR="00674957">
        <w:rPr>
          <w:lang w:val="en-GB"/>
        </w:rPr>
        <w:t xml:space="preserve"> Bing </w:t>
      </w:r>
      <w:r>
        <w:rPr>
          <w:lang w:val="en-GB"/>
        </w:rPr>
        <w:t>i</w:t>
      </w:r>
      <w:r w:rsidR="00674957">
        <w:rPr>
          <w:lang w:val="en-GB"/>
        </w:rPr>
        <w:t xml:space="preserve">s generally </w:t>
      </w:r>
      <w:r w:rsidR="00D57BB5">
        <w:rPr>
          <w:lang w:val="en-GB"/>
        </w:rPr>
        <w:t>small</w:t>
      </w:r>
      <w:r w:rsidR="001C603E">
        <w:rPr>
          <w:lang w:val="en-GB"/>
        </w:rPr>
        <w:t>.</w:t>
      </w:r>
      <w:r w:rsidR="008728AC">
        <w:rPr>
          <w:lang w:val="en-GB"/>
        </w:rPr>
        <w:t xml:space="preserve"> This lowness is </w:t>
      </w:r>
      <w:r w:rsidR="00AA5626">
        <w:rPr>
          <w:lang w:val="en-GB"/>
        </w:rPr>
        <w:t xml:space="preserve">an </w:t>
      </w:r>
      <w:r w:rsidR="008728AC">
        <w:rPr>
          <w:lang w:val="en-GB"/>
        </w:rPr>
        <w:t xml:space="preserve">exhibition within </w:t>
      </w:r>
      <w:r w:rsidR="00AA5626">
        <w:rPr>
          <w:lang w:val="en-GB"/>
        </w:rPr>
        <w:t>the third week</w:t>
      </w:r>
      <w:r w:rsidR="008728AC">
        <w:rPr>
          <w:lang w:val="en-GB"/>
        </w:rPr>
        <w:t xml:space="preserve"> of February, 2</w:t>
      </w:r>
      <w:r w:rsidR="00AA5626">
        <w:rPr>
          <w:lang w:val="en-GB"/>
        </w:rPr>
        <w:t>/</w:t>
      </w:r>
      <w:r w:rsidR="008728AC">
        <w:rPr>
          <w:lang w:val="en-GB"/>
        </w:rPr>
        <w:t>19</w:t>
      </w:r>
      <w:r w:rsidR="00AA5626">
        <w:rPr>
          <w:lang w:val="en-GB"/>
        </w:rPr>
        <w:t>/</w:t>
      </w:r>
      <w:r w:rsidR="00170215">
        <w:rPr>
          <w:lang w:val="en-GB"/>
        </w:rPr>
        <w:t>2017.</w:t>
      </w:r>
      <w:r w:rsidR="008E44BF">
        <w:rPr>
          <w:lang w:val="en-GB"/>
        </w:rPr>
        <w:t xml:space="preserve"> The </w:t>
      </w:r>
      <w:r w:rsidR="00AA5626">
        <w:rPr>
          <w:lang w:val="en-GB"/>
        </w:rPr>
        <w:t>records hold it that Costa</w:t>
      </w:r>
      <w:r w:rsidR="008E44BF">
        <w:rPr>
          <w:lang w:val="en-GB"/>
        </w:rPr>
        <w:t>s had two</w:t>
      </w:r>
      <w:r w:rsidR="00132D05">
        <w:rPr>
          <w:lang w:val="en-GB"/>
        </w:rPr>
        <w:t xml:space="preserve">calls </w:t>
      </w:r>
      <w:r w:rsidR="008E44BF">
        <w:rPr>
          <w:lang w:val="en-GB"/>
        </w:rPr>
        <w:t>tracing plus fourcustom</w:t>
      </w:r>
      <w:r w:rsidR="00D154B8">
        <w:rPr>
          <w:lang w:val="en-GB"/>
        </w:rPr>
        <w:t>offers</w:t>
      </w:r>
      <w:r w:rsidR="008E44BF">
        <w:rPr>
          <w:lang w:val="en-GB"/>
        </w:rPr>
        <w:t>, which brings</w:t>
      </w:r>
      <w:r w:rsidR="00AA5626">
        <w:rPr>
          <w:lang w:val="en-GB"/>
        </w:rPr>
        <w:t xml:space="preserve"> the summation </w:t>
      </w:r>
      <w:r w:rsidR="00132D05">
        <w:rPr>
          <w:lang w:val="en-GB"/>
        </w:rPr>
        <w:t xml:space="preserve">of </w:t>
      </w:r>
      <w:r w:rsidR="008E44BF">
        <w:rPr>
          <w:lang w:val="en-GB"/>
        </w:rPr>
        <w:t xml:space="preserve">transformation to six. </w:t>
      </w:r>
      <w:r w:rsidR="0068759D">
        <w:rPr>
          <w:lang w:val="en-GB"/>
        </w:rPr>
        <w:t>It is</w:t>
      </w:r>
      <w:r w:rsidR="00132D05">
        <w:rPr>
          <w:lang w:val="en-GB"/>
        </w:rPr>
        <w:t xml:space="preserve"> with the </w:t>
      </w:r>
      <w:r w:rsidR="0068759D">
        <w:rPr>
          <w:lang w:val="en-GB"/>
        </w:rPr>
        <w:t>aggregaterate</w:t>
      </w:r>
      <w:r w:rsidR="00132D05">
        <w:rPr>
          <w:lang w:val="en-GB"/>
        </w:rPr>
        <w:t xml:space="preserve"> per con</w:t>
      </w:r>
      <w:r w:rsidR="0068759D">
        <w:rPr>
          <w:lang w:val="en-GB"/>
        </w:rPr>
        <w:t>version, which is</w:t>
      </w:r>
      <w:r w:rsidR="00AA5626">
        <w:rPr>
          <w:lang w:val="en-GB"/>
        </w:rPr>
        <w:t xml:space="preserve"> at</w:t>
      </w:r>
      <w:r w:rsidR="0068759D">
        <w:rPr>
          <w:lang w:val="en-GB"/>
        </w:rPr>
        <w:t xml:space="preserve"> $111.3</w:t>
      </w:r>
      <w:r w:rsidR="00582CC9">
        <w:rPr>
          <w:lang w:val="en-GB"/>
        </w:rPr>
        <w:t>.</w:t>
      </w:r>
      <w:r w:rsidR="00D77858">
        <w:rPr>
          <w:lang w:val="en-GB"/>
        </w:rPr>
        <w:t>Therefore, t</w:t>
      </w:r>
      <w:r w:rsidR="00382E82">
        <w:rPr>
          <w:lang w:val="en-GB"/>
        </w:rPr>
        <w:t xml:space="preserve">he numbers from </w:t>
      </w:r>
      <w:r w:rsidR="00E40F53">
        <w:rPr>
          <w:lang w:val="en-GB"/>
        </w:rPr>
        <w:t>the compensated</w:t>
      </w:r>
      <w:r w:rsidR="00382E82">
        <w:rPr>
          <w:lang w:val="en-GB"/>
        </w:rPr>
        <w:t xml:space="preserve"> Bing</w:t>
      </w:r>
      <w:r w:rsidR="00E40F53">
        <w:rPr>
          <w:lang w:val="en-GB"/>
        </w:rPr>
        <w:t xml:space="preserve"> search campaign tend to belittle</w:t>
      </w:r>
      <w:r w:rsidR="00E97909">
        <w:rPr>
          <w:lang w:val="en-GB"/>
        </w:rPr>
        <w:t>. The exhibition</w:t>
      </w:r>
      <w:r w:rsidR="00C75466">
        <w:rPr>
          <w:lang w:val="en-GB"/>
        </w:rPr>
        <w:t xml:space="preserve"> where the</w:t>
      </w:r>
      <w:r w:rsidR="00D96F95">
        <w:rPr>
          <w:lang w:val="en-GB"/>
        </w:rPr>
        <w:t>transformationtariffs are under 20</w:t>
      </w:r>
      <w:r w:rsidR="00D154B8">
        <w:rPr>
          <w:lang w:val="en-GB"/>
        </w:rPr>
        <w:t xml:space="preserve"> for over 97connects;</w:t>
      </w:r>
      <w:r w:rsidR="008413B9">
        <w:rPr>
          <w:lang w:val="en-GB"/>
        </w:rPr>
        <w:t xml:space="preserve"> this </w:t>
      </w:r>
      <w:r w:rsidR="001912B6">
        <w:rPr>
          <w:lang w:val="en-GB"/>
        </w:rPr>
        <w:t>indicat</w:t>
      </w:r>
      <w:r w:rsidR="008413B9">
        <w:rPr>
          <w:lang w:val="en-GB"/>
        </w:rPr>
        <w:t xml:space="preserve">es </w:t>
      </w:r>
      <w:r>
        <w:rPr>
          <w:lang w:val="en-GB"/>
        </w:rPr>
        <w:t xml:space="preserve">that the marketing </w:t>
      </w:r>
      <w:r w:rsidR="001912B6">
        <w:rPr>
          <w:lang w:val="en-GB"/>
        </w:rPr>
        <w:t xml:space="preserve">plans </w:t>
      </w:r>
      <w:r w:rsidR="00372199">
        <w:rPr>
          <w:lang w:val="en-GB"/>
        </w:rPr>
        <w:t>do not</w:t>
      </w:r>
      <w:r w:rsidR="001912B6">
        <w:rPr>
          <w:lang w:val="en-GB"/>
        </w:rPr>
        <w:t xml:space="preserve"> sufficiently generate new</w:t>
      </w:r>
      <w:r w:rsidR="00C95215">
        <w:rPr>
          <w:lang w:val="en-GB"/>
        </w:rPr>
        <w:t>consumers</w:t>
      </w:r>
      <w:r>
        <w:rPr>
          <w:lang w:val="en-GB"/>
        </w:rPr>
        <w:t>' entry.</w:t>
      </w:r>
    </w:p>
    <w:p w:rsidR="00674957" w:rsidRDefault="0016786D" w:rsidP="00E462A4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t xml:space="preserve">Comparing the </w:t>
      </w:r>
      <w:r w:rsidR="00834008">
        <w:rPr>
          <w:lang w:val="en-GB"/>
        </w:rPr>
        <w:t>connect</w:t>
      </w:r>
      <w:r w:rsidR="00EF2F31">
        <w:rPr>
          <w:lang w:val="en-GB"/>
        </w:rPr>
        <w:t xml:space="preserve"> figures with the aggregate conversion </w:t>
      </w:r>
      <w:r w:rsidR="00834008">
        <w:rPr>
          <w:lang w:val="en-GB"/>
        </w:rPr>
        <w:t>rates</w:t>
      </w:r>
      <w:r w:rsidR="002722A9">
        <w:rPr>
          <w:lang w:val="en-GB"/>
        </w:rPr>
        <w:t xml:space="preserve"> backs the state of compensated search campaigns about the Ad works being extremely </w:t>
      </w:r>
      <w:r w:rsidR="00CC036A">
        <w:rPr>
          <w:lang w:val="en-GB"/>
        </w:rPr>
        <w:t>stumpy</w:t>
      </w:r>
      <w:r w:rsidR="002722A9">
        <w:rPr>
          <w:lang w:val="en-GB"/>
        </w:rPr>
        <w:t xml:space="preserve">. </w:t>
      </w:r>
      <w:r w:rsidR="000B3B6D">
        <w:rPr>
          <w:lang w:val="en-GB"/>
        </w:rPr>
        <w:t>The</w:t>
      </w:r>
      <w:r w:rsidR="00402517">
        <w:rPr>
          <w:lang w:val="en-GB"/>
        </w:rPr>
        <w:t xml:space="preserve">record on 2/19/2017 with 210 clicks has a click-through rate of 8.17%. </w:t>
      </w:r>
      <w:r w:rsidR="000E7745">
        <w:rPr>
          <w:lang w:val="en-GB"/>
        </w:rPr>
        <w:t xml:space="preserve">Therefore, the average </w:t>
      </w:r>
      <w:r w:rsidR="008A1FE0">
        <w:rPr>
          <w:lang w:val="en-GB"/>
        </w:rPr>
        <w:t xml:space="preserve">price for every click during the week is </w:t>
      </w:r>
      <w:r w:rsidR="002461D9">
        <w:rPr>
          <w:lang w:val="en-GB"/>
        </w:rPr>
        <w:t xml:space="preserve">$10.3, which leads to an aggregate price result, $3,211.32. </w:t>
      </w:r>
      <w:r w:rsidR="002D4A01">
        <w:rPr>
          <w:lang w:val="en-GB"/>
        </w:rPr>
        <w:t xml:space="preserve">With the addition of the administration duties, </w:t>
      </w:r>
      <w:r w:rsidR="00EF2938">
        <w:rPr>
          <w:lang w:val="en-GB"/>
        </w:rPr>
        <w:t xml:space="preserve">the final cost outcome becomes $3,768.9. </w:t>
      </w:r>
      <w:r w:rsidR="00065234">
        <w:rPr>
          <w:lang w:val="en-GB"/>
        </w:rPr>
        <w:t xml:space="preserve">During the same week of February, </w:t>
      </w:r>
      <w:r w:rsidR="00EE7C0D">
        <w:rPr>
          <w:lang w:val="en-GB"/>
        </w:rPr>
        <w:t xml:space="preserve">the call tracing figure was at 19. </w:t>
      </w:r>
      <w:r w:rsidR="005573AF">
        <w:rPr>
          <w:lang w:val="en-GB"/>
        </w:rPr>
        <w:t>It is with the presence of a</w:t>
      </w:r>
      <w:r w:rsidR="000A0842">
        <w:rPr>
          <w:lang w:val="en-GB"/>
        </w:rPr>
        <w:t>n</w:t>
      </w:r>
      <w:r w:rsidR="005745C0">
        <w:rPr>
          <w:lang w:val="en-GB"/>
        </w:rPr>
        <w:t>over-allamount</w:t>
      </w:r>
      <w:r w:rsidR="005573AF">
        <w:rPr>
          <w:lang w:val="en-GB"/>
        </w:rPr>
        <w:t xml:space="preserve"> o</w:t>
      </w:r>
      <w:r w:rsidR="00ED354F">
        <w:rPr>
          <w:lang w:val="en-GB"/>
        </w:rPr>
        <w:t xml:space="preserve">f </w:t>
      </w:r>
      <w:r w:rsidR="005745C0">
        <w:rPr>
          <w:lang w:val="en-GB"/>
        </w:rPr>
        <w:t>custom</w:t>
      </w:r>
      <w:r w:rsidR="00ED354F">
        <w:rPr>
          <w:lang w:val="en-GB"/>
        </w:rPr>
        <w:t xml:space="preserve"> submission, </w:t>
      </w:r>
      <w:r w:rsidR="005745C0">
        <w:rPr>
          <w:lang w:val="en-GB"/>
        </w:rPr>
        <w:t>providing</w:t>
      </w:r>
      <w:r w:rsidR="007129CB">
        <w:rPr>
          <w:lang w:val="en-GB"/>
        </w:rPr>
        <w:t xml:space="preserve"> an entire transformation of 25. </w:t>
      </w:r>
      <w:r w:rsidR="000A0842">
        <w:rPr>
          <w:lang w:val="en-GB"/>
        </w:rPr>
        <w:t xml:space="preserve">However, an improvement is observable in </w:t>
      </w:r>
      <w:r w:rsidR="00DD2AD5">
        <w:rPr>
          <w:lang w:val="en-GB"/>
        </w:rPr>
        <w:t>October’s final week</w:t>
      </w:r>
      <w:r w:rsidR="00887409">
        <w:rPr>
          <w:lang w:val="en-GB"/>
        </w:rPr>
        <w:t xml:space="preserve">. It is where the amount of connects </w:t>
      </w:r>
      <w:r w:rsidR="009773A7">
        <w:rPr>
          <w:lang w:val="en-GB"/>
        </w:rPr>
        <w:t xml:space="preserve">being at 483 and </w:t>
      </w:r>
      <w:smartTag w:uri="urn:schemas-microsoft-com:office:smarttags" w:element="stockticker">
        <w:r w:rsidR="009773A7">
          <w:rPr>
            <w:lang w:val="en-GB"/>
          </w:rPr>
          <w:t>CTR</w:t>
        </w:r>
      </w:smartTag>
      <w:r w:rsidR="009773A7">
        <w:rPr>
          <w:lang w:val="en-GB"/>
        </w:rPr>
        <w:t xml:space="preserve"> percentage at </w:t>
      </w:r>
      <w:r w:rsidR="005E18D4">
        <w:rPr>
          <w:lang w:val="en-GB"/>
        </w:rPr>
        <w:t>8.84%</w:t>
      </w:r>
      <w:r w:rsidR="00D51FFA">
        <w:rPr>
          <w:lang w:val="en-GB"/>
        </w:rPr>
        <w:t xml:space="preserve">. </w:t>
      </w:r>
      <w:r w:rsidR="008F140E">
        <w:rPr>
          <w:lang w:val="en-GB"/>
        </w:rPr>
        <w:t xml:space="preserve">$9.71 is the </w:t>
      </w:r>
      <w:r w:rsidR="009C4CFE">
        <w:rPr>
          <w:lang w:val="en-GB"/>
        </w:rPr>
        <w:t>typicalcharge</w:t>
      </w:r>
      <w:r w:rsidR="008F140E">
        <w:rPr>
          <w:lang w:val="en-GB"/>
        </w:rPr>
        <w:t xml:space="preserve"> per click, resulting in an aggregate of $5,580.7 and a </w:t>
      </w:r>
      <w:r w:rsidR="009C4CFE">
        <w:rPr>
          <w:lang w:val="en-GB"/>
        </w:rPr>
        <w:t>promotioncharge</w:t>
      </w:r>
      <w:r w:rsidR="008F140E">
        <w:rPr>
          <w:lang w:val="en-GB"/>
        </w:rPr>
        <w:t xml:space="preserve"> of $837.11. </w:t>
      </w:r>
      <w:r w:rsidR="00CF213B">
        <w:rPr>
          <w:lang w:val="en-GB"/>
        </w:rPr>
        <w:t xml:space="preserve">Fifty-four were the calls under tracing. It includes </w:t>
      </w:r>
      <w:r w:rsidR="00501C51">
        <w:rPr>
          <w:lang w:val="en-GB"/>
        </w:rPr>
        <w:t xml:space="preserve">form submissions amounting at 74, thus resulting in an entire conversion </w:t>
      </w:r>
      <w:r w:rsidR="00450463">
        <w:rPr>
          <w:lang w:val="en-GB"/>
        </w:rPr>
        <w:t>up to</w:t>
      </w:r>
      <w:r w:rsidR="00501C51">
        <w:rPr>
          <w:lang w:val="en-GB"/>
        </w:rPr>
        <w:t xml:space="preserve"> 128.</w:t>
      </w:r>
      <w:r w:rsidR="00131E87">
        <w:rPr>
          <w:lang w:val="en-GB"/>
        </w:rPr>
        <w:t xml:space="preserve">Like </w:t>
      </w:r>
      <w:r w:rsidR="00E465AD">
        <w:rPr>
          <w:lang w:val="en-GB"/>
        </w:rPr>
        <w:t xml:space="preserve">Bing Ads </w:t>
      </w:r>
      <w:r w:rsidR="00131E87">
        <w:rPr>
          <w:lang w:val="en-GB"/>
        </w:rPr>
        <w:t>paid search</w:t>
      </w:r>
      <w:r w:rsidR="00E465AD">
        <w:rPr>
          <w:lang w:val="en-GB"/>
        </w:rPr>
        <w:t xml:space="preserve">, </w:t>
      </w:r>
      <w:r w:rsidR="000A7EBE">
        <w:rPr>
          <w:lang w:val="en-GB"/>
        </w:rPr>
        <w:t>Ad work compensated promotion</w:t>
      </w:r>
      <w:r w:rsidR="003B7674">
        <w:rPr>
          <w:lang w:val="en-GB"/>
        </w:rPr>
        <w:t xml:space="preserve">s </w:t>
      </w:r>
      <w:r w:rsidR="00F121B3">
        <w:rPr>
          <w:lang w:val="en-GB"/>
        </w:rPr>
        <w:t>do not offer other transformations</w:t>
      </w:r>
      <w:r w:rsidR="006D3DFA">
        <w:rPr>
          <w:lang w:val="en-GB"/>
        </w:rPr>
        <w:t xml:space="preserve">from the number of clicks as in the anticipation despite the </w:t>
      </w:r>
      <w:r w:rsidR="00BD5CD9">
        <w:rPr>
          <w:lang w:val="en-GB"/>
        </w:rPr>
        <w:t>charge</w:t>
      </w:r>
      <w:r w:rsidR="006D3DFA">
        <w:rPr>
          <w:lang w:val="en-GB"/>
        </w:rPr>
        <w:t xml:space="preserve"> remaining at the top. </w:t>
      </w:r>
    </w:p>
    <w:p w:rsidR="00BD5CD9" w:rsidRDefault="0016786D" w:rsidP="00E462A4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t xml:space="preserve">The results plus </w:t>
      </w:r>
      <w:r w:rsidR="00B15FA1">
        <w:rPr>
          <w:lang w:val="en-GB"/>
        </w:rPr>
        <w:t>intuitionsin the above paragr</w:t>
      </w:r>
      <w:r w:rsidR="00077A36">
        <w:rPr>
          <w:lang w:val="en-GB"/>
        </w:rPr>
        <w:t xml:space="preserve">aphs indicate the presence of </w:t>
      </w:r>
      <w:r w:rsidR="00B07049">
        <w:rPr>
          <w:lang w:val="en-GB"/>
        </w:rPr>
        <w:t xml:space="preserve">some optimization </w:t>
      </w:r>
      <w:r w:rsidR="00B1620A">
        <w:rPr>
          <w:lang w:val="en-GB"/>
        </w:rPr>
        <w:t>endorsements</w:t>
      </w:r>
      <w:r w:rsidR="00B07049">
        <w:rPr>
          <w:lang w:val="en-GB"/>
        </w:rPr>
        <w:t xml:space="preserve"> which might be incorporation to undertake digital marketing for Costas </w:t>
      </w:r>
      <w:r w:rsidR="00B1620A">
        <w:rPr>
          <w:lang w:val="en-GB"/>
        </w:rPr>
        <w:t>well</w:t>
      </w:r>
      <w:r w:rsidR="00B07049">
        <w:rPr>
          <w:lang w:val="en-GB"/>
        </w:rPr>
        <w:t xml:space="preserve">. </w:t>
      </w:r>
      <w:r w:rsidR="00D613B6">
        <w:rPr>
          <w:lang w:val="en-GB"/>
        </w:rPr>
        <w:t xml:space="preserve">Initially, the </w:t>
      </w:r>
      <w:r w:rsidR="006064B8">
        <w:rPr>
          <w:lang w:val="en-GB"/>
        </w:rPr>
        <w:t xml:space="preserve">firm should </w:t>
      </w:r>
      <w:r w:rsidR="005260B4">
        <w:rPr>
          <w:lang w:val="en-GB"/>
        </w:rPr>
        <w:t>review</w:t>
      </w:r>
      <w:r w:rsidR="006064B8">
        <w:rPr>
          <w:lang w:val="en-GB"/>
        </w:rPr>
        <w:t xml:space="preserve"> besides </w:t>
      </w:r>
      <w:r w:rsidR="005260B4">
        <w:rPr>
          <w:lang w:val="en-GB"/>
        </w:rPr>
        <w:t xml:space="preserve">augmentingthe </w:t>
      </w:r>
      <w:r w:rsidR="00CA6F59">
        <w:rPr>
          <w:lang w:val="en-GB"/>
        </w:rPr>
        <w:t>touchdown</w:t>
      </w:r>
      <w:r w:rsidR="005260B4">
        <w:rPr>
          <w:lang w:val="en-GB"/>
        </w:rPr>
        <w:t xml:space="preserve"> pages.</w:t>
      </w:r>
      <w:r w:rsidR="00077A36">
        <w:rPr>
          <w:lang w:val="en-GB"/>
        </w:rPr>
        <w:t xml:space="preserve"> It is to enhance </w:t>
      </w:r>
      <w:r w:rsidR="003F71A0">
        <w:rPr>
          <w:lang w:val="en-GB"/>
        </w:rPr>
        <w:t>the increment</w:t>
      </w:r>
      <w:r w:rsidR="00077A36">
        <w:rPr>
          <w:lang w:val="en-GB"/>
        </w:rPr>
        <w:t xml:space="preserve"> of conversion </w:t>
      </w:r>
      <w:r w:rsidR="003F71A0">
        <w:rPr>
          <w:lang w:val="en-GB"/>
        </w:rPr>
        <w:t xml:space="preserve">charges from the clicks. </w:t>
      </w:r>
      <w:r w:rsidR="00CA6F59">
        <w:rPr>
          <w:lang w:val="en-GB"/>
        </w:rPr>
        <w:t xml:space="preserve">Also, the </w:t>
      </w:r>
      <w:r w:rsidR="00A03A98">
        <w:rPr>
          <w:lang w:val="en-GB"/>
        </w:rPr>
        <w:t>leaving</w:t>
      </w:r>
      <w:r w:rsidR="00CA6F59">
        <w:rPr>
          <w:lang w:val="en-GB"/>
        </w:rPr>
        <w:t xml:space="preserve"> page should</w:t>
      </w:r>
      <w:r w:rsidR="00B46F17">
        <w:rPr>
          <w:lang w:val="en-GB"/>
        </w:rPr>
        <w:t xml:space="preserve"> be optimized to influence the users to make calls before their exit. </w:t>
      </w:r>
      <w:r w:rsidR="00191F72">
        <w:rPr>
          <w:lang w:val="en-GB"/>
        </w:rPr>
        <w:t xml:space="preserve">In the next step, the firm </w:t>
      </w:r>
      <w:r w:rsidR="006D7535">
        <w:rPr>
          <w:lang w:val="en-GB"/>
        </w:rPr>
        <w:t xml:space="preserve">may initiate </w:t>
      </w:r>
      <w:r w:rsidR="009A0181">
        <w:rPr>
          <w:lang w:val="en-GB"/>
        </w:rPr>
        <w:t xml:space="preserve">Ad scheduling where they meet clients to </w:t>
      </w:r>
      <w:r w:rsidR="00076332">
        <w:rPr>
          <w:lang w:val="en-GB"/>
        </w:rPr>
        <w:t>sight</w:t>
      </w:r>
      <w:r w:rsidR="009A0181">
        <w:rPr>
          <w:lang w:val="en-GB"/>
        </w:rPr>
        <w:t xml:space="preserve"> diverse ads</w:t>
      </w:r>
      <w:r w:rsidR="006F3E43">
        <w:rPr>
          <w:lang w:val="en-GB"/>
        </w:rPr>
        <w:t>. Unlike</w:t>
      </w:r>
      <w:r w:rsidR="009A0181">
        <w:rPr>
          <w:lang w:val="en-GB"/>
        </w:rPr>
        <w:t xml:space="preserve"> timeframe, since every ad might </w:t>
      </w:r>
      <w:r w:rsidR="00651355">
        <w:rPr>
          <w:lang w:val="en-GB"/>
        </w:rPr>
        <w:t>not transform typically at the same time</w:t>
      </w:r>
      <w:r w:rsidR="00475F98">
        <w:t xml:space="preserve">(Kannan, </w:t>
      </w:r>
      <w:r w:rsidR="00475F98" w:rsidRPr="00475F98">
        <w:t>2017)</w:t>
      </w:r>
      <w:r w:rsidR="00651355">
        <w:rPr>
          <w:lang w:val="en-GB"/>
        </w:rPr>
        <w:t xml:space="preserve">. </w:t>
      </w:r>
      <w:r w:rsidR="006A73B8">
        <w:rPr>
          <w:lang w:val="en-GB"/>
        </w:rPr>
        <w:t xml:space="preserve">In the third place, </w:t>
      </w:r>
      <w:r w:rsidR="00443F80">
        <w:rPr>
          <w:lang w:val="en-GB"/>
        </w:rPr>
        <w:t>the fir</w:t>
      </w:r>
      <w:r w:rsidR="00BC5157">
        <w:rPr>
          <w:lang w:val="en-GB"/>
        </w:rPr>
        <w:t xml:space="preserve">m website </w:t>
      </w:r>
      <w:r w:rsidR="00076332">
        <w:rPr>
          <w:lang w:val="en-GB"/>
        </w:rPr>
        <w:t>needs</w:t>
      </w:r>
      <w:r w:rsidR="00BC5157">
        <w:rPr>
          <w:lang w:val="en-GB"/>
        </w:rPr>
        <w:t xml:space="preserve"> to be customized. It is to enable its optimization </w:t>
      </w:r>
      <w:r w:rsidR="00DB4819">
        <w:rPr>
          <w:lang w:val="en-GB"/>
        </w:rPr>
        <w:t xml:space="preserve">of particular keywords that visitors frequently </w:t>
      </w:r>
      <w:r w:rsidR="00DB4380">
        <w:rPr>
          <w:lang w:val="en-GB"/>
        </w:rPr>
        <w:t xml:space="preserve">seek, thus </w:t>
      </w:r>
      <w:r w:rsidR="00D12543">
        <w:rPr>
          <w:lang w:val="en-GB"/>
        </w:rPr>
        <w:t>navigating the visitors</w:t>
      </w:r>
      <w:r w:rsidR="00CD6D6F">
        <w:rPr>
          <w:lang w:val="en-GB"/>
        </w:rPr>
        <w:t xml:space="preserve">to specific pages containing what they are trying. </w:t>
      </w:r>
      <w:r w:rsidR="00B6061F">
        <w:rPr>
          <w:lang w:val="en-GB"/>
        </w:rPr>
        <w:t xml:space="preserve">Besides, grouping ads might advance ad </w:t>
      </w:r>
      <w:r w:rsidR="002860D1">
        <w:rPr>
          <w:lang w:val="en-GB"/>
        </w:rPr>
        <w:t xml:space="preserve">work promotion </w:t>
      </w:r>
      <w:r w:rsidR="00A57E0F">
        <w:rPr>
          <w:lang w:val="en-GB"/>
        </w:rPr>
        <w:t>enactment</w:t>
      </w:r>
      <w:r w:rsidR="002860D1">
        <w:rPr>
          <w:lang w:val="en-GB"/>
        </w:rPr>
        <w:t xml:space="preserve"> to </w:t>
      </w:r>
      <w:r w:rsidR="00A57E0F">
        <w:rPr>
          <w:lang w:val="en-GB"/>
        </w:rPr>
        <w:t>explicitcrowds</w:t>
      </w:r>
      <w:r w:rsidR="005C3058">
        <w:rPr>
          <w:lang w:val="en-GB"/>
        </w:rPr>
        <w:t>with particular keywords.</w:t>
      </w:r>
      <w:r w:rsidR="0011645E">
        <w:rPr>
          <w:lang w:val="en-GB"/>
        </w:rPr>
        <w:t xml:space="preserve"> Every advertisement should be more straightforward for </w:t>
      </w:r>
      <w:r w:rsidR="00CF4966">
        <w:rPr>
          <w:lang w:val="en-GB"/>
        </w:rPr>
        <w:t>visitors’</w:t>
      </w:r>
      <w:r w:rsidR="0011645E">
        <w:rPr>
          <w:lang w:val="en-GB"/>
        </w:rPr>
        <w:t xml:space="preserve"> comprehension. </w:t>
      </w:r>
    </w:p>
    <w:p w:rsidR="00872E0D" w:rsidRDefault="0016786D" w:rsidP="00E462A4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t xml:space="preserve">Tendency credentials </w:t>
      </w:r>
      <w:r w:rsidR="00495888">
        <w:rPr>
          <w:lang w:val="en-GB"/>
        </w:rPr>
        <w:t>can be achievable where</w:t>
      </w:r>
      <w:r w:rsidR="00797A17">
        <w:rPr>
          <w:lang w:val="en-GB"/>
        </w:rPr>
        <w:t xml:space="preserve"> the firmappraises</w:t>
      </w:r>
      <w:r w:rsidR="00767C16">
        <w:rPr>
          <w:lang w:val="en-GB"/>
        </w:rPr>
        <w:t xml:space="preserve"> website performance always. </w:t>
      </w:r>
      <w:r w:rsidR="00EA1EA6">
        <w:rPr>
          <w:lang w:val="en-GB"/>
        </w:rPr>
        <w:t xml:space="preserve">It is to ensure its upkeep </w:t>
      </w:r>
      <w:r w:rsidR="001B291C">
        <w:rPr>
          <w:lang w:val="en-GB"/>
        </w:rPr>
        <w:t xml:space="preserve">plus </w:t>
      </w:r>
      <w:r w:rsidR="00A311AA">
        <w:rPr>
          <w:lang w:val="en-GB"/>
        </w:rPr>
        <w:t>developingtendencies</w:t>
      </w:r>
      <w:r w:rsidR="001B291C">
        <w:rPr>
          <w:lang w:val="en-GB"/>
        </w:rPr>
        <w:t>.</w:t>
      </w:r>
      <w:r w:rsidR="00D261B5">
        <w:rPr>
          <w:lang w:val="en-GB"/>
        </w:rPr>
        <w:t xml:space="preserve"> Various identifiable trends </w:t>
      </w:r>
      <w:r w:rsidR="00CD5BE8">
        <w:rPr>
          <w:lang w:val="en-GB"/>
        </w:rPr>
        <w:t>consist</w:t>
      </w:r>
      <w:r w:rsidR="00D261B5">
        <w:rPr>
          <w:lang w:val="en-GB"/>
        </w:rPr>
        <w:t xml:space="preserve"> of </w:t>
      </w:r>
      <w:r w:rsidR="000B7E4B">
        <w:rPr>
          <w:lang w:val="en-GB"/>
        </w:rPr>
        <w:t xml:space="preserve">AI plus Robotics machine </w:t>
      </w:r>
      <w:r w:rsidR="004D27EC">
        <w:rPr>
          <w:lang w:val="en-GB"/>
        </w:rPr>
        <w:t>controls and learnin</w:t>
      </w:r>
      <w:r w:rsidR="00BA19B7">
        <w:rPr>
          <w:lang w:val="en-GB"/>
        </w:rPr>
        <w:t>g. Considering the present tendencies</w:t>
      </w:r>
      <w:r w:rsidR="004D27EC">
        <w:rPr>
          <w:lang w:val="en-GB"/>
        </w:rPr>
        <w:t>,</w:t>
      </w:r>
      <w:r w:rsidR="00BA19B7">
        <w:rPr>
          <w:lang w:val="en-GB"/>
        </w:rPr>
        <w:t xml:space="preserve"> the web portal administrators plus </w:t>
      </w:r>
      <w:r w:rsidR="0013606E">
        <w:rPr>
          <w:lang w:val="en-GB"/>
        </w:rPr>
        <w:t xml:space="preserve">analysts </w:t>
      </w:r>
      <w:r w:rsidR="00680088">
        <w:rPr>
          <w:lang w:val="en-GB"/>
        </w:rPr>
        <w:t xml:space="preserve">do not require </w:t>
      </w:r>
      <w:r w:rsidR="004767F5">
        <w:rPr>
          <w:lang w:val="en-GB"/>
        </w:rPr>
        <w:t>being</w:t>
      </w:r>
      <w:r w:rsidR="00680088">
        <w:rPr>
          <w:lang w:val="en-GB"/>
        </w:rPr>
        <w:t xml:space="preserve"> present. Instead, they might possess minimal power besides applying automation in tracing </w:t>
      </w:r>
      <w:r w:rsidR="00794567">
        <w:rPr>
          <w:lang w:val="en-GB"/>
        </w:rPr>
        <w:t xml:space="preserve">metrics, plus the website compensated search </w:t>
      </w:r>
      <w:r w:rsidR="000A569C">
        <w:rPr>
          <w:lang w:val="en-GB"/>
        </w:rPr>
        <w:t>promotions</w:t>
      </w:r>
      <w:r w:rsidR="00970658">
        <w:t xml:space="preserve">(Kannan, </w:t>
      </w:r>
      <w:r w:rsidR="00970658" w:rsidRPr="00970658">
        <w:t>2017)</w:t>
      </w:r>
      <w:r w:rsidR="000A569C">
        <w:rPr>
          <w:lang w:val="en-GB"/>
        </w:rPr>
        <w:t xml:space="preserve">. </w:t>
      </w:r>
      <w:r w:rsidR="00A13670">
        <w:rPr>
          <w:lang w:val="en-GB"/>
        </w:rPr>
        <w:t xml:space="preserve">Confidentiality tracing </w:t>
      </w:r>
      <w:r w:rsidR="004767F5">
        <w:rPr>
          <w:lang w:val="en-GB"/>
        </w:rPr>
        <w:t>is also present to store clients</w:t>
      </w:r>
      <w:r w:rsidR="00DC67D7">
        <w:rPr>
          <w:lang w:val="en-GB"/>
        </w:rPr>
        <w:t>’ data safe.</w:t>
      </w:r>
    </w:p>
    <w:p w:rsidR="00DC67D7" w:rsidRDefault="0016786D" w:rsidP="00E462A4">
      <w:pPr>
        <w:spacing w:after="0" w:line="480" w:lineRule="auto"/>
        <w:rPr>
          <w:b/>
          <w:lang w:val="en-GB"/>
        </w:rPr>
      </w:pPr>
      <w:r w:rsidRPr="003C49B7">
        <w:rPr>
          <w:b/>
          <w:lang w:val="en-GB"/>
        </w:rPr>
        <w:t xml:space="preserve">Advantage s of Tracking Digital </w:t>
      </w:r>
      <w:r w:rsidR="003C49B7" w:rsidRPr="003C49B7">
        <w:rPr>
          <w:b/>
          <w:lang w:val="en-GB"/>
        </w:rPr>
        <w:t>Advertising</w:t>
      </w:r>
      <w:r w:rsidRPr="003C49B7">
        <w:rPr>
          <w:b/>
          <w:lang w:val="en-GB"/>
        </w:rPr>
        <w:t xml:space="preserve"> Promotions for Web Portal Traffic for Costas Customs using Google Analytics</w:t>
      </w:r>
    </w:p>
    <w:p w:rsidR="00ED471F" w:rsidRDefault="0016786D" w:rsidP="00E462A4">
      <w:pPr>
        <w:spacing w:after="0" w:line="480" w:lineRule="auto"/>
        <w:rPr>
          <w:lang w:val="en-GB"/>
        </w:rPr>
      </w:pPr>
      <w:r>
        <w:rPr>
          <w:b/>
          <w:lang w:val="en-GB"/>
        </w:rPr>
        <w:tab/>
      </w:r>
      <w:r w:rsidR="000E3B3E">
        <w:rPr>
          <w:lang w:val="en-GB"/>
        </w:rPr>
        <w:t xml:space="preserve">It </w:t>
      </w:r>
      <w:r w:rsidR="00897BD3">
        <w:rPr>
          <w:lang w:val="en-GB"/>
        </w:rPr>
        <w:t>is crucial to generate traffic since it assur</w:t>
      </w:r>
      <w:r w:rsidR="00000940">
        <w:rPr>
          <w:lang w:val="en-GB"/>
        </w:rPr>
        <w:t xml:space="preserve">es the firm </w:t>
      </w:r>
      <w:r w:rsidR="00027281">
        <w:rPr>
          <w:lang w:val="en-GB"/>
        </w:rPr>
        <w:t>that the incoming</w:t>
      </w:r>
      <w:r w:rsidR="00E33508">
        <w:rPr>
          <w:lang w:val="en-GB"/>
        </w:rPr>
        <w:t xml:space="preserve">traffic </w:t>
      </w:r>
      <w:r w:rsidR="00D85378">
        <w:rPr>
          <w:lang w:val="en-GB"/>
        </w:rPr>
        <w:t>is</w:t>
      </w:r>
      <w:r w:rsidR="00E33508">
        <w:rPr>
          <w:lang w:val="en-GB"/>
        </w:rPr>
        <w:t xml:space="preserve"> the only necessary ones for the web portal. </w:t>
      </w:r>
      <w:r w:rsidR="003C682D">
        <w:rPr>
          <w:lang w:val="en-GB"/>
        </w:rPr>
        <w:t xml:space="preserve">Costas' failure in the past digital marketing emanated from wrongful use of Traffic tracking plus Google analytics. </w:t>
      </w:r>
      <w:r w:rsidR="00564F18">
        <w:rPr>
          <w:lang w:val="en-GB"/>
        </w:rPr>
        <w:t xml:space="preserve">It is evident in the provided spreadsheet that some </w:t>
      </w:r>
      <w:r w:rsidR="00E02028">
        <w:rPr>
          <w:lang w:val="en-GB"/>
        </w:rPr>
        <w:t xml:space="preserve">users were visiting the </w:t>
      </w:r>
      <w:r w:rsidR="00532CC3">
        <w:rPr>
          <w:lang w:val="en-GB"/>
        </w:rPr>
        <w:t>firm’s</w:t>
      </w:r>
      <w:r w:rsidR="00E02028">
        <w:rPr>
          <w:lang w:val="en-GB"/>
        </w:rPr>
        <w:t xml:space="preserve"> web portal with no </w:t>
      </w:r>
      <w:r w:rsidR="00F258C1">
        <w:rPr>
          <w:lang w:val="en-GB"/>
        </w:rPr>
        <w:t xml:space="preserve">apparent intentions of purchasing the clothes. </w:t>
      </w:r>
      <w:r w:rsidR="00D85378">
        <w:rPr>
          <w:lang w:val="en-GB"/>
        </w:rPr>
        <w:t>The new error w</w:t>
      </w:r>
      <w:r w:rsidR="008065D3">
        <w:rPr>
          <w:lang w:val="en-GB"/>
        </w:rPr>
        <w:t xml:space="preserve">as originating from the ranking </w:t>
      </w:r>
      <w:r w:rsidR="00D85378">
        <w:rPr>
          <w:lang w:val="en-GB"/>
        </w:rPr>
        <w:t>issues.</w:t>
      </w:r>
      <w:r w:rsidR="00070883">
        <w:rPr>
          <w:lang w:val="en-GB"/>
        </w:rPr>
        <w:t xml:space="preserve">Therefore, it led the firm to accrue losses while </w:t>
      </w:r>
      <w:r w:rsidR="00E949D1">
        <w:rPr>
          <w:lang w:val="en-GB"/>
        </w:rPr>
        <w:t>making</w:t>
      </w:r>
      <w:r w:rsidR="003504F5">
        <w:rPr>
          <w:lang w:val="en-GB"/>
        </w:rPr>
        <w:t xml:space="preserve"> minimal </w:t>
      </w:r>
      <w:r w:rsidR="00E949D1">
        <w:rPr>
          <w:lang w:val="en-GB"/>
        </w:rPr>
        <w:t>pointersto</w:t>
      </w:r>
      <w:r w:rsidR="003504F5">
        <w:rPr>
          <w:lang w:val="en-GB"/>
        </w:rPr>
        <w:t xml:space="preserve"> their online sales.</w:t>
      </w:r>
    </w:p>
    <w:p w:rsidR="003C49B7" w:rsidRDefault="0016786D" w:rsidP="00E462A4">
      <w:pPr>
        <w:spacing w:after="0" w:line="480" w:lineRule="auto"/>
        <w:rPr>
          <w:lang w:val="en-GB"/>
        </w:rPr>
      </w:pPr>
      <w:r>
        <w:rPr>
          <w:lang w:val="en-GB"/>
        </w:rPr>
        <w:tab/>
      </w:r>
      <w:r w:rsidR="00171753">
        <w:rPr>
          <w:lang w:val="en-GB"/>
        </w:rPr>
        <w:t>The healthierprobability</w:t>
      </w:r>
      <w:r w:rsidR="001D3B1B">
        <w:rPr>
          <w:lang w:val="en-GB"/>
        </w:rPr>
        <w:t xml:space="preserve"> for the conversion is achievable through target traffic. </w:t>
      </w:r>
      <w:r w:rsidR="00B171FD">
        <w:rPr>
          <w:lang w:val="en-GB"/>
        </w:rPr>
        <w:t xml:space="preserve">The critical motive backing </w:t>
      </w:r>
      <w:r w:rsidR="007A34D7">
        <w:rPr>
          <w:lang w:val="en-GB"/>
        </w:rPr>
        <w:t xml:space="preserve">reasons requiring the firm’s digital marketing exertion through targeted traffic is </w:t>
      </w:r>
      <w:r w:rsidR="00E85B01">
        <w:rPr>
          <w:lang w:val="en-GB"/>
        </w:rPr>
        <w:t>the revolution</w:t>
      </w:r>
      <w:r w:rsidR="007A34D7">
        <w:rPr>
          <w:lang w:val="en-GB"/>
        </w:rPr>
        <w:t xml:space="preserve"> that </w:t>
      </w:r>
      <w:r w:rsidR="00E85B01">
        <w:rPr>
          <w:lang w:val="en-GB"/>
        </w:rPr>
        <w:t>deduces</w:t>
      </w:r>
      <w:r w:rsidR="007A34D7">
        <w:rPr>
          <w:lang w:val="en-GB"/>
        </w:rPr>
        <w:t xml:space="preserve"> to </w:t>
      </w:r>
      <w:r w:rsidR="00E85B01">
        <w:rPr>
          <w:lang w:val="en-GB"/>
        </w:rPr>
        <w:t>createtransactions</w:t>
      </w:r>
      <w:r w:rsidR="00D8116F">
        <w:t xml:space="preserve">(Van Looy &amp; Shafagatova, </w:t>
      </w:r>
      <w:r w:rsidR="00D8116F" w:rsidRPr="00D8116F">
        <w:t>2016)</w:t>
      </w:r>
      <w:r w:rsidR="007A34D7">
        <w:rPr>
          <w:lang w:val="en-GB"/>
        </w:rPr>
        <w:t xml:space="preserve">. </w:t>
      </w:r>
      <w:r w:rsidR="00957C3D">
        <w:rPr>
          <w:lang w:val="en-GB"/>
        </w:rPr>
        <w:t xml:space="preserve">Targeted traffic creates fair chances for transformation </w:t>
      </w:r>
      <w:r w:rsidR="00BE38DB">
        <w:rPr>
          <w:lang w:val="en-GB"/>
        </w:rPr>
        <w:t xml:space="preserve">while the targeted online </w:t>
      </w:r>
      <w:r w:rsidR="007D612F">
        <w:rPr>
          <w:lang w:val="en-GB"/>
        </w:rPr>
        <w:t xml:space="preserve">guests’ capacity </w:t>
      </w:r>
      <w:r w:rsidR="00612695">
        <w:rPr>
          <w:lang w:val="en-GB"/>
        </w:rPr>
        <w:t xml:space="preserve">seeks figures that the business web portal </w:t>
      </w:r>
      <w:r w:rsidR="00811487">
        <w:rPr>
          <w:lang w:val="en-GB"/>
        </w:rPr>
        <w:t>might procure</w:t>
      </w:r>
      <w:r w:rsidR="00612695">
        <w:rPr>
          <w:lang w:val="en-GB"/>
        </w:rPr>
        <w:t>.</w:t>
      </w:r>
      <w:r w:rsidR="003277CC">
        <w:rPr>
          <w:lang w:val="en-GB"/>
        </w:rPr>
        <w:t xml:space="preserve"> Clients would access </w:t>
      </w:r>
      <w:r w:rsidR="00C52EA2">
        <w:rPr>
          <w:lang w:val="en-GB"/>
        </w:rPr>
        <w:t xml:space="preserve">the extra </w:t>
      </w:r>
      <w:r w:rsidR="008502E5">
        <w:rPr>
          <w:lang w:val="en-GB"/>
        </w:rPr>
        <w:t>conspicuouschoice</w:t>
      </w:r>
      <w:r w:rsidR="00D4741F">
        <w:rPr>
          <w:lang w:val="en-GB"/>
        </w:rPr>
        <w:t xml:space="preserve"> of acquiring the firm’s products.</w:t>
      </w:r>
      <w:r w:rsidR="00CD2F3C">
        <w:rPr>
          <w:lang w:val="en-GB"/>
        </w:rPr>
        <w:t xml:space="preserve">Despite having </w:t>
      </w:r>
      <w:r w:rsidR="00722CCE">
        <w:rPr>
          <w:lang w:val="en-GB"/>
        </w:rPr>
        <w:t>a pool</w:t>
      </w:r>
      <w:r w:rsidR="00094467">
        <w:rPr>
          <w:lang w:val="en-GB"/>
        </w:rPr>
        <w:t xml:space="preserve"> of web portal </w:t>
      </w:r>
      <w:r w:rsidR="00722CCE">
        <w:rPr>
          <w:lang w:val="en-GB"/>
        </w:rPr>
        <w:t>circulation</w:t>
      </w:r>
      <w:r w:rsidR="00094467">
        <w:rPr>
          <w:lang w:val="en-GB"/>
        </w:rPr>
        <w:t xml:space="preserve"> accessing the site</w:t>
      </w:r>
      <w:r w:rsidR="008C5DBF">
        <w:rPr>
          <w:lang w:val="en-GB"/>
        </w:rPr>
        <w:t xml:space="preserve"> whil</w:t>
      </w:r>
      <w:r w:rsidR="0050527A">
        <w:rPr>
          <w:lang w:val="en-GB"/>
        </w:rPr>
        <w:t xml:space="preserve">e the </w:t>
      </w:r>
      <w:r w:rsidR="00697755">
        <w:rPr>
          <w:lang w:val="en-GB"/>
        </w:rPr>
        <w:t>popular</w:t>
      </w:r>
      <w:r w:rsidR="0050527A">
        <w:rPr>
          <w:lang w:val="en-GB"/>
        </w:rPr>
        <w:t xml:space="preserve">ity </w:t>
      </w:r>
      <w:r w:rsidR="00D4072E">
        <w:rPr>
          <w:lang w:val="en-GB"/>
        </w:rPr>
        <w:t xml:space="preserve">of the web portal visitors </w:t>
      </w:r>
      <w:r w:rsidR="00945277">
        <w:rPr>
          <w:lang w:val="en-GB"/>
        </w:rPr>
        <w:t xml:space="preserve">transforms into </w:t>
      </w:r>
      <w:r w:rsidR="00697755">
        <w:rPr>
          <w:lang w:val="en-GB"/>
        </w:rPr>
        <w:t>pointers</w:t>
      </w:r>
      <w:r w:rsidR="00945277">
        <w:rPr>
          <w:lang w:val="en-GB"/>
        </w:rPr>
        <w:t xml:space="preserve"> or </w:t>
      </w:r>
      <w:r w:rsidR="00697755">
        <w:rPr>
          <w:lang w:val="en-GB"/>
        </w:rPr>
        <w:t>transactions</w:t>
      </w:r>
      <w:r w:rsidR="00945277">
        <w:rPr>
          <w:lang w:val="en-GB"/>
        </w:rPr>
        <w:t xml:space="preserve">; therefore, it will be </w:t>
      </w:r>
      <w:r w:rsidR="00697755">
        <w:rPr>
          <w:lang w:val="en-GB"/>
        </w:rPr>
        <w:t>circulation</w:t>
      </w:r>
      <w:r w:rsidR="00945277">
        <w:rPr>
          <w:lang w:val="en-GB"/>
        </w:rPr>
        <w:t xml:space="preserve"> worth </w:t>
      </w:r>
      <w:r w:rsidR="00697755">
        <w:rPr>
          <w:lang w:val="en-GB"/>
        </w:rPr>
        <w:t>receiving</w:t>
      </w:r>
      <w:r w:rsidR="00945277">
        <w:rPr>
          <w:lang w:val="en-GB"/>
        </w:rPr>
        <w:t>.</w:t>
      </w:r>
    </w:p>
    <w:p w:rsidR="002D15A9" w:rsidRDefault="0016786D" w:rsidP="00E462A4">
      <w:pPr>
        <w:spacing w:after="0" w:line="480" w:lineRule="auto"/>
        <w:rPr>
          <w:lang w:val="en-GB"/>
        </w:rPr>
      </w:pPr>
      <w:r>
        <w:rPr>
          <w:lang w:val="en-GB"/>
        </w:rPr>
        <w:tab/>
      </w:r>
      <w:r w:rsidR="006C66B5">
        <w:rPr>
          <w:lang w:val="en-GB"/>
        </w:rPr>
        <w:t xml:space="preserve">In situations where the traffic alters into transactions, </w:t>
      </w:r>
      <w:r w:rsidR="00474CFC">
        <w:rPr>
          <w:lang w:val="en-GB"/>
        </w:rPr>
        <w:t>the firm could expect a</w:t>
      </w:r>
      <w:r w:rsidR="009A3CFB">
        <w:rPr>
          <w:lang w:val="en-GB"/>
        </w:rPr>
        <w:t>nearlieryield</w:t>
      </w:r>
      <w:r w:rsidR="00474CFC">
        <w:rPr>
          <w:lang w:val="en-GB"/>
        </w:rPr>
        <w:t xml:space="preserve"> for </w:t>
      </w:r>
      <w:r w:rsidR="009A3CFB">
        <w:rPr>
          <w:lang w:val="en-GB"/>
        </w:rPr>
        <w:t xml:space="preserve">every firm’s compensated clicks </w:t>
      </w:r>
      <w:r w:rsidR="007F662D">
        <w:rPr>
          <w:lang w:val="en-GB"/>
        </w:rPr>
        <w:t>invested</w:t>
      </w:r>
      <w:r w:rsidR="00B040B8">
        <w:rPr>
          <w:lang w:val="en-GB"/>
        </w:rPr>
        <w:t>. Hence,it</w:t>
      </w:r>
      <w:r w:rsidR="0044528E">
        <w:rPr>
          <w:lang w:val="en-GB"/>
        </w:rPr>
        <w:t xml:space="preserve"> e</w:t>
      </w:r>
      <w:r w:rsidR="00B040B8">
        <w:rPr>
          <w:lang w:val="en-GB"/>
        </w:rPr>
        <w:t>nhances</w:t>
      </w:r>
      <w:r w:rsidR="00973A7D">
        <w:rPr>
          <w:lang w:val="en-GB"/>
        </w:rPr>
        <w:t xml:space="preserve"> dispatch</w:t>
      </w:r>
      <w:r w:rsidR="0044528E">
        <w:rPr>
          <w:lang w:val="en-GB"/>
        </w:rPr>
        <w:t xml:space="preserve"> of a </w:t>
      </w:r>
      <w:r w:rsidR="00973A7D">
        <w:rPr>
          <w:lang w:val="en-GB"/>
        </w:rPr>
        <w:t xml:space="preserve">remarkablysuperior, </w:t>
      </w:r>
      <w:r w:rsidR="00B92FBE">
        <w:rPr>
          <w:lang w:val="en-GB"/>
        </w:rPr>
        <w:t>graduallyhuge</w:t>
      </w:r>
      <w:r w:rsidR="00973A7D">
        <w:rPr>
          <w:lang w:val="en-GB"/>
        </w:rPr>
        <w:t xml:space="preserve">, </w:t>
      </w:r>
      <w:r w:rsidR="00364014">
        <w:rPr>
          <w:lang w:val="en-GB"/>
        </w:rPr>
        <w:t xml:space="preserve">plus </w:t>
      </w:r>
      <w:r w:rsidR="00B92FBE">
        <w:rPr>
          <w:lang w:val="en-GB"/>
        </w:rPr>
        <w:t>progressively</w:t>
      </w:r>
      <w:r w:rsidR="00364014">
        <w:rPr>
          <w:lang w:val="en-GB"/>
        </w:rPr>
        <w:t xml:space="preserve"> paid connects </w:t>
      </w:r>
      <w:r w:rsidR="001A1BA6">
        <w:rPr>
          <w:lang w:val="en-GB"/>
        </w:rPr>
        <w:t xml:space="preserve">promotion </w:t>
      </w:r>
      <w:r w:rsidR="00B92FBE">
        <w:rPr>
          <w:lang w:val="en-GB"/>
        </w:rPr>
        <w:t>encounter</w:t>
      </w:r>
      <w:r w:rsidR="001A1BA6">
        <w:rPr>
          <w:lang w:val="en-GB"/>
        </w:rPr>
        <w:t xml:space="preserve">. </w:t>
      </w:r>
      <w:r w:rsidR="00B65DA0">
        <w:rPr>
          <w:lang w:val="en-GB"/>
        </w:rPr>
        <w:t xml:space="preserve">Consequently, it is overbearing to be cautionary upon transformation degrees relating to the targeted traffic measure </w:t>
      </w:r>
      <w:r w:rsidR="00724E4F">
        <w:rPr>
          <w:lang w:val="en-GB"/>
        </w:rPr>
        <w:t xml:space="preserve">the firm acquires plus the price of the product and administration </w:t>
      </w:r>
      <w:r w:rsidR="000C701F">
        <w:rPr>
          <w:lang w:val="en-GB"/>
        </w:rPr>
        <w:t>charge</w:t>
      </w:r>
      <w:r w:rsidR="00F82D3E">
        <w:t>(</w:t>
      </w:r>
      <w:r w:rsidR="00F82D3E" w:rsidRPr="00F82D3E">
        <w:t>V</w:t>
      </w:r>
      <w:r w:rsidR="00F82D3E">
        <w:t xml:space="preserve">an Looy &amp; Shafagatova, </w:t>
      </w:r>
      <w:r w:rsidR="00F82D3E" w:rsidRPr="00F82D3E">
        <w:t>2016)</w:t>
      </w:r>
      <w:r w:rsidR="000C701F">
        <w:rPr>
          <w:lang w:val="en-GB"/>
        </w:rPr>
        <w:t xml:space="preserve">. </w:t>
      </w:r>
      <w:r w:rsidR="00E6491E">
        <w:rPr>
          <w:lang w:val="en-GB"/>
        </w:rPr>
        <w:t xml:space="preserve">The capacity of Costas </w:t>
      </w:r>
      <w:r w:rsidR="00480D1B">
        <w:rPr>
          <w:lang w:val="en-GB"/>
        </w:rPr>
        <w:t xml:space="preserve">custom to trace its digital marketing promotions plus traffic applying </w:t>
      </w:r>
      <w:r w:rsidR="00BF0D7A">
        <w:rPr>
          <w:lang w:val="en-GB"/>
        </w:rPr>
        <w:t xml:space="preserve">Google analytics metrics </w:t>
      </w:r>
      <w:r w:rsidR="004E0596">
        <w:rPr>
          <w:lang w:val="en-GB"/>
        </w:rPr>
        <w:t xml:space="preserve">would positively impact the </w:t>
      </w:r>
      <w:r w:rsidR="00EF42F5">
        <w:rPr>
          <w:lang w:val="en-GB"/>
        </w:rPr>
        <w:t xml:space="preserve">trademarkuniqueness. </w:t>
      </w:r>
    </w:p>
    <w:p w:rsidR="000C701F" w:rsidRDefault="0016786D" w:rsidP="00E462A4">
      <w:pPr>
        <w:spacing w:after="0" w:line="480" w:lineRule="auto"/>
        <w:rPr>
          <w:b/>
          <w:lang w:val="en-GB"/>
        </w:rPr>
      </w:pPr>
      <w:r>
        <w:rPr>
          <w:b/>
          <w:lang w:val="en-GB"/>
        </w:rPr>
        <w:t xml:space="preserve">Critical Metrics to Trace and How to Turn the Metrics into </w:t>
      </w:r>
      <w:r w:rsidR="0032531F">
        <w:rPr>
          <w:b/>
          <w:lang w:val="en-GB"/>
        </w:rPr>
        <w:t>UnlawfulConclusions</w:t>
      </w:r>
    </w:p>
    <w:p w:rsidR="004F472C" w:rsidRDefault="0016786D" w:rsidP="00E462A4">
      <w:pPr>
        <w:spacing w:after="0" w:line="480" w:lineRule="auto"/>
        <w:rPr>
          <w:lang w:val="en-GB"/>
        </w:rPr>
      </w:pPr>
      <w:r>
        <w:rPr>
          <w:b/>
          <w:lang w:val="en-GB"/>
        </w:rPr>
        <w:tab/>
      </w:r>
      <w:r w:rsidR="00EB4480">
        <w:rPr>
          <w:lang w:val="en-GB"/>
        </w:rPr>
        <w:t xml:space="preserve">Besides recognition of the massive traffic </w:t>
      </w:r>
      <w:r w:rsidR="00D62C54">
        <w:rPr>
          <w:lang w:val="en-GB"/>
        </w:rPr>
        <w:t>amount</w:t>
      </w:r>
      <w:r w:rsidR="00EB4480">
        <w:rPr>
          <w:lang w:val="en-GB"/>
        </w:rPr>
        <w:t xml:space="preserve">, </w:t>
      </w:r>
      <w:r w:rsidR="0040318A">
        <w:rPr>
          <w:lang w:val="en-GB"/>
        </w:rPr>
        <w:t>acknowledgment</w:t>
      </w:r>
      <w:r w:rsidR="00D62C54">
        <w:rPr>
          <w:lang w:val="en-GB"/>
        </w:rPr>
        <w:t xml:space="preserve"> of the origin of the</w:t>
      </w:r>
      <w:r w:rsidR="00865787">
        <w:rPr>
          <w:lang w:val="en-GB"/>
        </w:rPr>
        <w:t xml:space="preserve"> traffic is also crucial. For instance, </w:t>
      </w:r>
      <w:r w:rsidR="00D76EE1">
        <w:rPr>
          <w:lang w:val="en-GB"/>
        </w:rPr>
        <w:t>regul</w:t>
      </w:r>
      <w:r w:rsidR="00865787">
        <w:rPr>
          <w:lang w:val="en-GB"/>
        </w:rPr>
        <w:t xml:space="preserve">ar traffic may be </w:t>
      </w:r>
      <w:r w:rsidR="00D76EE1">
        <w:rPr>
          <w:lang w:val="en-GB"/>
        </w:rPr>
        <w:t>approaching</w:t>
      </w:r>
      <w:r w:rsidR="00865787">
        <w:rPr>
          <w:lang w:val="en-GB"/>
        </w:rPr>
        <w:t xml:space="preserve"> via web </w:t>
      </w:r>
      <w:r w:rsidR="00D76EE1">
        <w:rPr>
          <w:lang w:val="en-GB"/>
        </w:rPr>
        <w:t xml:space="preserve">directories. </w:t>
      </w:r>
      <w:r w:rsidR="00071F6A">
        <w:rPr>
          <w:lang w:val="en-GB"/>
        </w:rPr>
        <w:t>Referrals</w:t>
      </w:r>
      <w:r w:rsidR="00764DAD">
        <w:rPr>
          <w:lang w:val="en-GB"/>
        </w:rPr>
        <w:t xml:space="preserve"> might originate from other </w:t>
      </w:r>
      <w:r w:rsidR="00205912">
        <w:rPr>
          <w:lang w:val="en-GB"/>
        </w:rPr>
        <w:t>web</w:t>
      </w:r>
      <w:r w:rsidR="00764DAD">
        <w:rPr>
          <w:lang w:val="en-GB"/>
        </w:rPr>
        <w:t xml:space="preserve">sites. </w:t>
      </w:r>
      <w:r w:rsidR="00970E80">
        <w:rPr>
          <w:lang w:val="en-GB"/>
        </w:rPr>
        <w:t xml:space="preserve">Concerning the </w:t>
      </w:r>
      <w:r w:rsidR="006D7A21">
        <w:rPr>
          <w:lang w:val="en-GB"/>
        </w:rPr>
        <w:t xml:space="preserve">substantial </w:t>
      </w:r>
      <w:r w:rsidR="000749C4">
        <w:rPr>
          <w:lang w:val="en-GB"/>
        </w:rPr>
        <w:t>assessments records the enterprise</w:t>
      </w:r>
      <w:r w:rsidR="006A5238">
        <w:rPr>
          <w:lang w:val="en-GB"/>
        </w:rPr>
        <w:t xml:space="preserve"> might </w:t>
      </w:r>
      <w:r w:rsidR="002439E9">
        <w:rPr>
          <w:lang w:val="en-GB"/>
        </w:rPr>
        <w:t>trail</w:t>
      </w:r>
      <w:r w:rsidR="006A5238">
        <w:rPr>
          <w:lang w:val="en-GB"/>
        </w:rPr>
        <w:t xml:space="preserve">, </w:t>
      </w:r>
      <w:r w:rsidR="00E75226">
        <w:rPr>
          <w:lang w:val="en-GB"/>
        </w:rPr>
        <w:t xml:space="preserve">the transformation rate is, therefore, among the </w:t>
      </w:r>
      <w:r w:rsidR="009F60FD">
        <w:rPr>
          <w:lang w:val="en-GB"/>
        </w:rPr>
        <w:t>supremecrucial</w:t>
      </w:r>
      <w:r w:rsidR="00E879C8">
        <w:t xml:space="preserve">(Järvinen &amp; Karjaluoto, </w:t>
      </w:r>
      <w:r w:rsidR="00E879C8" w:rsidRPr="00E879C8">
        <w:t>2015)</w:t>
      </w:r>
      <w:r w:rsidR="00E75226">
        <w:rPr>
          <w:lang w:val="en-GB"/>
        </w:rPr>
        <w:t xml:space="preserve">. </w:t>
      </w:r>
      <w:r w:rsidR="00E721B5">
        <w:rPr>
          <w:lang w:val="en-GB"/>
        </w:rPr>
        <w:t xml:space="preserve">The guests </w:t>
      </w:r>
      <w:r w:rsidR="00C56229">
        <w:rPr>
          <w:lang w:val="en-GB"/>
        </w:rPr>
        <w:t xml:space="preserve">are essential as the number helps the firm keep a record stating the unique </w:t>
      </w:r>
      <w:r w:rsidR="00D375D5">
        <w:rPr>
          <w:lang w:val="en-GB"/>
        </w:rPr>
        <w:t xml:space="preserve">alongside the potential customers. </w:t>
      </w:r>
    </w:p>
    <w:p w:rsidR="00FE7724" w:rsidRDefault="0016786D" w:rsidP="00E462A4">
      <w:pPr>
        <w:spacing w:after="0" w:line="480" w:lineRule="auto"/>
        <w:rPr>
          <w:lang w:val="en-GB"/>
        </w:rPr>
      </w:pPr>
      <w:r>
        <w:rPr>
          <w:lang w:val="en-GB"/>
        </w:rPr>
        <w:tab/>
      </w:r>
      <w:r w:rsidR="005E436F">
        <w:rPr>
          <w:lang w:val="en-GB"/>
        </w:rPr>
        <w:t xml:space="preserve">After the completion of tracking the guests, referrals, plus the conversion rate, </w:t>
      </w:r>
      <w:r w:rsidR="00327270">
        <w:rPr>
          <w:lang w:val="en-GB"/>
        </w:rPr>
        <w:t xml:space="preserve">the firm might utilize the unlawful choices </w:t>
      </w:r>
      <w:r w:rsidR="00F64F09">
        <w:rPr>
          <w:lang w:val="en-GB"/>
        </w:rPr>
        <w:t xml:space="preserve">relating to the locale of their stores. </w:t>
      </w:r>
      <w:r w:rsidR="00494DAF">
        <w:rPr>
          <w:lang w:val="en-GB"/>
        </w:rPr>
        <w:t xml:space="preserve">It is as they would possess a common thought </w:t>
      </w:r>
      <w:r w:rsidR="00CE5E27">
        <w:rPr>
          <w:lang w:val="en-GB"/>
        </w:rPr>
        <w:t xml:space="preserve">concerning the regions where the </w:t>
      </w:r>
      <w:r w:rsidR="00917990">
        <w:rPr>
          <w:lang w:val="en-GB"/>
        </w:rPr>
        <w:t>clients access</w:t>
      </w:r>
      <w:r w:rsidR="00CE5E27">
        <w:rPr>
          <w:lang w:val="en-GB"/>
        </w:rPr>
        <w:t xml:space="preserve"> the web portal. </w:t>
      </w:r>
      <w:r w:rsidR="00917990">
        <w:rPr>
          <w:lang w:val="en-GB"/>
        </w:rPr>
        <w:t xml:space="preserve">The firm might utilize the metrics figures </w:t>
      </w:r>
      <w:r w:rsidR="0008319E">
        <w:rPr>
          <w:lang w:val="en-GB"/>
        </w:rPr>
        <w:t xml:space="preserve">to </w:t>
      </w:r>
      <w:r w:rsidR="00331CBD">
        <w:rPr>
          <w:lang w:val="en-GB"/>
        </w:rPr>
        <w:t>identify</w:t>
      </w:r>
      <w:r w:rsidR="0008319E">
        <w:rPr>
          <w:lang w:val="en-GB"/>
        </w:rPr>
        <w:t xml:space="preserve"> plus creating the </w:t>
      </w:r>
      <w:r w:rsidR="00E7523B">
        <w:rPr>
          <w:lang w:val="en-GB"/>
        </w:rPr>
        <w:t xml:space="preserve">client base. At the same time, they comprehend </w:t>
      </w:r>
      <w:r w:rsidR="00942D66">
        <w:rPr>
          <w:lang w:val="en-GB"/>
        </w:rPr>
        <w:t xml:space="preserve">and identify any unique client from the guests on the firm's web page. </w:t>
      </w:r>
      <w:r w:rsidR="003727AC">
        <w:rPr>
          <w:lang w:val="en-GB"/>
        </w:rPr>
        <w:t>Also, a company</w:t>
      </w:r>
      <w:r w:rsidR="00FF4830">
        <w:rPr>
          <w:lang w:val="en-GB"/>
        </w:rPr>
        <w:t xml:space="preserve">might recognize </w:t>
      </w:r>
      <w:r w:rsidR="003727AC">
        <w:rPr>
          <w:lang w:val="en-GB"/>
        </w:rPr>
        <w:t xml:space="preserve">the appropriate digital marketing plan which serves best for their web portal </w:t>
      </w:r>
      <w:r w:rsidR="00AC20E3">
        <w:rPr>
          <w:lang w:val="en-GB"/>
        </w:rPr>
        <w:t xml:space="preserve">plus the effective procedure of initiating the program. </w:t>
      </w:r>
      <w:r w:rsidR="00F079A7">
        <w:rPr>
          <w:lang w:val="en-GB"/>
        </w:rPr>
        <w:t xml:space="preserve">Lastly, any facts in gathering might help the enterprise identify the items </w:t>
      </w:r>
      <w:r w:rsidR="00FE7B01">
        <w:rPr>
          <w:lang w:val="en-GB"/>
        </w:rPr>
        <w:t>consumers have an interest in. Therefore, it enables them to boost the supply of goods with higher market demand.</w:t>
      </w:r>
      <w:bookmarkStart w:id="0" w:name="_GoBack"/>
      <w:bookmarkEnd w:id="0"/>
    </w:p>
    <w:p w:rsidR="00DE59FB" w:rsidRDefault="0016786D" w:rsidP="00FE7724">
      <w:pPr>
        <w:spacing w:after="0" w:line="480" w:lineRule="auto"/>
        <w:jc w:val="center"/>
        <w:rPr>
          <w:lang w:val="en-GB"/>
        </w:rPr>
      </w:pPr>
      <w:r>
        <w:rPr>
          <w:lang w:val="en-GB"/>
        </w:rPr>
        <w:t>References</w:t>
      </w:r>
    </w:p>
    <w:p w:rsidR="00FE7724" w:rsidRDefault="0016786D" w:rsidP="00FE7724">
      <w:pPr>
        <w:spacing w:after="0" w:line="480" w:lineRule="auto"/>
        <w:ind w:left="720" w:hanging="720"/>
      </w:pPr>
      <w:r w:rsidRPr="00C75D1D">
        <w:t>Järvinen, J., &amp; Karjaluoto, H. (2015). The use of Web analytics for digital marketing performance measurement. </w:t>
      </w:r>
      <w:r w:rsidRPr="00C75D1D">
        <w:rPr>
          <w:i/>
          <w:iCs/>
        </w:rPr>
        <w:t>Industrial Marketing Management</w:t>
      </w:r>
      <w:r w:rsidRPr="00C75D1D">
        <w:t>, </w:t>
      </w:r>
      <w:r w:rsidRPr="00C75D1D">
        <w:rPr>
          <w:i/>
          <w:iCs/>
        </w:rPr>
        <w:t>50</w:t>
      </w:r>
      <w:r w:rsidRPr="00C75D1D">
        <w:t>, 117-127.</w:t>
      </w:r>
    </w:p>
    <w:p w:rsidR="00FE7724" w:rsidRDefault="0016786D" w:rsidP="00FE7724">
      <w:pPr>
        <w:spacing w:after="0" w:line="480" w:lineRule="auto"/>
        <w:ind w:left="720" w:hanging="720"/>
      </w:pPr>
      <w:r w:rsidRPr="008A4BBE">
        <w:t xml:space="preserve">Kannan, P. K. (2017). Digital marketing: A framework, review, and research agenda. </w:t>
      </w:r>
      <w:r w:rsidRPr="008A4BBE">
        <w:rPr>
          <w:i/>
          <w:iCs/>
        </w:rPr>
        <w:t>International Journal of Research in Marketing</w:t>
      </w:r>
      <w:r w:rsidRPr="008A4BBE">
        <w:t>, </w:t>
      </w:r>
      <w:r w:rsidRPr="008A4BBE">
        <w:rPr>
          <w:i/>
          <w:iCs/>
        </w:rPr>
        <w:t>34</w:t>
      </w:r>
      <w:r w:rsidRPr="008A4BBE">
        <w:t>(1), 22-45.</w:t>
      </w:r>
    </w:p>
    <w:p w:rsidR="00FE7724" w:rsidRDefault="0016786D" w:rsidP="00FE7724">
      <w:pPr>
        <w:spacing w:after="0" w:line="480" w:lineRule="auto"/>
        <w:ind w:left="720" w:hanging="720"/>
      </w:pPr>
      <w:r w:rsidRPr="004B376C">
        <w:t>Mokalis, A. L., &amp; Davis, J. J. (2018). </w:t>
      </w:r>
      <w:r w:rsidRPr="004B376C">
        <w:rPr>
          <w:i/>
          <w:iCs/>
        </w:rPr>
        <w:t>Google Analytics, Demystified</w:t>
      </w:r>
      <w:r w:rsidRPr="004B376C">
        <w:t>. CreateSpace Independent Publishing Platform.</w:t>
      </w:r>
    </w:p>
    <w:p w:rsidR="00FE7724" w:rsidRDefault="0016786D" w:rsidP="00FE7724">
      <w:pPr>
        <w:spacing w:after="0" w:line="480" w:lineRule="auto"/>
        <w:ind w:left="720" w:hanging="720"/>
      </w:pPr>
      <w:r w:rsidRPr="00201E24">
        <w:t>Perreault, W. D. (2018). </w:t>
      </w:r>
      <w:r w:rsidRPr="00201E24">
        <w:rPr>
          <w:i/>
          <w:iCs/>
        </w:rPr>
        <w:t>Essentials of marketing</w:t>
      </w:r>
      <w:r w:rsidRPr="00201E24">
        <w:t>. New York: Mc Graw Hill.</w:t>
      </w:r>
    </w:p>
    <w:p w:rsidR="00FE7724" w:rsidRDefault="0016786D" w:rsidP="00FE7724">
      <w:pPr>
        <w:spacing w:after="0" w:line="480" w:lineRule="auto"/>
        <w:ind w:left="720" w:hanging="720"/>
      </w:pPr>
      <w:r w:rsidRPr="00BE78C1">
        <w:t xml:space="preserve">Van Looy, A., &amp; Shafagatova, A. (2016). Business process performance measurement: a structured literature review of indicators, measures, and metrics. </w:t>
      </w:r>
      <w:r w:rsidRPr="00BE78C1">
        <w:rPr>
          <w:i/>
          <w:iCs/>
        </w:rPr>
        <w:t>SpringerPlus</w:t>
      </w:r>
      <w:r w:rsidRPr="00BE78C1">
        <w:t>, </w:t>
      </w:r>
      <w:r w:rsidRPr="00BE78C1">
        <w:rPr>
          <w:i/>
          <w:iCs/>
        </w:rPr>
        <w:t>5</w:t>
      </w:r>
      <w:r w:rsidRPr="00BE78C1">
        <w:t>(1), 1797.</w:t>
      </w:r>
    </w:p>
    <w:p w:rsidR="00B86C5D" w:rsidRPr="0032531F" w:rsidRDefault="00B86C5D" w:rsidP="00E462A4">
      <w:pPr>
        <w:spacing w:after="0" w:line="480" w:lineRule="auto"/>
        <w:rPr>
          <w:lang w:val="en-GB"/>
        </w:rPr>
      </w:pPr>
    </w:p>
    <w:sectPr w:rsidR="00B86C5D" w:rsidRPr="0032531F" w:rsidSect="00BD7346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8A" w:rsidRDefault="00A20A8A">
      <w:pPr>
        <w:spacing w:after="0" w:line="240" w:lineRule="auto"/>
      </w:pPr>
      <w:r>
        <w:separator/>
      </w:r>
    </w:p>
  </w:endnote>
  <w:endnote w:type="continuationSeparator" w:id="1">
    <w:p w:rsidR="00A20A8A" w:rsidRDefault="00A2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8A" w:rsidRDefault="00A20A8A">
      <w:pPr>
        <w:spacing w:after="0" w:line="240" w:lineRule="auto"/>
      </w:pPr>
      <w:r>
        <w:separator/>
      </w:r>
    </w:p>
  </w:footnote>
  <w:footnote w:type="continuationSeparator" w:id="1">
    <w:p w:rsidR="00A20A8A" w:rsidRDefault="00A2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46" w:rsidRPr="00BD7346" w:rsidRDefault="0016786D">
    <w:pPr>
      <w:pStyle w:val="Header"/>
      <w:rPr>
        <w:lang w:val="en-GB"/>
      </w:rPr>
    </w:pPr>
    <w:r>
      <w:rPr>
        <w:lang w:val="en-GB"/>
      </w:rPr>
      <w:t>FOUNDATION OF DIGITAL MARKETING</w:t>
    </w:r>
    <w:r w:rsidR="00F00D1F" w:rsidRPr="00BD7346">
      <w:rPr>
        <w:lang w:val="en-GB"/>
      </w:rPr>
      <w:fldChar w:fldCharType="begin"/>
    </w:r>
    <w:r w:rsidRPr="00BD7346">
      <w:rPr>
        <w:lang w:val="en-GB"/>
      </w:rPr>
      <w:instrText xml:space="preserve"> PAGE   \* MERGEFORMAT </w:instrText>
    </w:r>
    <w:r w:rsidR="00F00D1F" w:rsidRPr="00BD7346">
      <w:rPr>
        <w:lang w:val="en-GB"/>
      </w:rPr>
      <w:fldChar w:fldCharType="separate"/>
    </w:r>
    <w:r w:rsidR="000A0018">
      <w:rPr>
        <w:noProof/>
        <w:lang w:val="en-GB"/>
      </w:rPr>
      <w:t>2</w:t>
    </w:r>
    <w:r w:rsidR="00F00D1F" w:rsidRPr="00BD7346">
      <w:rPr>
        <w:noProof/>
        <w:lang w:val="en-GB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46" w:rsidRPr="00BD7346" w:rsidRDefault="0016786D">
    <w:pPr>
      <w:pStyle w:val="Header"/>
      <w:rPr>
        <w:lang w:val="en-GB"/>
      </w:rPr>
    </w:pPr>
    <w:r w:rsidRPr="00BD7346">
      <w:rPr>
        <w:lang w:val="en-GB"/>
      </w:rPr>
      <w:t>Running head: FOUNDATION OF DIGITAL MARKETING</w:t>
    </w:r>
    <w:r w:rsidR="00F00D1F" w:rsidRPr="00F00D1F">
      <w:rPr>
        <w:lang w:val="en-GB"/>
      </w:rPr>
      <w:fldChar w:fldCharType="begin"/>
    </w:r>
    <w:r w:rsidRPr="00BD7346">
      <w:rPr>
        <w:lang w:val="en-GB"/>
      </w:rPr>
      <w:instrText xml:space="preserve"> PAGE   \* MERGEFORMAT </w:instrText>
    </w:r>
    <w:r w:rsidR="00F00D1F" w:rsidRPr="00F00D1F">
      <w:rPr>
        <w:lang w:val="en-GB"/>
      </w:rPr>
      <w:fldChar w:fldCharType="separate"/>
    </w:r>
    <w:r w:rsidR="000A0018">
      <w:rPr>
        <w:noProof/>
        <w:lang w:val="en-GB"/>
      </w:rPr>
      <w:t>1</w:t>
    </w:r>
    <w:r w:rsidR="00F00D1F" w:rsidRPr="00BD7346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11B"/>
    <w:rsid w:val="00000940"/>
    <w:rsid w:val="00006300"/>
    <w:rsid w:val="00017A02"/>
    <w:rsid w:val="00027281"/>
    <w:rsid w:val="00031754"/>
    <w:rsid w:val="0003270B"/>
    <w:rsid w:val="00044354"/>
    <w:rsid w:val="00052720"/>
    <w:rsid w:val="00052F96"/>
    <w:rsid w:val="00065234"/>
    <w:rsid w:val="00066014"/>
    <w:rsid w:val="00070883"/>
    <w:rsid w:val="00071F6A"/>
    <w:rsid w:val="000749C4"/>
    <w:rsid w:val="00076332"/>
    <w:rsid w:val="00077A36"/>
    <w:rsid w:val="0008319E"/>
    <w:rsid w:val="00094467"/>
    <w:rsid w:val="0009575C"/>
    <w:rsid w:val="000A0018"/>
    <w:rsid w:val="000A0842"/>
    <w:rsid w:val="000A569C"/>
    <w:rsid w:val="000A7EBE"/>
    <w:rsid w:val="000B3B6D"/>
    <w:rsid w:val="000B7E4B"/>
    <w:rsid w:val="000C701F"/>
    <w:rsid w:val="000D180B"/>
    <w:rsid w:val="000D1D3B"/>
    <w:rsid w:val="000E3B3E"/>
    <w:rsid w:val="000E7745"/>
    <w:rsid w:val="0011645E"/>
    <w:rsid w:val="00121C9E"/>
    <w:rsid w:val="00131E87"/>
    <w:rsid w:val="00132D05"/>
    <w:rsid w:val="0013606E"/>
    <w:rsid w:val="0014045A"/>
    <w:rsid w:val="00161F3A"/>
    <w:rsid w:val="0016786D"/>
    <w:rsid w:val="00170215"/>
    <w:rsid w:val="00171753"/>
    <w:rsid w:val="001912B6"/>
    <w:rsid w:val="00191F72"/>
    <w:rsid w:val="001A1BA6"/>
    <w:rsid w:val="001B291C"/>
    <w:rsid w:val="001C37B1"/>
    <w:rsid w:val="001C603E"/>
    <w:rsid w:val="001C7056"/>
    <w:rsid w:val="001D3B1B"/>
    <w:rsid w:val="00201E24"/>
    <w:rsid w:val="00205912"/>
    <w:rsid w:val="00211F4E"/>
    <w:rsid w:val="00226CFC"/>
    <w:rsid w:val="002439E9"/>
    <w:rsid w:val="002461D9"/>
    <w:rsid w:val="002722A9"/>
    <w:rsid w:val="00274DCC"/>
    <w:rsid w:val="00282E40"/>
    <w:rsid w:val="002860D1"/>
    <w:rsid w:val="00296B61"/>
    <w:rsid w:val="002A5541"/>
    <w:rsid w:val="002B4ACC"/>
    <w:rsid w:val="002B4AF5"/>
    <w:rsid w:val="002B709F"/>
    <w:rsid w:val="002D15A9"/>
    <w:rsid w:val="002D4A01"/>
    <w:rsid w:val="00300F6E"/>
    <w:rsid w:val="00317EC6"/>
    <w:rsid w:val="0032531F"/>
    <w:rsid w:val="00327270"/>
    <w:rsid w:val="003273EF"/>
    <w:rsid w:val="003277CC"/>
    <w:rsid w:val="00331CBD"/>
    <w:rsid w:val="00334CE3"/>
    <w:rsid w:val="0035045B"/>
    <w:rsid w:val="003504F5"/>
    <w:rsid w:val="00355F8F"/>
    <w:rsid w:val="00364014"/>
    <w:rsid w:val="00372199"/>
    <w:rsid w:val="003727AC"/>
    <w:rsid w:val="00382E82"/>
    <w:rsid w:val="003B0632"/>
    <w:rsid w:val="003B7674"/>
    <w:rsid w:val="003C49B7"/>
    <w:rsid w:val="003C682D"/>
    <w:rsid w:val="003C7245"/>
    <w:rsid w:val="003C7947"/>
    <w:rsid w:val="003D1B3C"/>
    <w:rsid w:val="003D5CC7"/>
    <w:rsid w:val="003E08B8"/>
    <w:rsid w:val="003F71A0"/>
    <w:rsid w:val="00402517"/>
    <w:rsid w:val="0040318A"/>
    <w:rsid w:val="00405AB9"/>
    <w:rsid w:val="00443F80"/>
    <w:rsid w:val="0044528E"/>
    <w:rsid w:val="00450463"/>
    <w:rsid w:val="00462716"/>
    <w:rsid w:val="00471143"/>
    <w:rsid w:val="00474CFC"/>
    <w:rsid w:val="00475F98"/>
    <w:rsid w:val="004767F5"/>
    <w:rsid w:val="00476EEB"/>
    <w:rsid w:val="00480D1B"/>
    <w:rsid w:val="00494DAF"/>
    <w:rsid w:val="00495888"/>
    <w:rsid w:val="004B376C"/>
    <w:rsid w:val="004D27EC"/>
    <w:rsid w:val="004D3610"/>
    <w:rsid w:val="004E0596"/>
    <w:rsid w:val="004F472C"/>
    <w:rsid w:val="004F4AEB"/>
    <w:rsid w:val="00501C51"/>
    <w:rsid w:val="0050527A"/>
    <w:rsid w:val="005229BE"/>
    <w:rsid w:val="0052373D"/>
    <w:rsid w:val="005260B4"/>
    <w:rsid w:val="00531B4E"/>
    <w:rsid w:val="00532CC3"/>
    <w:rsid w:val="005347FB"/>
    <w:rsid w:val="005573AF"/>
    <w:rsid w:val="00564F18"/>
    <w:rsid w:val="00566696"/>
    <w:rsid w:val="005729C6"/>
    <w:rsid w:val="005745C0"/>
    <w:rsid w:val="00582CC9"/>
    <w:rsid w:val="00595305"/>
    <w:rsid w:val="00597DFF"/>
    <w:rsid w:val="005C3058"/>
    <w:rsid w:val="005C72B6"/>
    <w:rsid w:val="005D27F8"/>
    <w:rsid w:val="005E18D4"/>
    <w:rsid w:val="005E436F"/>
    <w:rsid w:val="005F1C5A"/>
    <w:rsid w:val="005F3679"/>
    <w:rsid w:val="006064B8"/>
    <w:rsid w:val="00612695"/>
    <w:rsid w:val="00616628"/>
    <w:rsid w:val="00651355"/>
    <w:rsid w:val="006668CF"/>
    <w:rsid w:val="00674957"/>
    <w:rsid w:val="00680088"/>
    <w:rsid w:val="0068759D"/>
    <w:rsid w:val="00695B98"/>
    <w:rsid w:val="00697755"/>
    <w:rsid w:val="006A33CC"/>
    <w:rsid w:val="006A5238"/>
    <w:rsid w:val="006A73B8"/>
    <w:rsid w:val="006C66B5"/>
    <w:rsid w:val="006D3DFA"/>
    <w:rsid w:val="006D7535"/>
    <w:rsid w:val="006D7A21"/>
    <w:rsid w:val="006E45BD"/>
    <w:rsid w:val="006F3C3F"/>
    <w:rsid w:val="006F3E43"/>
    <w:rsid w:val="007129CB"/>
    <w:rsid w:val="00722CCE"/>
    <w:rsid w:val="00724E4F"/>
    <w:rsid w:val="00743F71"/>
    <w:rsid w:val="00764DAD"/>
    <w:rsid w:val="00767C16"/>
    <w:rsid w:val="00785BC1"/>
    <w:rsid w:val="0079026F"/>
    <w:rsid w:val="00794567"/>
    <w:rsid w:val="00797A17"/>
    <w:rsid w:val="007A34D7"/>
    <w:rsid w:val="007D612F"/>
    <w:rsid w:val="007F662D"/>
    <w:rsid w:val="008065D3"/>
    <w:rsid w:val="00811487"/>
    <w:rsid w:val="00815ABE"/>
    <w:rsid w:val="00834008"/>
    <w:rsid w:val="008413B9"/>
    <w:rsid w:val="008502E5"/>
    <w:rsid w:val="008614C4"/>
    <w:rsid w:val="00862534"/>
    <w:rsid w:val="00865787"/>
    <w:rsid w:val="008728AC"/>
    <w:rsid w:val="00872E0D"/>
    <w:rsid w:val="00887409"/>
    <w:rsid w:val="00897BD3"/>
    <w:rsid w:val="008A1FE0"/>
    <w:rsid w:val="008A4BBE"/>
    <w:rsid w:val="008C355B"/>
    <w:rsid w:val="008C5705"/>
    <w:rsid w:val="008C5DBF"/>
    <w:rsid w:val="008E44BF"/>
    <w:rsid w:val="008F140E"/>
    <w:rsid w:val="00910C9A"/>
    <w:rsid w:val="00917990"/>
    <w:rsid w:val="00917CF1"/>
    <w:rsid w:val="00920EE3"/>
    <w:rsid w:val="0093745F"/>
    <w:rsid w:val="00942D66"/>
    <w:rsid w:val="00945277"/>
    <w:rsid w:val="00951029"/>
    <w:rsid w:val="00957C3D"/>
    <w:rsid w:val="00970658"/>
    <w:rsid w:val="00970E80"/>
    <w:rsid w:val="00973A7D"/>
    <w:rsid w:val="009773A7"/>
    <w:rsid w:val="0099211B"/>
    <w:rsid w:val="00993E6D"/>
    <w:rsid w:val="009A0181"/>
    <w:rsid w:val="009A3CFB"/>
    <w:rsid w:val="009C4CFE"/>
    <w:rsid w:val="009F4796"/>
    <w:rsid w:val="009F60FD"/>
    <w:rsid w:val="00A00CAE"/>
    <w:rsid w:val="00A03A98"/>
    <w:rsid w:val="00A13670"/>
    <w:rsid w:val="00A20A8A"/>
    <w:rsid w:val="00A21DD2"/>
    <w:rsid w:val="00A311AA"/>
    <w:rsid w:val="00A57E0F"/>
    <w:rsid w:val="00A90523"/>
    <w:rsid w:val="00AA5626"/>
    <w:rsid w:val="00AB35D7"/>
    <w:rsid w:val="00AC20E3"/>
    <w:rsid w:val="00B040B8"/>
    <w:rsid w:val="00B07049"/>
    <w:rsid w:val="00B15FA1"/>
    <w:rsid w:val="00B1620A"/>
    <w:rsid w:val="00B171FD"/>
    <w:rsid w:val="00B22EF9"/>
    <w:rsid w:val="00B46F17"/>
    <w:rsid w:val="00B6061F"/>
    <w:rsid w:val="00B65DA0"/>
    <w:rsid w:val="00B86C5D"/>
    <w:rsid w:val="00B92FBE"/>
    <w:rsid w:val="00BA19B7"/>
    <w:rsid w:val="00BA6617"/>
    <w:rsid w:val="00BC5157"/>
    <w:rsid w:val="00BD1F82"/>
    <w:rsid w:val="00BD397C"/>
    <w:rsid w:val="00BD5CD9"/>
    <w:rsid w:val="00BD7346"/>
    <w:rsid w:val="00BE38DB"/>
    <w:rsid w:val="00BE78C1"/>
    <w:rsid w:val="00BF0D7A"/>
    <w:rsid w:val="00C11971"/>
    <w:rsid w:val="00C44360"/>
    <w:rsid w:val="00C52EA2"/>
    <w:rsid w:val="00C56229"/>
    <w:rsid w:val="00C7266A"/>
    <w:rsid w:val="00C75466"/>
    <w:rsid w:val="00C75D1D"/>
    <w:rsid w:val="00C92E0A"/>
    <w:rsid w:val="00C95215"/>
    <w:rsid w:val="00CA6F59"/>
    <w:rsid w:val="00CC036A"/>
    <w:rsid w:val="00CD2F3C"/>
    <w:rsid w:val="00CD39EE"/>
    <w:rsid w:val="00CD5BE8"/>
    <w:rsid w:val="00CD6D6F"/>
    <w:rsid w:val="00CE5E27"/>
    <w:rsid w:val="00CF213B"/>
    <w:rsid w:val="00CF4966"/>
    <w:rsid w:val="00D011BB"/>
    <w:rsid w:val="00D11712"/>
    <w:rsid w:val="00D12543"/>
    <w:rsid w:val="00D154B8"/>
    <w:rsid w:val="00D215E6"/>
    <w:rsid w:val="00D261B5"/>
    <w:rsid w:val="00D375D5"/>
    <w:rsid w:val="00D4072E"/>
    <w:rsid w:val="00D4741F"/>
    <w:rsid w:val="00D51FFA"/>
    <w:rsid w:val="00D57BB5"/>
    <w:rsid w:val="00D613B6"/>
    <w:rsid w:val="00D62487"/>
    <w:rsid w:val="00D62637"/>
    <w:rsid w:val="00D62C54"/>
    <w:rsid w:val="00D7048B"/>
    <w:rsid w:val="00D75AE7"/>
    <w:rsid w:val="00D76EE1"/>
    <w:rsid w:val="00D77858"/>
    <w:rsid w:val="00D8116F"/>
    <w:rsid w:val="00D85378"/>
    <w:rsid w:val="00D9102B"/>
    <w:rsid w:val="00D941F8"/>
    <w:rsid w:val="00D96F95"/>
    <w:rsid w:val="00DB2186"/>
    <w:rsid w:val="00DB4380"/>
    <w:rsid w:val="00DB4819"/>
    <w:rsid w:val="00DC67D7"/>
    <w:rsid w:val="00DD2AD5"/>
    <w:rsid w:val="00DE59FB"/>
    <w:rsid w:val="00E02028"/>
    <w:rsid w:val="00E33508"/>
    <w:rsid w:val="00E346DE"/>
    <w:rsid w:val="00E40F53"/>
    <w:rsid w:val="00E44CD5"/>
    <w:rsid w:val="00E44F77"/>
    <w:rsid w:val="00E462A4"/>
    <w:rsid w:val="00E465AD"/>
    <w:rsid w:val="00E61981"/>
    <w:rsid w:val="00E6491E"/>
    <w:rsid w:val="00E6759F"/>
    <w:rsid w:val="00E721B5"/>
    <w:rsid w:val="00E75226"/>
    <w:rsid w:val="00E7523B"/>
    <w:rsid w:val="00E75DA8"/>
    <w:rsid w:val="00E85B01"/>
    <w:rsid w:val="00E879C8"/>
    <w:rsid w:val="00E902CD"/>
    <w:rsid w:val="00E949D1"/>
    <w:rsid w:val="00E97909"/>
    <w:rsid w:val="00EA1EA6"/>
    <w:rsid w:val="00EB4480"/>
    <w:rsid w:val="00ED354F"/>
    <w:rsid w:val="00ED471F"/>
    <w:rsid w:val="00ED5789"/>
    <w:rsid w:val="00EE4639"/>
    <w:rsid w:val="00EE7C0D"/>
    <w:rsid w:val="00EF2938"/>
    <w:rsid w:val="00EF2F31"/>
    <w:rsid w:val="00EF42F5"/>
    <w:rsid w:val="00F00D1F"/>
    <w:rsid w:val="00F07244"/>
    <w:rsid w:val="00F079A7"/>
    <w:rsid w:val="00F121B3"/>
    <w:rsid w:val="00F16554"/>
    <w:rsid w:val="00F258C1"/>
    <w:rsid w:val="00F26082"/>
    <w:rsid w:val="00F37EA1"/>
    <w:rsid w:val="00F43B79"/>
    <w:rsid w:val="00F64F09"/>
    <w:rsid w:val="00F82D3E"/>
    <w:rsid w:val="00F96F9E"/>
    <w:rsid w:val="00FC7AD9"/>
    <w:rsid w:val="00FD7077"/>
    <w:rsid w:val="00FE7724"/>
    <w:rsid w:val="00FE7B01"/>
    <w:rsid w:val="00FF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46"/>
  </w:style>
  <w:style w:type="paragraph" w:styleId="Footer">
    <w:name w:val="footer"/>
    <w:basedOn w:val="Normal"/>
    <w:link w:val="FooterChar"/>
    <w:uiPriority w:val="99"/>
    <w:unhideWhenUsed/>
    <w:rsid w:val="00BD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46"/>
  </w:style>
  <w:style w:type="paragraph" w:styleId="Footer">
    <w:name w:val="footer"/>
    <w:basedOn w:val="Normal"/>
    <w:link w:val="FooterChar"/>
    <w:uiPriority w:val="99"/>
    <w:unhideWhenUsed/>
    <w:rsid w:val="00BD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3644-F108-4C1D-BBF8-738085E1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</cp:lastModifiedBy>
  <cp:revision>2</cp:revision>
  <dcterms:created xsi:type="dcterms:W3CDTF">2020-08-31T05:15:00Z</dcterms:created>
  <dcterms:modified xsi:type="dcterms:W3CDTF">2020-08-31T05:15:00Z</dcterms:modified>
</cp:coreProperties>
</file>