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4A14" w14:textId="77777777" w:rsidR="009D1098" w:rsidRDefault="00B65DF6">
      <w:pPr>
        <w:rPr>
          <w:b/>
        </w:rPr>
      </w:pPr>
      <w:r>
        <w:rPr>
          <w:b/>
        </w:rPr>
        <w:t>December 10, 2020</w:t>
      </w:r>
    </w:p>
    <w:p w14:paraId="17FBC36D" w14:textId="77777777" w:rsidR="009D1098" w:rsidRDefault="00B65DF6">
      <w:pPr>
        <w:rPr>
          <w:i/>
        </w:rPr>
      </w:pPr>
      <w:r>
        <w:rPr>
          <w:b/>
        </w:rPr>
        <w:t>Theme</w:t>
      </w:r>
      <w:r>
        <w:rPr>
          <w:i/>
        </w:rPr>
        <w:t>: Individuals, Groups, and Institutions</w:t>
      </w:r>
    </w:p>
    <w:p w14:paraId="3084DE20" w14:textId="04E14D08" w:rsidR="009D1098" w:rsidRDefault="00B65DF6">
      <w:pPr>
        <w:rPr>
          <w:b/>
        </w:rPr>
      </w:pPr>
      <w:r>
        <w:rPr>
          <w:b/>
          <w:u w:val="single"/>
        </w:rPr>
        <w:t>Question 1</w:t>
      </w:r>
      <w:r>
        <w:rPr>
          <w:u w:val="single"/>
        </w:rPr>
        <w:t>:</w:t>
      </w:r>
      <w:r>
        <w:t xml:space="preserve"> </w:t>
      </w:r>
      <w:r>
        <w:rPr>
          <w:b/>
          <w:i/>
        </w:rPr>
        <w:t>To what extent is America a stratified society?</w:t>
      </w:r>
    </w:p>
    <w:p w14:paraId="744A4DEF" w14:textId="5254E3E0" w:rsidR="009D1098" w:rsidRDefault="009D1098">
      <w:pPr>
        <w:rPr>
          <w:b/>
        </w:rPr>
      </w:pPr>
    </w:p>
    <w:p w14:paraId="1DB6FC84" w14:textId="10021C43" w:rsidR="00B65DF6" w:rsidRDefault="00B65DF6">
      <w:pPr>
        <w:rPr>
          <w:b/>
        </w:rPr>
      </w:pPr>
    </w:p>
    <w:p w14:paraId="3C02F4AE" w14:textId="587195D8" w:rsidR="00B65DF6" w:rsidRDefault="00B65DF6">
      <w:pPr>
        <w:rPr>
          <w:b/>
        </w:rPr>
      </w:pPr>
    </w:p>
    <w:p w14:paraId="188E691F" w14:textId="77777777" w:rsidR="00B65DF6" w:rsidRDefault="00B65DF6">
      <w:pPr>
        <w:rPr>
          <w:b/>
        </w:rPr>
      </w:pPr>
    </w:p>
    <w:p w14:paraId="619CC1A2" w14:textId="5B006223" w:rsidR="009D1098" w:rsidRDefault="00B65DF6">
      <w:pPr>
        <w:rPr>
          <w:b/>
        </w:rPr>
      </w:pPr>
      <w:r>
        <w:rPr>
          <w:b/>
        </w:rPr>
        <w:t>Question 2</w:t>
      </w:r>
      <w:r>
        <w:rPr>
          <w:b/>
        </w:rPr>
        <w:t xml:space="preserve">: </w:t>
      </w:r>
      <w:r>
        <w:rPr>
          <w:i/>
        </w:rPr>
        <w:t xml:space="preserve">Examine the three bar graphs and write </w:t>
      </w:r>
      <w:r>
        <w:rPr>
          <w:i/>
        </w:rPr>
        <w:t xml:space="preserve">in the document where you either summarize the main idea </w:t>
      </w:r>
      <w:proofErr w:type="gramStart"/>
      <w:r>
        <w:rPr>
          <w:i/>
        </w:rPr>
        <w:t>and</w:t>
      </w:r>
      <w:proofErr w:type="gramEnd"/>
      <w:r>
        <w:rPr>
          <w:i/>
        </w:rPr>
        <w:t xml:space="preserve"> ask a question of the data.</w:t>
      </w:r>
    </w:p>
    <w:p w14:paraId="55BD4EC6" w14:textId="77777777" w:rsidR="009D1098" w:rsidRDefault="00B65DF6">
      <w:pPr>
        <w:rPr>
          <w:b/>
        </w:rPr>
      </w:pPr>
      <w:r>
        <w:rPr>
          <w:b/>
          <w:noProof/>
        </w:rPr>
        <w:drawing>
          <wp:inline distT="0" distB="0" distL="0" distR="0" wp14:anchorId="50A39F4A" wp14:editId="3022C1F6">
            <wp:extent cx="6400800" cy="1619250"/>
            <wp:effectExtent l="76200" t="76200" r="76200" b="76200"/>
            <wp:docPr id="1" name="image1.png" descr="verage Income by Family, distributed by income group."/>
            <wp:cNvGraphicFramePr/>
            <a:graphic xmlns:a="http://schemas.openxmlformats.org/drawingml/2006/main">
              <a:graphicData uri="http://schemas.openxmlformats.org/drawingml/2006/picture">
                <pic:pic xmlns:pic="http://schemas.openxmlformats.org/drawingml/2006/picture">
                  <pic:nvPicPr>
                    <pic:cNvPr id="0" name="image1.png" descr="verage Income by Family, distributed by income group."/>
                    <pic:cNvPicPr preferRelativeResize="0"/>
                  </pic:nvPicPr>
                  <pic:blipFill>
                    <a:blip r:embed="rId5"/>
                    <a:srcRect/>
                    <a:stretch>
                      <a:fillRect/>
                    </a:stretch>
                  </pic:blipFill>
                  <pic:spPr>
                    <a:xfrm>
                      <a:off x="0" y="0"/>
                      <a:ext cx="6400800" cy="1619250"/>
                    </a:xfrm>
                    <a:prstGeom prst="rect">
                      <a:avLst/>
                    </a:prstGeom>
                    <a:ln w="76200">
                      <a:solidFill>
                        <a:srgbClr val="FFFFFF"/>
                      </a:solidFill>
                      <a:prstDash val="solid"/>
                    </a:ln>
                  </pic:spPr>
                </pic:pic>
              </a:graphicData>
            </a:graphic>
          </wp:inline>
        </w:drawing>
      </w:r>
    </w:p>
    <w:p w14:paraId="5A83E37C" w14:textId="75A33512" w:rsidR="009D1098" w:rsidRDefault="00B65DF6">
      <w:pPr>
        <w:rPr>
          <w:b/>
        </w:rPr>
      </w:pPr>
      <w:r>
        <w:rPr>
          <w:b/>
        </w:rPr>
        <w:t>Question 2 Answer:</w:t>
      </w:r>
    </w:p>
    <w:p w14:paraId="1137F11F" w14:textId="2A29F639" w:rsidR="00B65DF6" w:rsidRDefault="00B65DF6">
      <w:pPr>
        <w:rPr>
          <w:b/>
        </w:rPr>
      </w:pPr>
    </w:p>
    <w:p w14:paraId="26D7B8E2" w14:textId="3CDC7737" w:rsidR="00B65DF6" w:rsidRDefault="00B65DF6">
      <w:pPr>
        <w:rPr>
          <w:b/>
        </w:rPr>
      </w:pPr>
    </w:p>
    <w:p w14:paraId="70D64CE6" w14:textId="6850FE2D" w:rsidR="00B65DF6" w:rsidRDefault="00B65DF6">
      <w:pPr>
        <w:rPr>
          <w:b/>
        </w:rPr>
      </w:pPr>
    </w:p>
    <w:p w14:paraId="0633F079" w14:textId="119D098F" w:rsidR="00B65DF6" w:rsidRDefault="00B65DF6">
      <w:pPr>
        <w:rPr>
          <w:b/>
        </w:rPr>
      </w:pPr>
    </w:p>
    <w:p w14:paraId="50845DE2" w14:textId="01128404" w:rsidR="00B65DF6" w:rsidRDefault="00B65DF6">
      <w:pPr>
        <w:rPr>
          <w:b/>
        </w:rPr>
      </w:pPr>
    </w:p>
    <w:p w14:paraId="6A21EC15" w14:textId="77777777" w:rsidR="00B65DF6" w:rsidRDefault="00B65DF6">
      <w:pPr>
        <w:rPr>
          <w:b/>
        </w:rPr>
      </w:pPr>
    </w:p>
    <w:p w14:paraId="10BAF8EC" w14:textId="2774F17F" w:rsidR="009D1098" w:rsidRDefault="00B65DF6">
      <w:pPr>
        <w:pBdr>
          <w:top w:val="nil"/>
          <w:left w:val="nil"/>
          <w:bottom w:val="nil"/>
          <w:right w:val="nil"/>
          <w:between w:val="nil"/>
        </w:pBdr>
        <w:tabs>
          <w:tab w:val="center" w:pos="4320"/>
          <w:tab w:val="right" w:pos="8640"/>
          <w:tab w:val="right" w:pos="10800"/>
        </w:tabs>
        <w:rPr>
          <w:b/>
          <w:i/>
          <w:color w:val="000000"/>
        </w:rPr>
      </w:pPr>
      <w:r>
        <w:rPr>
          <w:b/>
          <w:color w:val="000000"/>
          <w:u w:val="single"/>
        </w:rPr>
        <w:t>Question 3</w:t>
      </w:r>
      <w:r>
        <w:rPr>
          <w:color w:val="000000"/>
        </w:rPr>
        <w:t xml:space="preserve">: </w:t>
      </w:r>
      <w:r>
        <w:rPr>
          <w:b/>
          <w:i/>
          <w:color w:val="000000"/>
        </w:rPr>
        <w:t>Why does the distribution of wealth actually matter?</w:t>
      </w:r>
    </w:p>
    <w:p w14:paraId="4C615B92" w14:textId="4E02BFFD" w:rsidR="00B65DF6" w:rsidRDefault="00B65DF6">
      <w:pPr>
        <w:pBdr>
          <w:top w:val="nil"/>
          <w:left w:val="nil"/>
          <w:bottom w:val="nil"/>
          <w:right w:val="nil"/>
          <w:between w:val="nil"/>
        </w:pBdr>
        <w:tabs>
          <w:tab w:val="center" w:pos="4320"/>
          <w:tab w:val="right" w:pos="8640"/>
          <w:tab w:val="right" w:pos="10800"/>
        </w:tabs>
        <w:rPr>
          <w:b/>
          <w:i/>
          <w:color w:val="000000"/>
        </w:rPr>
      </w:pPr>
    </w:p>
    <w:p w14:paraId="5A8C1F7B" w14:textId="4CA091F7" w:rsidR="00B65DF6" w:rsidRDefault="00B65DF6">
      <w:pPr>
        <w:pBdr>
          <w:top w:val="nil"/>
          <w:left w:val="nil"/>
          <w:bottom w:val="nil"/>
          <w:right w:val="nil"/>
          <w:between w:val="nil"/>
        </w:pBdr>
        <w:tabs>
          <w:tab w:val="center" w:pos="4320"/>
          <w:tab w:val="right" w:pos="8640"/>
          <w:tab w:val="right" w:pos="10800"/>
        </w:tabs>
        <w:rPr>
          <w:b/>
          <w:i/>
          <w:color w:val="000000"/>
        </w:rPr>
      </w:pPr>
    </w:p>
    <w:p w14:paraId="470C9A3B" w14:textId="498599AE" w:rsidR="00B65DF6" w:rsidRDefault="00B65DF6">
      <w:pPr>
        <w:pBdr>
          <w:top w:val="nil"/>
          <w:left w:val="nil"/>
          <w:bottom w:val="nil"/>
          <w:right w:val="nil"/>
          <w:between w:val="nil"/>
        </w:pBdr>
        <w:tabs>
          <w:tab w:val="center" w:pos="4320"/>
          <w:tab w:val="right" w:pos="8640"/>
          <w:tab w:val="right" w:pos="10800"/>
        </w:tabs>
        <w:rPr>
          <w:b/>
          <w:i/>
          <w:color w:val="000000"/>
        </w:rPr>
      </w:pPr>
    </w:p>
    <w:p w14:paraId="256596A8" w14:textId="77777777" w:rsidR="00B65DF6" w:rsidRDefault="00B65DF6">
      <w:pPr>
        <w:pBdr>
          <w:top w:val="nil"/>
          <w:left w:val="nil"/>
          <w:bottom w:val="nil"/>
          <w:right w:val="nil"/>
          <w:between w:val="nil"/>
        </w:pBdr>
        <w:tabs>
          <w:tab w:val="center" w:pos="4320"/>
          <w:tab w:val="right" w:pos="8640"/>
          <w:tab w:val="right" w:pos="10800"/>
        </w:tabs>
        <w:rPr>
          <w:color w:val="000000"/>
        </w:rPr>
      </w:pPr>
    </w:p>
    <w:p w14:paraId="6FEC2649" w14:textId="77777777" w:rsidR="009D1098" w:rsidRDefault="00B65DF6">
      <w:r>
        <w:rPr>
          <w:b/>
        </w:rPr>
        <w:t>Directions</w:t>
      </w:r>
      <w:r>
        <w:t xml:space="preserve">: </w:t>
      </w:r>
    </w:p>
    <w:p w14:paraId="5185B355" w14:textId="77777777" w:rsidR="009D1098" w:rsidRDefault="00B65DF6">
      <w:pPr>
        <w:numPr>
          <w:ilvl w:val="0"/>
          <w:numId w:val="6"/>
        </w:numPr>
      </w:pPr>
      <w:r>
        <w:t>Write down observations about the sta</w:t>
      </w:r>
      <w:r>
        <w:t>tistics presented and consider how economics influence stratification for the data charts below.</w:t>
      </w:r>
    </w:p>
    <w:p w14:paraId="113DA49D" w14:textId="77777777" w:rsidR="009D1098" w:rsidRDefault="00B65DF6">
      <w:pPr>
        <w:numPr>
          <w:ilvl w:val="0"/>
          <w:numId w:val="6"/>
        </w:numPr>
      </w:pPr>
      <w:r>
        <w:t xml:space="preserve">Write down two </w:t>
      </w:r>
      <w:r>
        <w:t xml:space="preserve">comments </w:t>
      </w:r>
      <w:r>
        <w:t>in the lecture notes for things that stand out or resonate to you.</w:t>
      </w:r>
    </w:p>
    <w:p w14:paraId="04E0E19F" w14:textId="77777777" w:rsidR="009D1098" w:rsidRDefault="009D1098">
      <w:pPr>
        <w:pBdr>
          <w:top w:val="nil"/>
          <w:left w:val="nil"/>
          <w:bottom w:val="nil"/>
          <w:right w:val="nil"/>
          <w:between w:val="nil"/>
        </w:pBdr>
        <w:rPr>
          <w:b/>
          <w:color w:val="000000"/>
        </w:rPr>
      </w:pPr>
    </w:p>
    <w:p w14:paraId="423C4849" w14:textId="77777777" w:rsidR="009D1098" w:rsidRDefault="00B65DF6">
      <w:pPr>
        <w:pBdr>
          <w:top w:val="nil"/>
          <w:left w:val="nil"/>
          <w:bottom w:val="nil"/>
          <w:right w:val="nil"/>
          <w:between w:val="nil"/>
        </w:pBdr>
        <w:rPr>
          <w:color w:val="000000"/>
        </w:rPr>
      </w:pPr>
      <w:r>
        <w:rPr>
          <w:b/>
          <w:color w:val="000000"/>
          <w:u w:val="single"/>
        </w:rPr>
        <w:t>Data Charts:</w:t>
      </w:r>
    </w:p>
    <w:p w14:paraId="1DADE2DA" w14:textId="77777777" w:rsidR="009D1098" w:rsidRDefault="00B65DF6">
      <w:pPr>
        <w:numPr>
          <w:ilvl w:val="0"/>
          <w:numId w:val="5"/>
        </w:numPr>
        <w:pBdr>
          <w:top w:val="nil"/>
          <w:left w:val="nil"/>
          <w:bottom w:val="nil"/>
          <w:right w:val="nil"/>
          <w:between w:val="nil"/>
        </w:pBdr>
      </w:pPr>
      <w:r>
        <w:rPr>
          <w:color w:val="000000"/>
        </w:rPr>
        <w:t>Income Distribution: NYC v. United States (2014)</w:t>
      </w:r>
    </w:p>
    <w:p w14:paraId="32E47FDE" w14:textId="77777777" w:rsidR="009D1098" w:rsidRDefault="00B65DF6">
      <w:pPr>
        <w:numPr>
          <w:ilvl w:val="0"/>
          <w:numId w:val="5"/>
        </w:numPr>
        <w:pBdr>
          <w:top w:val="nil"/>
          <w:left w:val="nil"/>
          <w:bottom w:val="nil"/>
          <w:right w:val="nil"/>
          <w:between w:val="nil"/>
        </w:pBdr>
      </w:pPr>
      <w:r>
        <w:rPr>
          <w:color w:val="000000"/>
        </w:rPr>
        <w:t>Geographic Distribution of Median Income by Quintile in NYC (2010)</w:t>
      </w:r>
    </w:p>
    <w:p w14:paraId="030A23BF" w14:textId="77777777" w:rsidR="009D1098" w:rsidRDefault="009D1098">
      <w:pPr>
        <w:pBdr>
          <w:top w:val="nil"/>
          <w:left w:val="nil"/>
          <w:bottom w:val="nil"/>
          <w:right w:val="nil"/>
          <w:between w:val="nil"/>
        </w:pBdr>
        <w:rPr>
          <w:b/>
          <w:color w:val="000000"/>
          <w:u w:val="single"/>
        </w:rPr>
      </w:pPr>
    </w:p>
    <w:p w14:paraId="3709FD6D" w14:textId="77777777" w:rsidR="009D1098" w:rsidRDefault="00B65DF6">
      <w:pPr>
        <w:pBdr>
          <w:top w:val="nil"/>
          <w:left w:val="nil"/>
          <w:bottom w:val="nil"/>
          <w:right w:val="nil"/>
          <w:between w:val="nil"/>
        </w:pBdr>
        <w:rPr>
          <w:b/>
          <w:color w:val="000000"/>
          <w:u w:val="single"/>
        </w:rPr>
      </w:pPr>
      <w:r>
        <w:rPr>
          <w:b/>
          <w:color w:val="000000"/>
          <w:u w:val="single"/>
        </w:rPr>
        <w:t>Lecture Notes:</w:t>
      </w:r>
    </w:p>
    <w:p w14:paraId="154C0A6E" w14:textId="77777777" w:rsidR="009D1098" w:rsidRDefault="00B65DF6">
      <w:pPr>
        <w:numPr>
          <w:ilvl w:val="0"/>
          <w:numId w:val="1"/>
        </w:numPr>
        <w:pBdr>
          <w:top w:val="nil"/>
          <w:left w:val="nil"/>
          <w:bottom w:val="nil"/>
          <w:right w:val="nil"/>
          <w:between w:val="nil"/>
        </w:pBdr>
      </w:pPr>
      <w:r>
        <w:rPr>
          <w:color w:val="000000"/>
        </w:rPr>
        <w:t xml:space="preserve">Social inequality describes a condition in which members of a society have different amount of wealth, prestige, or power. </w:t>
      </w:r>
    </w:p>
    <w:p w14:paraId="2138E18C" w14:textId="77777777" w:rsidR="009D1098" w:rsidRDefault="00B65DF6">
      <w:pPr>
        <w:numPr>
          <w:ilvl w:val="0"/>
          <w:numId w:val="1"/>
        </w:numPr>
        <w:pBdr>
          <w:top w:val="nil"/>
          <w:left w:val="nil"/>
          <w:bottom w:val="nil"/>
          <w:right w:val="nil"/>
          <w:between w:val="nil"/>
        </w:pBdr>
      </w:pPr>
      <w:r>
        <w:rPr>
          <w:color w:val="000000"/>
        </w:rPr>
        <w:t xml:space="preserve">Stratification is a structured ranking of entire groups of people that perpetuates unequal economic rewards and power in a society. </w:t>
      </w:r>
    </w:p>
    <w:p w14:paraId="1E318B8F" w14:textId="77777777" w:rsidR="009D1098" w:rsidRDefault="00B65DF6">
      <w:pPr>
        <w:numPr>
          <w:ilvl w:val="0"/>
          <w:numId w:val="2"/>
        </w:numPr>
        <w:pBdr>
          <w:top w:val="nil"/>
          <w:left w:val="nil"/>
          <w:bottom w:val="nil"/>
          <w:right w:val="nil"/>
          <w:between w:val="nil"/>
        </w:pBdr>
      </w:pPr>
      <w:r>
        <w:rPr>
          <w:b/>
          <w:color w:val="000000"/>
        </w:rPr>
        <w:t>Ascribed</w:t>
      </w:r>
      <w:r>
        <w:rPr>
          <w:color w:val="000000"/>
        </w:rPr>
        <w:t xml:space="preserve"> status is a social position assigned to a person by society without regard for that person’s unique talents or characteristics.</w:t>
      </w:r>
    </w:p>
    <w:p w14:paraId="6DC39C4D" w14:textId="77777777" w:rsidR="009D1098" w:rsidRDefault="00B65DF6">
      <w:pPr>
        <w:numPr>
          <w:ilvl w:val="0"/>
          <w:numId w:val="2"/>
        </w:numPr>
        <w:pBdr>
          <w:top w:val="nil"/>
          <w:left w:val="nil"/>
          <w:bottom w:val="nil"/>
          <w:right w:val="nil"/>
          <w:between w:val="nil"/>
        </w:pBdr>
      </w:pPr>
      <w:r>
        <w:rPr>
          <w:b/>
          <w:color w:val="000000"/>
        </w:rPr>
        <w:t>Achieved</w:t>
      </w:r>
      <w:r>
        <w:rPr>
          <w:color w:val="000000"/>
        </w:rPr>
        <w:t xml:space="preserve"> status is a social position attained by a person largely through his or her own efforts.</w:t>
      </w:r>
    </w:p>
    <w:p w14:paraId="04502E63" w14:textId="77777777" w:rsidR="009D1098" w:rsidRDefault="00B65DF6">
      <w:pPr>
        <w:numPr>
          <w:ilvl w:val="0"/>
          <w:numId w:val="1"/>
        </w:numPr>
        <w:pBdr>
          <w:top w:val="nil"/>
          <w:left w:val="nil"/>
          <w:bottom w:val="nil"/>
          <w:right w:val="nil"/>
          <w:between w:val="nil"/>
        </w:pBdr>
      </w:pPr>
      <w:r>
        <w:rPr>
          <w:color w:val="000000"/>
        </w:rPr>
        <w:t>Income refers to salaries and wages.</w:t>
      </w:r>
    </w:p>
    <w:p w14:paraId="13103B8C" w14:textId="7F86C64F" w:rsidR="009D1098" w:rsidRPr="00B65DF6" w:rsidRDefault="00B65DF6">
      <w:pPr>
        <w:numPr>
          <w:ilvl w:val="0"/>
          <w:numId w:val="1"/>
        </w:numPr>
        <w:pBdr>
          <w:top w:val="nil"/>
          <w:left w:val="nil"/>
          <w:bottom w:val="nil"/>
          <w:right w:val="nil"/>
          <w:between w:val="nil"/>
        </w:pBdr>
      </w:pPr>
      <w:r>
        <w:rPr>
          <w:color w:val="000000"/>
        </w:rPr>
        <w:t xml:space="preserve">Wealth is an inclusive term encompassing all of a person’s material assets, including land, stocks, and other types of property. </w:t>
      </w:r>
    </w:p>
    <w:p w14:paraId="7072B5FD" w14:textId="6147B514" w:rsidR="00B65DF6" w:rsidRPr="00B65DF6" w:rsidRDefault="00B65DF6" w:rsidP="00B65DF6">
      <w:pPr>
        <w:pBdr>
          <w:top w:val="nil"/>
          <w:left w:val="nil"/>
          <w:bottom w:val="nil"/>
          <w:right w:val="nil"/>
          <w:between w:val="nil"/>
        </w:pBdr>
        <w:rPr>
          <w:b/>
          <w:bCs/>
          <w:color w:val="000000"/>
        </w:rPr>
      </w:pPr>
      <w:r w:rsidRPr="00B65DF6">
        <w:rPr>
          <w:b/>
          <w:bCs/>
          <w:color w:val="000000"/>
        </w:rPr>
        <w:lastRenderedPageBreak/>
        <w:t>Comments:</w:t>
      </w:r>
    </w:p>
    <w:p w14:paraId="16FAB9E1" w14:textId="2BB998A6" w:rsidR="00B65DF6" w:rsidRDefault="00B65DF6" w:rsidP="00B65DF6">
      <w:pPr>
        <w:pBdr>
          <w:top w:val="nil"/>
          <w:left w:val="nil"/>
          <w:bottom w:val="nil"/>
          <w:right w:val="nil"/>
          <w:between w:val="nil"/>
        </w:pBdr>
        <w:rPr>
          <w:color w:val="000000"/>
        </w:rPr>
      </w:pPr>
    </w:p>
    <w:p w14:paraId="0A21DCB8" w14:textId="501D2C1A" w:rsidR="00B65DF6" w:rsidRDefault="00B65DF6" w:rsidP="00B65DF6">
      <w:pPr>
        <w:pBdr>
          <w:top w:val="nil"/>
          <w:left w:val="nil"/>
          <w:bottom w:val="nil"/>
          <w:right w:val="nil"/>
          <w:between w:val="nil"/>
        </w:pBdr>
        <w:rPr>
          <w:color w:val="000000"/>
        </w:rPr>
      </w:pPr>
    </w:p>
    <w:p w14:paraId="0A31B033" w14:textId="2F414455" w:rsidR="00B65DF6" w:rsidRDefault="00B65DF6" w:rsidP="00B65DF6">
      <w:pPr>
        <w:pBdr>
          <w:top w:val="nil"/>
          <w:left w:val="nil"/>
          <w:bottom w:val="nil"/>
          <w:right w:val="nil"/>
          <w:between w:val="nil"/>
        </w:pBdr>
        <w:rPr>
          <w:color w:val="000000"/>
        </w:rPr>
      </w:pPr>
    </w:p>
    <w:p w14:paraId="75E7465E" w14:textId="77777777" w:rsidR="00B65DF6" w:rsidRDefault="00B65DF6" w:rsidP="00B65DF6">
      <w:pPr>
        <w:pBdr>
          <w:top w:val="nil"/>
          <w:left w:val="nil"/>
          <w:bottom w:val="nil"/>
          <w:right w:val="nil"/>
          <w:between w:val="nil"/>
        </w:pBdr>
      </w:pPr>
    </w:p>
    <w:p w14:paraId="70C92A72" w14:textId="77777777" w:rsidR="009D1098" w:rsidRDefault="009D1098">
      <w:pPr>
        <w:rPr>
          <w:b/>
          <w:u w:val="single"/>
        </w:rPr>
      </w:pPr>
    </w:p>
    <w:p w14:paraId="706E4748" w14:textId="77777777" w:rsidR="009D1098" w:rsidRDefault="00B65DF6">
      <w:r>
        <w:rPr>
          <w:b/>
        </w:rPr>
        <w:t>Systems of Stratification</w:t>
      </w:r>
    </w:p>
    <w:p w14:paraId="51B17656" w14:textId="77777777" w:rsidR="009D1098" w:rsidRDefault="00B65DF6">
      <w:pPr>
        <w:numPr>
          <w:ilvl w:val="0"/>
          <w:numId w:val="1"/>
        </w:numPr>
        <w:pBdr>
          <w:top w:val="nil"/>
          <w:left w:val="nil"/>
          <w:bottom w:val="nil"/>
          <w:right w:val="nil"/>
          <w:between w:val="nil"/>
        </w:pBdr>
        <w:rPr>
          <w:b/>
          <w:color w:val="000000"/>
        </w:rPr>
      </w:pPr>
      <w:r>
        <w:rPr>
          <w:b/>
          <w:color w:val="000000"/>
        </w:rPr>
        <w:t>Slavery:</w:t>
      </w:r>
      <w:r>
        <w:rPr>
          <w:color w:val="000000"/>
        </w:rPr>
        <w:t xml:space="preserve"> a system of enforced servitude in which enslaved individuals are owned by other people, who treat them as property.</w:t>
      </w:r>
    </w:p>
    <w:p w14:paraId="2015B1B6" w14:textId="77777777" w:rsidR="009D1098" w:rsidRDefault="00B65DF6">
      <w:pPr>
        <w:numPr>
          <w:ilvl w:val="0"/>
          <w:numId w:val="3"/>
        </w:numPr>
        <w:pBdr>
          <w:top w:val="nil"/>
          <w:left w:val="nil"/>
          <w:bottom w:val="nil"/>
          <w:right w:val="nil"/>
          <w:between w:val="nil"/>
        </w:pBdr>
        <w:rPr>
          <w:b/>
          <w:color w:val="000000"/>
        </w:rPr>
      </w:pPr>
      <w:r>
        <w:rPr>
          <w:color w:val="000000"/>
        </w:rPr>
        <w:t xml:space="preserve">Slaves in Ancient Greece were captives of war or piracy, but their status was not </w:t>
      </w:r>
    </w:p>
    <w:p w14:paraId="7B4F5F3E" w14:textId="77777777" w:rsidR="009D1098" w:rsidRDefault="00B65DF6">
      <w:pPr>
        <w:ind w:left="720" w:firstLine="720"/>
      </w:pPr>
      <w:r>
        <w:t>necessarily permanen</w:t>
      </w:r>
      <w:r>
        <w:t>t or passed on to the next generation.</w:t>
      </w:r>
    </w:p>
    <w:p w14:paraId="2F05BC58" w14:textId="77777777" w:rsidR="009D1098" w:rsidRDefault="00B65DF6">
      <w:pPr>
        <w:numPr>
          <w:ilvl w:val="0"/>
          <w:numId w:val="3"/>
        </w:numPr>
      </w:pPr>
      <w:r>
        <w:t>In the United States, slavery was an ascribed status, and racial and legal barriers prevented them from being freed.</w:t>
      </w:r>
    </w:p>
    <w:p w14:paraId="0A174853" w14:textId="77777777" w:rsidR="009D1098" w:rsidRDefault="00B65DF6">
      <w:pPr>
        <w:numPr>
          <w:ilvl w:val="0"/>
          <w:numId w:val="1"/>
        </w:numPr>
        <w:pBdr>
          <w:top w:val="nil"/>
          <w:left w:val="nil"/>
          <w:bottom w:val="nil"/>
          <w:right w:val="nil"/>
          <w:between w:val="nil"/>
        </w:pBdr>
      </w:pPr>
      <w:r>
        <w:rPr>
          <w:b/>
          <w:color w:val="000000"/>
        </w:rPr>
        <w:t>Castes:</w:t>
      </w:r>
      <w:r>
        <w:rPr>
          <w:color w:val="000000"/>
        </w:rPr>
        <w:t xml:space="preserve"> Hereditary system of rank usually religiously dictated. </w:t>
      </w:r>
      <w:r>
        <w:rPr>
          <w:b/>
          <w:i/>
          <w:color w:val="000000"/>
        </w:rPr>
        <w:t>Example:</w:t>
      </w:r>
      <w:r>
        <w:rPr>
          <w:color w:val="000000"/>
        </w:rPr>
        <w:t xml:space="preserve">  four major castes, or </w:t>
      </w:r>
      <w:r>
        <w:rPr>
          <w:i/>
          <w:color w:val="000000"/>
        </w:rPr>
        <w:t>varnas</w:t>
      </w:r>
      <w:r>
        <w:rPr>
          <w:color w:val="000000"/>
        </w:rPr>
        <w:t xml:space="preserve">, in India. In 1950, India adopted a new constitution that formally outlawed the caste system. </w:t>
      </w:r>
    </w:p>
    <w:p w14:paraId="3A3E4F27" w14:textId="77777777" w:rsidR="009D1098" w:rsidRDefault="00B65DF6">
      <w:pPr>
        <w:numPr>
          <w:ilvl w:val="0"/>
          <w:numId w:val="1"/>
        </w:numPr>
        <w:pBdr>
          <w:top w:val="nil"/>
          <w:left w:val="nil"/>
          <w:bottom w:val="nil"/>
          <w:right w:val="nil"/>
          <w:between w:val="nil"/>
        </w:pBdr>
      </w:pPr>
      <w:r>
        <w:rPr>
          <w:b/>
          <w:color w:val="000000"/>
        </w:rPr>
        <w:t>Social Classes:</w:t>
      </w:r>
      <w:r>
        <w:rPr>
          <w:color w:val="000000"/>
        </w:rPr>
        <w:t xml:space="preserve"> A social ranking based primarily on economic position in which achieved status can affect or influence social mobility. Leads to income inequality.</w:t>
      </w:r>
    </w:p>
    <w:p w14:paraId="036F4B16" w14:textId="77777777" w:rsidR="009D1098" w:rsidRDefault="00B65DF6">
      <w:pPr>
        <w:numPr>
          <w:ilvl w:val="0"/>
          <w:numId w:val="3"/>
        </w:numPr>
        <w:pBdr>
          <w:top w:val="nil"/>
          <w:left w:val="nil"/>
          <w:bottom w:val="nil"/>
          <w:right w:val="nil"/>
          <w:between w:val="nil"/>
        </w:pBdr>
      </w:pPr>
      <w:r>
        <w:rPr>
          <w:color w:val="000000"/>
        </w:rPr>
        <w:t xml:space="preserve">Daniel </w:t>
      </w:r>
      <w:proofErr w:type="spellStart"/>
      <w:r>
        <w:rPr>
          <w:color w:val="000000"/>
        </w:rPr>
        <w:t>Rossides's</w:t>
      </w:r>
      <w:proofErr w:type="spellEnd"/>
      <w:r>
        <w:rPr>
          <w:color w:val="000000"/>
        </w:rPr>
        <w:t xml:space="preserve"> (1997) five-class model (Upper class (2%), Upper-middle class (10-15%), lower-middle clas</w:t>
      </w:r>
      <w:r>
        <w:rPr>
          <w:color w:val="000000"/>
        </w:rPr>
        <w:t>s (30-35%), working class (40-45%), lower class (20-25%).</w:t>
      </w:r>
    </w:p>
    <w:p w14:paraId="5FA03C25" w14:textId="77777777" w:rsidR="009D1098" w:rsidRDefault="00B65DF6">
      <w:pPr>
        <w:numPr>
          <w:ilvl w:val="0"/>
          <w:numId w:val="3"/>
        </w:numPr>
        <w:pBdr>
          <w:top w:val="nil"/>
          <w:left w:val="nil"/>
          <w:bottom w:val="nil"/>
          <w:right w:val="nil"/>
          <w:between w:val="nil"/>
        </w:pBdr>
      </w:pPr>
      <w:r>
        <w:rPr>
          <w:color w:val="000000"/>
        </w:rPr>
        <w:t xml:space="preserve">Income data released by the U.S. Census Bureau show that </w:t>
      </w:r>
      <w:r>
        <w:rPr>
          <w:b/>
          <w:color w:val="000000"/>
        </w:rPr>
        <w:t>2017 median household income</w:t>
      </w:r>
      <w:r>
        <w:rPr>
          <w:color w:val="000000"/>
        </w:rPr>
        <w:t xml:space="preserve"> was the highest on record at $61,372. </w:t>
      </w:r>
      <w:r>
        <w:rPr>
          <w:b/>
          <w:color w:val="000000"/>
        </w:rPr>
        <w:t>Pew defines the middle class</w:t>
      </w:r>
      <w:r>
        <w:rPr>
          <w:color w:val="000000"/>
        </w:rPr>
        <w:t xml:space="preserve"> as those earning between two-thirds and doubl</w:t>
      </w:r>
      <w:r>
        <w:rPr>
          <w:color w:val="000000"/>
        </w:rPr>
        <w:t xml:space="preserve">e the median household income. This means that the category of middle-income is made up of people making somewhere between </w:t>
      </w:r>
      <w:r>
        <w:rPr>
          <w:b/>
          <w:color w:val="000000"/>
        </w:rPr>
        <w:t>$40,500 and $122,000</w:t>
      </w:r>
      <w:r>
        <w:rPr>
          <w:color w:val="000000"/>
        </w:rPr>
        <w:t>. Those making less than $39,500 make up the lower-income bracket. Those making more than $118,000 make up the up</w:t>
      </w:r>
      <w:r>
        <w:rPr>
          <w:color w:val="000000"/>
        </w:rPr>
        <w:t xml:space="preserve">per-income bracket. Easy, right? Just take your household income and see where you fit given these numbers. </w:t>
      </w:r>
    </w:p>
    <w:p w14:paraId="21303747" w14:textId="77777777" w:rsidR="009D1098" w:rsidRDefault="00B65DF6">
      <w:pPr>
        <w:numPr>
          <w:ilvl w:val="1"/>
          <w:numId w:val="3"/>
        </w:numPr>
        <w:pBdr>
          <w:top w:val="nil"/>
          <w:left w:val="nil"/>
          <w:bottom w:val="nil"/>
          <w:right w:val="nil"/>
          <w:between w:val="nil"/>
        </w:pBdr>
      </w:pPr>
      <w:r>
        <w:rPr>
          <w:color w:val="000000"/>
        </w:rPr>
        <w:t xml:space="preserve">The problem is that your $61,372 probably doesn't buy you the same kind of life as your cousin’s $61,372 in another part of the country. The lives </w:t>
      </w:r>
      <w:r>
        <w:rPr>
          <w:color w:val="000000"/>
        </w:rPr>
        <w:t>of families making the median income look very different given the vastly different cost-of-living levels across the U.S.</w:t>
      </w:r>
    </w:p>
    <w:p w14:paraId="51C55E7B" w14:textId="77777777" w:rsidR="009D1098" w:rsidRDefault="00B65DF6">
      <w:pPr>
        <w:numPr>
          <w:ilvl w:val="0"/>
          <w:numId w:val="3"/>
        </w:numPr>
        <w:pBdr>
          <w:top w:val="nil"/>
          <w:left w:val="nil"/>
          <w:bottom w:val="nil"/>
          <w:right w:val="nil"/>
          <w:between w:val="nil"/>
        </w:pBdr>
      </w:pPr>
      <w:r>
        <w:rPr>
          <w:color w:val="000000"/>
        </w:rPr>
        <w:t>3 New Ways to Look at Class in America (Cultural, Social, and Economic Capital)</w:t>
      </w:r>
    </w:p>
    <w:p w14:paraId="1BC67DA9" w14:textId="77777777" w:rsidR="009D1098" w:rsidRDefault="00B65DF6">
      <w:pPr>
        <w:numPr>
          <w:ilvl w:val="1"/>
          <w:numId w:val="3"/>
        </w:numPr>
        <w:pBdr>
          <w:top w:val="nil"/>
          <w:left w:val="nil"/>
          <w:bottom w:val="nil"/>
          <w:right w:val="nil"/>
          <w:between w:val="nil"/>
        </w:pBdr>
      </w:pPr>
      <w:r>
        <w:rPr>
          <w:color w:val="000000"/>
        </w:rPr>
        <w:t>Social capital is your connections: It's whom you know</w:t>
      </w:r>
      <w:r>
        <w:rPr>
          <w:color w:val="000000"/>
        </w:rPr>
        <w:t xml:space="preserve">, whom you socialize with, who's in your circle. It's "group membership," according to Bourdieu. If you've ever heard someone </w:t>
      </w:r>
      <w:proofErr w:type="gramStart"/>
      <w:r>
        <w:rPr>
          <w:color w:val="000000"/>
        </w:rPr>
        <w:t>say</w:t>
      </w:r>
      <w:proofErr w:type="gramEnd"/>
      <w:r>
        <w:rPr>
          <w:color w:val="000000"/>
        </w:rPr>
        <w:t xml:space="preserve"> "it's not what you know, it's who you know," you're familiar with the idea of social capital.</w:t>
      </w:r>
    </w:p>
    <w:p w14:paraId="28CF823B" w14:textId="77777777" w:rsidR="009D1098" w:rsidRDefault="00B65DF6">
      <w:pPr>
        <w:numPr>
          <w:ilvl w:val="1"/>
          <w:numId w:val="3"/>
        </w:numPr>
        <w:pBdr>
          <w:top w:val="nil"/>
          <w:left w:val="nil"/>
          <w:bottom w:val="nil"/>
          <w:right w:val="nil"/>
          <w:between w:val="nil"/>
        </w:pBdr>
      </w:pPr>
      <w:r>
        <w:rPr>
          <w:color w:val="000000"/>
        </w:rPr>
        <w:t>Cultural capital is a little les</w:t>
      </w:r>
      <w:r>
        <w:rPr>
          <w:color w:val="000000"/>
        </w:rPr>
        <w:t>s concrete, but it's basically someone's cultural literacy. This includes education level, skills, cultural knowledge and taste, ways of behaving, speaking and dressing. It's the way that you communicate, through your behavior, that you are of a certain so</w:t>
      </w:r>
      <w:r>
        <w:rPr>
          <w:color w:val="000000"/>
        </w:rPr>
        <w:t>cial status.</w:t>
      </w:r>
    </w:p>
    <w:p w14:paraId="3BC3D000" w14:textId="77777777" w:rsidR="009D1098" w:rsidRDefault="00B65DF6">
      <w:pPr>
        <w:numPr>
          <w:ilvl w:val="0"/>
          <w:numId w:val="3"/>
        </w:numPr>
        <w:pBdr>
          <w:top w:val="nil"/>
          <w:left w:val="nil"/>
          <w:bottom w:val="nil"/>
          <w:right w:val="nil"/>
          <w:between w:val="nil"/>
        </w:pBdr>
      </w:pPr>
      <w:r>
        <w:rPr>
          <w:color w:val="000000"/>
        </w:rPr>
        <w:t>Class is Relative: Inequality and its Effects</w:t>
      </w:r>
    </w:p>
    <w:p w14:paraId="620F5D2D" w14:textId="77777777" w:rsidR="009D1098" w:rsidRDefault="00B65DF6">
      <w:pPr>
        <w:numPr>
          <w:ilvl w:val="1"/>
          <w:numId w:val="3"/>
        </w:numPr>
        <w:pBdr>
          <w:top w:val="nil"/>
          <w:left w:val="nil"/>
          <w:bottom w:val="nil"/>
          <w:right w:val="nil"/>
          <w:between w:val="nil"/>
        </w:pBdr>
      </w:pPr>
      <w:r>
        <w:rPr>
          <w:color w:val="000000"/>
        </w:rPr>
        <w:t>Elizabeth Kolbert discusses this by describing the findings of psychologist Keith Payne, a UNC professor and the author of "The Broken Ladder: How Inequality Affects the Way We Think, Live, and Die</w:t>
      </w:r>
      <w:r>
        <w:rPr>
          <w:color w:val="000000"/>
        </w:rPr>
        <w:t>."  According to Payne, she writes, "...what's really damaging about being poor...is the subjective experience of feeling poor." This subjective experience of feeling less privileged compared to those around us has implications for behavior, as "people who</w:t>
      </w:r>
      <w:r>
        <w:rPr>
          <w:color w:val="000000"/>
        </w:rPr>
        <w:t xml:space="preserve"> see themselves as poor make different decisions, and, generally, worse ones."</w:t>
      </w:r>
    </w:p>
    <w:p w14:paraId="027664A3" w14:textId="77777777" w:rsidR="009D1098" w:rsidRDefault="009D1098">
      <w:pPr>
        <w:pBdr>
          <w:top w:val="nil"/>
          <w:left w:val="nil"/>
          <w:bottom w:val="nil"/>
          <w:right w:val="nil"/>
          <w:between w:val="nil"/>
        </w:pBdr>
        <w:rPr>
          <w:color w:val="000000"/>
        </w:rPr>
      </w:pPr>
    </w:p>
    <w:p w14:paraId="12FF7A2A" w14:textId="77777777" w:rsidR="009D1098" w:rsidRDefault="009D1098">
      <w:pPr>
        <w:rPr>
          <w:b/>
        </w:rPr>
      </w:pPr>
    </w:p>
    <w:p w14:paraId="2DC67825" w14:textId="77777777" w:rsidR="00B65DF6" w:rsidRDefault="00B65DF6">
      <w:pPr>
        <w:rPr>
          <w:b/>
        </w:rPr>
      </w:pPr>
    </w:p>
    <w:p w14:paraId="28145FA8" w14:textId="77777777" w:rsidR="00B65DF6" w:rsidRDefault="00B65DF6">
      <w:pPr>
        <w:rPr>
          <w:b/>
        </w:rPr>
      </w:pPr>
    </w:p>
    <w:p w14:paraId="7D2FA245" w14:textId="77777777" w:rsidR="00B65DF6" w:rsidRDefault="00B65DF6">
      <w:pPr>
        <w:rPr>
          <w:b/>
        </w:rPr>
      </w:pPr>
    </w:p>
    <w:p w14:paraId="3CD231EF" w14:textId="77777777" w:rsidR="00B65DF6" w:rsidRDefault="00B65DF6">
      <w:pPr>
        <w:rPr>
          <w:b/>
        </w:rPr>
      </w:pPr>
    </w:p>
    <w:p w14:paraId="6DFE5288" w14:textId="27713385" w:rsidR="009D1098" w:rsidRDefault="00B65DF6">
      <w:pPr>
        <w:rPr>
          <w:b/>
          <w:i/>
        </w:rPr>
      </w:pPr>
      <w:r>
        <w:rPr>
          <w:b/>
        </w:rPr>
        <w:lastRenderedPageBreak/>
        <w:t>Summary (in 6 or more sentences)</w:t>
      </w:r>
      <w:r>
        <w:rPr>
          <w:b/>
        </w:rPr>
        <w:t xml:space="preserve">: </w:t>
      </w:r>
      <w:r>
        <w:rPr>
          <w:b/>
          <w:i/>
        </w:rPr>
        <w:t>What is economic inequality? Is it a major problem in America today? Why or why not?</w:t>
      </w:r>
    </w:p>
    <w:p w14:paraId="50B121DE" w14:textId="44838E04" w:rsidR="009D1098" w:rsidRDefault="009D1098">
      <w:pPr>
        <w:rPr>
          <w:b/>
          <w:i/>
        </w:rPr>
      </w:pPr>
    </w:p>
    <w:p w14:paraId="05EC11B0" w14:textId="4C6F456F" w:rsidR="00B65DF6" w:rsidRDefault="00B65DF6">
      <w:pPr>
        <w:rPr>
          <w:b/>
          <w:i/>
        </w:rPr>
      </w:pPr>
    </w:p>
    <w:p w14:paraId="63C78B83" w14:textId="794018C6" w:rsidR="00B65DF6" w:rsidRDefault="00B65DF6">
      <w:pPr>
        <w:rPr>
          <w:b/>
          <w:i/>
        </w:rPr>
      </w:pPr>
    </w:p>
    <w:p w14:paraId="2B034B42" w14:textId="386AE909" w:rsidR="00B65DF6" w:rsidRDefault="00B65DF6">
      <w:pPr>
        <w:rPr>
          <w:b/>
          <w:i/>
        </w:rPr>
      </w:pPr>
    </w:p>
    <w:p w14:paraId="787AD1BD" w14:textId="1ACD26D7" w:rsidR="00B65DF6" w:rsidRDefault="00B65DF6">
      <w:pPr>
        <w:rPr>
          <w:b/>
          <w:i/>
        </w:rPr>
      </w:pPr>
    </w:p>
    <w:p w14:paraId="4B57BE3A" w14:textId="002992C9" w:rsidR="00B65DF6" w:rsidRDefault="00B65DF6">
      <w:pPr>
        <w:rPr>
          <w:b/>
          <w:i/>
        </w:rPr>
      </w:pPr>
    </w:p>
    <w:p w14:paraId="55F0E915" w14:textId="77777777" w:rsidR="00B65DF6" w:rsidRDefault="00B65DF6">
      <w:pPr>
        <w:rPr>
          <w:b/>
          <w:i/>
        </w:rPr>
      </w:pPr>
    </w:p>
    <w:p w14:paraId="13C71072" w14:textId="49D34DA6" w:rsidR="009D1098" w:rsidRDefault="00B65DF6" w:rsidP="00B65DF6">
      <w:pPr>
        <w:rPr>
          <w:b/>
        </w:rPr>
      </w:pPr>
      <w:r>
        <w:rPr>
          <w:b/>
        </w:rPr>
        <w:t xml:space="preserve">Question 4: </w:t>
      </w:r>
      <w:r>
        <w:t>Assuming that we could equally divide all the world’s wealth and assets among everyone, why would stratification soon be evident among societies again?</w:t>
      </w:r>
    </w:p>
    <w:p w14:paraId="56CEA52D" w14:textId="4A56A37C" w:rsidR="009D1098" w:rsidRDefault="009D1098">
      <w:pPr>
        <w:rPr>
          <w:b/>
          <w:i/>
        </w:rPr>
      </w:pPr>
    </w:p>
    <w:p w14:paraId="78CA9F24" w14:textId="104812C7" w:rsidR="00B65DF6" w:rsidRDefault="00B65DF6">
      <w:pPr>
        <w:rPr>
          <w:b/>
          <w:i/>
        </w:rPr>
      </w:pPr>
    </w:p>
    <w:p w14:paraId="380528F2" w14:textId="39009EC9" w:rsidR="00B65DF6" w:rsidRDefault="00B65DF6">
      <w:pPr>
        <w:rPr>
          <w:b/>
          <w:i/>
        </w:rPr>
      </w:pPr>
    </w:p>
    <w:p w14:paraId="67D85ACF" w14:textId="77777777" w:rsidR="00B65DF6" w:rsidRDefault="00B65DF6">
      <w:pPr>
        <w:rPr>
          <w:b/>
          <w:i/>
        </w:rPr>
      </w:pPr>
    </w:p>
    <w:sectPr w:rsidR="00B65D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a">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MBOL๻Ɛ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0CCD"/>
    <w:multiLevelType w:val="multilevel"/>
    <w:tmpl w:val="A90CC3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842BA2"/>
    <w:multiLevelType w:val="multilevel"/>
    <w:tmpl w:val="45D8E1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E034882"/>
    <w:multiLevelType w:val="multilevel"/>
    <w:tmpl w:val="BB8C7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693DA5"/>
    <w:multiLevelType w:val="multilevel"/>
    <w:tmpl w:val="4284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93E2334"/>
    <w:multiLevelType w:val="multilevel"/>
    <w:tmpl w:val="86A4D42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5" w15:restartNumberingAfterBreak="0">
    <w:nsid w:val="7CF9323B"/>
    <w:multiLevelType w:val="multilevel"/>
    <w:tmpl w:val="6A34B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98"/>
    <w:rsid w:val="009D1098"/>
    <w:rsid w:val="00B6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D55A"/>
  <w15:docId w15:val="{AB27CB6E-22E5-4543-9039-6D1560E9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jc w:val="center"/>
      <w:outlineLvl w:val="1"/>
    </w:pPr>
    <w:rPr>
      <w:rFonts w:ascii="Palatia" w:eastAsia="Palatia" w:hAnsi="Palatia" w:cs="Palatia"/>
      <w:b/>
      <w:sz w:val="20"/>
      <w:szCs w:val="20"/>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jc w:val="both"/>
      <w:outlineLvl w:val="3"/>
    </w:pPr>
    <w:rPr>
      <w:rFonts w:ascii="Palatia" w:eastAsia="Palatia" w:hAnsi="Palatia" w:cs="Palatia"/>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Menahil Amjad</cp:lastModifiedBy>
  <cp:revision>2</cp:revision>
  <dcterms:created xsi:type="dcterms:W3CDTF">2020-12-10T13:34:00Z</dcterms:created>
  <dcterms:modified xsi:type="dcterms:W3CDTF">2020-12-10T13:39:00Z</dcterms:modified>
</cp:coreProperties>
</file>