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58CE" w14:textId="77777777" w:rsidR="00550177" w:rsidRDefault="00550177">
      <w:pPr>
        <w:pStyle w:val="BodyText"/>
        <w:rPr>
          <w:rFonts w:ascii="Times New Roman"/>
          <w:sz w:val="20"/>
        </w:rPr>
      </w:pPr>
    </w:p>
    <w:p w14:paraId="630F83A4" w14:textId="77777777" w:rsidR="00550177" w:rsidRDefault="00550177">
      <w:pPr>
        <w:pStyle w:val="BodyText"/>
        <w:rPr>
          <w:rFonts w:ascii="Times New Roman"/>
          <w:sz w:val="20"/>
        </w:rPr>
      </w:pPr>
    </w:p>
    <w:p w14:paraId="653A1C3E" w14:textId="77777777" w:rsidR="00550177" w:rsidRDefault="00550177">
      <w:pPr>
        <w:pStyle w:val="BodyText"/>
        <w:rPr>
          <w:rFonts w:ascii="Times New Roman"/>
          <w:sz w:val="20"/>
        </w:rPr>
      </w:pPr>
    </w:p>
    <w:p w14:paraId="015A656C" w14:textId="77777777" w:rsidR="00550177" w:rsidRDefault="00550177">
      <w:pPr>
        <w:pStyle w:val="BodyText"/>
        <w:rPr>
          <w:rFonts w:ascii="Times New Roman"/>
          <w:sz w:val="20"/>
        </w:rPr>
      </w:pPr>
    </w:p>
    <w:p w14:paraId="03F18D1F" w14:textId="77777777" w:rsidR="00550177" w:rsidRDefault="00550177">
      <w:pPr>
        <w:pStyle w:val="BodyText"/>
        <w:rPr>
          <w:rFonts w:ascii="Times New Roman"/>
          <w:sz w:val="20"/>
        </w:rPr>
      </w:pPr>
    </w:p>
    <w:p w14:paraId="64BF8A2B" w14:textId="3246CD5F" w:rsidR="00550177" w:rsidRDefault="000D4547">
      <w:pPr>
        <w:spacing w:before="211" w:line="247" w:lineRule="auto"/>
        <w:ind w:left="1745" w:right="2420" w:hanging="11"/>
        <w:rPr>
          <w:rFonts w:ascii="Arial"/>
          <w:sz w:val="35"/>
        </w:rPr>
      </w:pPr>
      <w:r>
        <w:pict w14:anchorId="6C00568D">
          <v:group id="_x0000_s1073" style="position:absolute;left:0;text-align:left;margin-left:94.5pt;margin-top:45.75pt;width:311.05pt;height:367pt;z-index:-251910144;mso-position-horizontal-relative:page" coordorigin="1890,915" coordsize="6221,7340">
            <v:shape id="_x0000_s1080" style="position:absolute;left:4135;top:2039;width:80;height:149" coordorigin="4135,2039" coordsize="80,149" o:spt="100" adj="0,,0" path="m4210,2094r-17,l4193,2044r2,l4205,2042r2,-3l4210,2039r,55xm4181,2188r-15,l4152,2184r-9,-10l4137,2159r-2,-19l4137,2120r6,-16l4153,2094r16,-4l4181,2090r7,2l4193,2094r17,l4210,2102r-39,l4160,2105r-6,9l4152,2126r,14l4152,2176r60,l4212,2178r-17,l4190,2181r-9,7xm4212,2176r-34,l4188,2166r5,-2l4193,2106r-7,-2l4181,2102r29,l4210,2171r2,5xm4205,2188r-5,l4198,2181r-3,-3l4212,2178r2,3l4214,2183r-2,l4205,2188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4317;top:2048;width:274;height:140">
              <v:imagedata r:id="rId4" o:title=""/>
            </v:shape>
            <v:shape id="_x0000_s1078" type="#_x0000_t75" style="position:absolute;left:4689;top:2041;width:159;height:147">
              <v:imagedata r:id="rId5" o:title=""/>
            </v:shape>
            <v:shape id="_x0000_s1077" style="position:absolute;left:4920;top:2051;width:72;height:137" coordorigin="4920,2051" coordsize="72,137" o:spt="100" adj="0,,0" path="m4984,2176r-16,l4975,2169r,-106l4939,2063r,-12l4992,2051r,101l4989,2168r-5,8xm4956,2188r-18,-3l4927,2176r-5,-11l4920,2152r,-5l4934,2147r,17l4939,2176r45,l4982,2179r-11,7l4956,2188xe" fillcolor="black" stroked="f">
              <v:stroke joinstyle="round"/>
              <v:formulas/>
              <v:path arrowok="t" o:connecttype="segments"/>
            </v:shape>
            <v:shape id="_x0000_s1076" type="#_x0000_t75" style="position:absolute;left:5025;top:2048;width:308;height:161">
              <v:imagedata r:id="rId6" o:title=""/>
            </v:shape>
            <v:shape id="_x0000_s1075" type="#_x0000_t75" style="position:absolute;left:5436;top:2051;width:351;height:159">
              <v:imagedata r:id="rId7" o:title=""/>
            </v:shape>
            <v:shape id="_x0000_s1074" type="#_x0000_t75" style="position:absolute;left:1889;top:914;width:6221;height:7340">
              <v:imagedata r:id="rId8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410432" behindDoc="1" locked="0" layoutInCell="1" allowOverlap="1" wp14:anchorId="64054473" wp14:editId="391FD8E7">
            <wp:simplePos x="0" y="0"/>
            <wp:positionH relativeFrom="page">
              <wp:posOffset>4866599</wp:posOffset>
            </wp:positionH>
            <wp:positionV relativeFrom="paragraph">
              <wp:posOffset>193621</wp:posOffset>
            </wp:positionV>
            <wp:extent cx="453852" cy="152472"/>
            <wp:effectExtent l="0" t="0" r="0" b="0"/>
            <wp:wrapNone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52" cy="152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777777"/>
          <w:sz w:val="35"/>
        </w:rPr>
        <w:t>JUST,</w:t>
      </w:r>
      <w:r>
        <w:rPr>
          <w:rFonts w:ascii="Arial"/>
          <w:color w:val="777777"/>
          <w:spacing w:val="-70"/>
          <w:sz w:val="35"/>
        </w:rPr>
        <w:t xml:space="preserve"> </w:t>
      </w:r>
      <w:r>
        <w:rPr>
          <w:rFonts w:ascii="Arial"/>
          <w:color w:val="777777"/>
          <w:sz w:val="35"/>
        </w:rPr>
        <w:t>Inc.:</w:t>
      </w:r>
      <w:r>
        <w:rPr>
          <w:rFonts w:ascii="Arial"/>
          <w:color w:val="777777"/>
          <w:spacing w:val="-62"/>
          <w:sz w:val="35"/>
        </w:rPr>
        <w:t xml:space="preserve"> </w:t>
      </w:r>
      <w:r>
        <w:rPr>
          <w:rFonts w:ascii="Arial"/>
          <w:color w:val="777777"/>
          <w:sz w:val="35"/>
        </w:rPr>
        <w:t>Clean</w:t>
      </w:r>
      <w:r>
        <w:rPr>
          <w:rFonts w:ascii="Arial"/>
          <w:color w:val="777777"/>
          <w:spacing w:val="-53"/>
          <w:sz w:val="35"/>
        </w:rPr>
        <w:t xml:space="preserve"> </w:t>
      </w:r>
      <w:r>
        <w:rPr>
          <w:rFonts w:ascii="Arial"/>
          <w:color w:val="777777"/>
          <w:sz w:val="35"/>
        </w:rPr>
        <w:t>Meat</w:t>
      </w:r>
      <w:r>
        <w:rPr>
          <w:rFonts w:ascii="Arial"/>
          <w:color w:val="777777"/>
          <w:spacing w:val="-51"/>
          <w:sz w:val="35"/>
        </w:rPr>
        <w:t xml:space="preserve"> </w:t>
      </w:r>
      <w:r>
        <w:rPr>
          <w:rFonts w:ascii="Arial"/>
          <w:color w:val="777777"/>
          <w:sz w:val="35"/>
        </w:rPr>
        <w:t>and</w:t>
      </w:r>
      <w:r>
        <w:rPr>
          <w:rFonts w:ascii="Arial"/>
          <w:color w:val="777777"/>
          <w:spacing w:val="-60"/>
          <w:sz w:val="35"/>
        </w:rPr>
        <w:t xml:space="preserve"> </w:t>
      </w:r>
      <w:r>
        <w:rPr>
          <w:rFonts w:ascii="Arial"/>
          <w:color w:val="777777"/>
          <w:sz w:val="35"/>
        </w:rPr>
        <w:t>the</w:t>
      </w:r>
      <w:r>
        <w:rPr>
          <w:rFonts w:ascii="Arial"/>
          <w:color w:val="777777"/>
          <w:spacing w:val="-60"/>
          <w:sz w:val="35"/>
        </w:rPr>
        <w:t xml:space="preserve"> </w:t>
      </w:r>
      <w:r>
        <w:rPr>
          <w:rFonts w:ascii="Arial"/>
          <w:color w:val="777777"/>
          <w:sz w:val="35"/>
        </w:rPr>
        <w:t>Future</w:t>
      </w:r>
      <w:r>
        <w:rPr>
          <w:rFonts w:ascii="Arial"/>
          <w:color w:val="777777"/>
          <w:spacing w:val="-52"/>
          <w:sz w:val="35"/>
        </w:rPr>
        <w:t xml:space="preserve"> </w:t>
      </w:r>
      <w:r>
        <w:rPr>
          <w:rFonts w:ascii="Arial"/>
          <w:color w:val="777777"/>
          <w:sz w:val="35"/>
        </w:rPr>
        <w:t>o?</w:t>
      </w:r>
      <w:r>
        <w:rPr>
          <w:rFonts w:ascii="Arial"/>
          <w:color w:val="777777"/>
          <w:spacing w:val="-51"/>
          <w:sz w:val="35"/>
        </w:rPr>
        <w:t xml:space="preserve"> </w:t>
      </w:r>
      <w:r>
        <w:rPr>
          <w:rFonts w:ascii="Arial"/>
          <w:color w:val="777777"/>
          <w:sz w:val="35"/>
        </w:rPr>
        <w:t>Protein Alternatives</w:t>
      </w:r>
    </w:p>
    <w:p w14:paraId="232489E5" w14:textId="77777777" w:rsidR="00550177" w:rsidRDefault="00550177">
      <w:pPr>
        <w:pStyle w:val="BodyText"/>
        <w:rPr>
          <w:rFonts w:ascii="Arial"/>
          <w:sz w:val="38"/>
        </w:rPr>
      </w:pPr>
    </w:p>
    <w:p w14:paraId="4BCACA7E" w14:textId="77777777" w:rsidR="00550177" w:rsidRDefault="00550177">
      <w:pPr>
        <w:pStyle w:val="BodyText"/>
        <w:spacing w:before="6"/>
        <w:rPr>
          <w:rFonts w:ascii="Arial"/>
          <w:sz w:val="44"/>
        </w:rPr>
      </w:pPr>
    </w:p>
    <w:p w14:paraId="3DC7155F" w14:textId="77777777" w:rsidR="00550177" w:rsidRDefault="000D4547">
      <w:pPr>
        <w:pStyle w:val="BodyText"/>
        <w:tabs>
          <w:tab w:val="left" w:pos="7405"/>
          <w:tab w:val="left" w:pos="7503"/>
        </w:tabs>
        <w:spacing w:line="259" w:lineRule="auto"/>
        <w:ind w:left="1738" w:right="1024" w:firstLine="348"/>
        <w:jc w:val="both"/>
      </w:pPr>
      <w:proofErr w:type="gramStart"/>
      <w:r>
        <w:t xml:space="preserve">Rosh  </w:t>
      </w:r>
      <w:proofErr w:type="spellStart"/>
      <w:r>
        <w:t>Tetrick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t>founder</w:t>
      </w:r>
      <w:r>
        <w:rPr>
          <w:spacing w:val="42"/>
        </w:rPr>
        <w:t xml:space="preserve"> </w:t>
      </w:r>
      <w:r>
        <w:t>an</w:t>
      </w:r>
      <w:r>
        <w:tab/>
      </w:r>
      <w:r>
        <w:tab/>
      </w:r>
      <w:r>
        <w:t xml:space="preserve">quietly rehearsing his </w:t>
      </w:r>
      <w:proofErr w:type="spellStart"/>
      <w:r>
        <w:t>spJel</w:t>
      </w:r>
      <w:proofErr w:type="spellEnd"/>
      <w:r>
        <w:t xml:space="preserve"> for the board of directors meeting. He reviewed the bulleted list of ta *ng points, ironing </w:t>
      </w:r>
      <w:proofErr w:type="gramStart"/>
      <w:r>
        <w:t>out  areas</w:t>
      </w:r>
      <w:proofErr w:type="gramEnd"/>
      <w:r>
        <w:t xml:space="preserve">  of  uncertainty, hoping that a </w:t>
      </w:r>
      <w:r>
        <w:rPr>
          <w:spacing w:val="4"/>
        </w:rPr>
        <w:t xml:space="preserve"> </w:t>
      </w:r>
      <w:r>
        <w:t>strong</w:t>
      </w:r>
      <w:r>
        <w:rPr>
          <w:spacing w:val="20"/>
        </w:rPr>
        <w:t xml:space="preserve"> </w:t>
      </w:r>
      <w:r>
        <w:t>prese</w:t>
      </w:r>
      <w:r>
        <w:tab/>
        <w:t>the board’s confidence in him. 3UST’s board was becoming increasingly apprehen</w:t>
      </w:r>
      <w:r>
        <w:t xml:space="preserve">sive given the company’s ongoing challenges with the Food </w:t>
      </w:r>
      <w:proofErr w:type="gramStart"/>
      <w:r>
        <w:t>and  Drug</w:t>
      </w:r>
      <w:proofErr w:type="gramEnd"/>
      <w:r>
        <w:t xml:space="preserve"> Administration (FDA) and the Securities and Exchange </w:t>
      </w:r>
      <w:proofErr w:type="spellStart"/>
      <w:r>
        <w:t>Comrr</w:t>
      </w:r>
      <w:proofErr w:type="spellEnd"/>
      <w:r>
        <w:t xml:space="preserve">’ </w:t>
      </w:r>
      <w:proofErr w:type="spellStart"/>
      <w:r>
        <w:t>sion</w:t>
      </w:r>
      <w:proofErr w:type="spellEnd"/>
      <w:r>
        <w:t xml:space="preserve"> (SEC). But the </w:t>
      </w:r>
      <w:proofErr w:type="gramStart"/>
      <w:r>
        <w:t>company  was</w:t>
      </w:r>
      <w:proofErr w:type="gramEnd"/>
      <w:r>
        <w:t xml:space="preserve"> doing well and growing, despite these hurdles with US</w:t>
      </w:r>
      <w:r>
        <w:rPr>
          <w:spacing w:val="21"/>
        </w:rPr>
        <w:t xml:space="preserve"> </w:t>
      </w:r>
      <w:r>
        <w:t>agencies.</w:t>
      </w:r>
    </w:p>
    <w:p w14:paraId="198BAFEF" w14:textId="77777777" w:rsidR="00550177" w:rsidRDefault="00550177">
      <w:pPr>
        <w:pStyle w:val="BodyText"/>
        <w:spacing w:before="3"/>
        <w:rPr>
          <w:sz w:val="23"/>
        </w:rPr>
      </w:pPr>
    </w:p>
    <w:p w14:paraId="1EE9362C" w14:textId="77777777" w:rsidR="00550177" w:rsidRDefault="000D4547">
      <w:pPr>
        <w:pStyle w:val="BodyText"/>
        <w:spacing w:line="259" w:lineRule="auto"/>
        <w:ind w:left="1733" w:right="1026" w:firstLine="371"/>
        <w:jc w:val="both"/>
      </w:pPr>
      <w:r>
        <w:rPr>
          <w:w w:val="105"/>
        </w:rPr>
        <w:t xml:space="preserve">Amid his pacing and mumbling, </w:t>
      </w:r>
      <w:proofErr w:type="spellStart"/>
      <w:r>
        <w:rPr>
          <w:w w:val="105"/>
        </w:rPr>
        <w:t>Tetrick</w:t>
      </w:r>
      <w:proofErr w:type="spellEnd"/>
      <w:r>
        <w:rPr>
          <w:w w:val="105"/>
        </w:rPr>
        <w:t xml:space="preserve"> (</w:t>
      </w:r>
      <w:proofErr w:type="spellStart"/>
      <w:proofErr w:type="gramStart"/>
      <w:r>
        <w:rPr>
          <w:w w:val="105"/>
        </w:rPr>
        <w:t>ooked</w:t>
      </w:r>
      <w:proofErr w:type="spellEnd"/>
      <w:r>
        <w:rPr>
          <w:w w:val="105"/>
        </w:rPr>
        <w:t xml:space="preserve">  out</w:t>
      </w:r>
      <w:proofErr w:type="gramEnd"/>
      <w:r>
        <w:rPr>
          <w:w w:val="105"/>
        </w:rPr>
        <w:t xml:space="preserve"> his  window  and noticed a family  ordering from  the hot dog stand across the street. He watched as the parents handed steaming hot dogs to two excited children who were likely </w:t>
      </w:r>
      <w:proofErr w:type="gramStart"/>
      <w:r>
        <w:rPr>
          <w:w w:val="105"/>
        </w:rPr>
        <w:t>unaware  of</w:t>
      </w:r>
      <w:proofErr w:type="gramEnd"/>
      <w:r>
        <w:rPr>
          <w:w w:val="105"/>
        </w:rPr>
        <w:t xml:space="preserve"> the negative impact of eating that meal. </w:t>
      </w:r>
      <w:proofErr w:type="spellStart"/>
      <w:proofErr w:type="gramStart"/>
      <w:r>
        <w:rPr>
          <w:w w:val="105"/>
        </w:rPr>
        <w:t>Tetri</w:t>
      </w:r>
      <w:r>
        <w:rPr>
          <w:w w:val="105"/>
        </w:rPr>
        <w:t>ck</w:t>
      </w:r>
      <w:proofErr w:type="spellEnd"/>
      <w:r>
        <w:rPr>
          <w:w w:val="105"/>
        </w:rPr>
        <w:t xml:space="preserve">  felt</w:t>
      </w:r>
      <w:proofErr w:type="gramEnd"/>
      <w:r>
        <w:rPr>
          <w:w w:val="105"/>
        </w:rPr>
        <w:t xml:space="preserve"> a familiar twinge  of frustration. Despite his work for the past six years to revolutionize the plant-based alternatives market, this family’s lunch purchase seemed to illustrate how far the world still had to go to ensure that everyone was eating</w:t>
      </w:r>
      <w:r>
        <w:rPr>
          <w:w w:val="105"/>
        </w:rPr>
        <w:t xml:space="preserve"> well. He felt that food was cultural, part of our identities, and </w:t>
      </w:r>
      <w:proofErr w:type="gramStart"/>
      <w:r>
        <w:rPr>
          <w:w w:val="105"/>
        </w:rPr>
        <w:t>if  anything</w:t>
      </w:r>
      <w:proofErr w:type="gramEnd"/>
      <w:r>
        <w:rPr>
          <w:w w:val="105"/>
        </w:rPr>
        <w:t xml:space="preserve">  should  be a basic  right, it should be eating well. He believed the world could be made better, to be less cruel, to even taste better, but not enough was being done.' Though</w:t>
      </w:r>
      <w:r>
        <w:rPr>
          <w:w w:val="105"/>
        </w:rPr>
        <w:t xml:space="preserve"> the plant-based alternatives industry was growing quickly, especially with 3UST’s strong positioning in that space and continued drive for </w:t>
      </w:r>
      <w:proofErr w:type="gramStart"/>
      <w:r>
        <w:rPr>
          <w:w w:val="105"/>
        </w:rPr>
        <w:t xml:space="preserve">innovation,  </w:t>
      </w:r>
      <w:proofErr w:type="spellStart"/>
      <w:r>
        <w:rPr>
          <w:w w:val="105"/>
        </w:rPr>
        <w:t>Tetrick</w:t>
      </w:r>
      <w:proofErr w:type="spellEnd"/>
      <w:proofErr w:type="gramEnd"/>
      <w:r>
        <w:rPr>
          <w:w w:val="105"/>
        </w:rPr>
        <w:t xml:space="preserve"> felt that  it was capable of so much</w:t>
      </w:r>
      <w:r>
        <w:rPr>
          <w:spacing w:val="-14"/>
          <w:w w:val="105"/>
        </w:rPr>
        <w:t xml:space="preserve"> </w:t>
      </w:r>
      <w:r>
        <w:rPr>
          <w:w w:val="105"/>
        </w:rPr>
        <w:t>more.</w:t>
      </w:r>
    </w:p>
    <w:p w14:paraId="73D0015C" w14:textId="77777777" w:rsidR="00550177" w:rsidRDefault="00550177">
      <w:pPr>
        <w:pStyle w:val="BodyText"/>
        <w:spacing w:before="4"/>
        <w:rPr>
          <w:sz w:val="23"/>
        </w:rPr>
      </w:pPr>
    </w:p>
    <w:p w14:paraId="0DD11C4A" w14:textId="77777777" w:rsidR="00550177" w:rsidRDefault="000D4547">
      <w:pPr>
        <w:pStyle w:val="BodyText"/>
        <w:tabs>
          <w:tab w:val="left" w:pos="4560"/>
        </w:tabs>
        <w:spacing w:line="259" w:lineRule="auto"/>
        <w:ind w:left="1738" w:right="1029" w:firstLine="367"/>
        <w:jc w:val="both"/>
      </w:pPr>
      <w:r>
        <w:t xml:space="preserve">He had </w:t>
      </w:r>
      <w:proofErr w:type="gramStart"/>
      <w:r>
        <w:t>been  mulling</w:t>
      </w:r>
      <w:proofErr w:type="gramEnd"/>
      <w:r>
        <w:t xml:space="preserve"> several concepts  for </w:t>
      </w:r>
      <w:proofErr w:type="spellStart"/>
      <w:r>
        <w:t>flUST‘s</w:t>
      </w:r>
      <w:proofErr w:type="spellEnd"/>
      <w:r>
        <w:t xml:space="preserve"> </w:t>
      </w:r>
      <w:r>
        <w:t xml:space="preserve">future.  </w:t>
      </w:r>
      <w:proofErr w:type="gramStart"/>
      <w:r>
        <w:t>As  of</w:t>
      </w:r>
      <w:proofErr w:type="gramEnd"/>
      <w:r>
        <w:t xml:space="preserve">  2017, the six-year  old company  </w:t>
      </w:r>
      <w:r>
        <w:rPr>
          <w:w w:val="105"/>
        </w:rPr>
        <w:t xml:space="preserve">still </w:t>
      </w:r>
      <w:r>
        <w:t>had a  lot</w:t>
      </w:r>
      <w:r>
        <w:rPr>
          <w:spacing w:val="3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gr</w:t>
      </w:r>
      <w:r>
        <w:tab/>
        <w:t xml:space="preserve">identified several opportunities </w:t>
      </w:r>
      <w:r>
        <w:rPr>
          <w:w w:val="105"/>
        </w:rPr>
        <w:t xml:space="preserve">that </w:t>
      </w:r>
      <w:r>
        <w:t xml:space="preserve">MUST could pursue. The </w:t>
      </w:r>
      <w:r>
        <w:rPr>
          <w:w w:val="105"/>
        </w:rPr>
        <w:t xml:space="preserve">first </w:t>
      </w:r>
      <w:r>
        <w:t xml:space="preserve">was to focus on aggressively expanding its presence in the plant-based alternatives space, further diversifying its </w:t>
      </w:r>
      <w:r>
        <w:t xml:space="preserve">product offerings to solidify </w:t>
      </w:r>
      <w:r>
        <w:rPr>
          <w:w w:val="105"/>
        </w:rPr>
        <w:t xml:space="preserve">itself </w:t>
      </w:r>
      <w:r>
        <w:t xml:space="preserve">as a market leader. However, </w:t>
      </w:r>
      <w:proofErr w:type="spellStart"/>
      <w:r>
        <w:t>Tetrick</w:t>
      </w:r>
      <w:proofErr w:type="spellEnd"/>
      <w:r>
        <w:t xml:space="preserve"> had found several new and enticing opportunities in the alternative meat space. He </w:t>
      </w:r>
      <w:proofErr w:type="gramStart"/>
      <w:r>
        <w:t>had  narrowed</w:t>
      </w:r>
      <w:proofErr w:type="gramEnd"/>
      <w:r>
        <w:t xml:space="preserve">  the  likely  markets  in  this  sector  to  plant- based meat, clean meat, and insec</w:t>
      </w:r>
      <w:r>
        <w:t xml:space="preserve">t-based proteins. This could be a radical </w:t>
      </w:r>
      <w:r>
        <w:rPr>
          <w:w w:val="105"/>
        </w:rPr>
        <w:t xml:space="preserve">shift </w:t>
      </w:r>
      <w:r>
        <w:t>away from the</w:t>
      </w:r>
      <w:r>
        <w:rPr>
          <w:spacing w:val="-22"/>
        </w:rPr>
        <w:t xml:space="preserve"> </w:t>
      </w:r>
      <w:proofErr w:type="gramStart"/>
      <w:r>
        <w:t>products</w:t>
      </w:r>
      <w:proofErr w:type="gramEnd"/>
    </w:p>
    <w:p w14:paraId="2A36EBB8" w14:textId="77777777" w:rsidR="00550177" w:rsidRDefault="000D4547">
      <w:pPr>
        <w:pStyle w:val="BodyText"/>
        <w:rPr>
          <w:sz w:val="9"/>
        </w:rPr>
      </w:pPr>
      <w:r>
        <w:pict w14:anchorId="15D0E9B1">
          <v:group id="_x0000_s1062" style="position:absolute;margin-left:8.95pt;margin-top:7.15pt;width:513.2pt;height:103.9pt;z-index:-251657216;mso-wrap-distance-left:0;mso-wrap-distance-right:0;mso-position-horizontal-relative:page" coordorigin="179,143" coordsize="10264,2078">
            <v:line id="_x0000_s1072" style="position:absolute" from="1800,201" to="10442,201" strokecolor="#4b7bb3" strokeweight=".96pt"/>
            <v:shape id="_x0000_s1071" style="position:absolute;left:1804;top:1568;width:51;height:80" coordorigin="1805,1569" coordsize="51,80" o:spt="100" adj="0,,0" path="m1855,1638r-19,l1843,1636r,-7l1838,1618r-13,-7l1813,1604r-6,-14l1807,1576r10,-7l1836,1569r10,2l1850,1573r3,l1853,1576r-1,2l1824,1578r-5,3l1819,1588r6,11l1837,1605r13,8l1855,1626r,12xm1848,1583r-2,l1841,1578r11,l1850,1581r-2,l1848,1583xm1843,1648r-21,l1805,1645r,-4l1807,1636r3,-3l1819,1638r36,l1855,1641r-12,7xe" fillcolor="black" stroked="f">
              <v:stroke joinstyle="round"/>
              <v:formulas/>
              <v:path arrowok="t" o:connecttype="segments"/>
            </v:shape>
            <v:shape id="_x0000_s1070" style="position:absolute;left:1872;top:1568;width:63;height:80" coordorigin="1872,1569" coordsize="63,80" o:spt="100" adj="0,,0" path="m1903,1648r-15,-3l1879,1637r-6,-12l1872,1609r1,-16l1879,1580r9,-8l1903,1569r14,3l1925,1578r-36,l1884,1590r,36l1889,1638r36,l1917,1645r-14,3xm1925,1638r-7,l1922,1626r,-33l1918,1578r7,l1927,1580r6,12l1934,1607r-1,16l1927,1636r-2,2xe" fillcolor="black" stroked="f">
              <v:stroke joinstyle="round"/>
              <v:formulas/>
              <v:path arrowok="t" o:connecttype="segments"/>
            </v:shape>
            <v:shape id="_x0000_s1069" style="position:absolute;left:1953;top:1568;width:60;height:80" coordorigin="1954,1569" coordsize="60,80" o:spt="100" adj="0,,0" path="m1987,1648r-31,l1954,1638r,-67l1956,1571r7,-2l1966,1569r,64l1968,1638r43,l2011,1641r-12,l1994,1643r-7,5xm2011,1638r-26,l1994,1633r3,-2l1997,1571r2,l2006,1569r3,l2009,1636r2,2xm2006,1648r-2,l2002,1643r-3,-2l2011,1641r3,2l2014,1645r-8,3xe" fillcolor="black" stroked="f">
              <v:stroke joinstyle="round"/>
              <v:formulas/>
              <v:path arrowok="t" o:connecttype="segments"/>
            </v:shape>
            <v:shape id="_x0000_s1068" style="position:absolute;left:2032;top:1568;width:41;height:77" coordorigin="2033,1569" coordsize="41,77" o:spt="100" adj="0,,0" path="m2050,1645r-12,l2038,1585r-3,-4l2035,1576r-2,-3l2033,1571r7,-2l2042,1569r5,7l2047,1578r10,l2052,1585r-2,5l2050,1645xm2069,1578r-22,l2052,1576r5,-7l2074,1569r,2l2069,1578xe" fillcolor="black" stroked="f">
              <v:stroke joinstyle="round"/>
              <v:formulas/>
              <v:path arrowok="t" o:connecttype="segments"/>
            </v:shape>
            <v:shape id="_x0000_s1067" style="position:absolute;left:2078;top:1568;width:56;height:80" coordorigin="2078,1569" coordsize="56,80" o:spt="100" adj="0,,0" path="m2119,1648r-12,l2096,1646r-10,-7l2081,1628r-3,-16l2081,1593r6,-14l2097,1571r13,-2l2122,1569r12,7l2134,1578r-39,l2090,1590r,34l2095,1638r38,l2134,1641r,2l2119,1648xm2129,1585r-7,-7l2134,1578r-5,7xm2133,1638r-14,l2129,1633r2,l2133,1638xe" fillcolor="black" stroked="f">
              <v:stroke joinstyle="round"/>
              <v:formulas/>
              <v:path arrowok="t" o:connecttype="segments"/>
            </v:shape>
            <v:shape id="_x0000_s1066" style="position:absolute;left:2145;top:1568;width:60;height:80" coordorigin="2146,1569" coordsize="60,80" o:spt="100" adj="0,,0" path="m2191,1648r-12,l2164,1645r-11,-8l2147,1625r-1,-18l2147,1592r6,-12l2163,1572r14,-3l2192,1573r5,5l2160,1578r-2,14l2158,1602r47,l2206,1607r,2l2158,1609r,12l2160,1638r42,l2203,1641r,2l2191,1648xm2205,1602r-11,l2193,1592r-2,-14l2197,1578r4,4l2205,1595r,7xm2202,1638r-11,l2198,1633r3,l2202,1638xe" fillcolor="black" stroked="f">
              <v:stroke joinstyle="round"/>
              <v:formulas/>
              <v:path arrowok="t" o:connecttype="segments"/>
            </v:shape>
            <v:shape id="_x0000_s1065" type="#_x0000_t75" style="position:absolute;left:2263;top:1530;width:125;height:118">
              <v:imagedata r:id="rId10" o:title=""/>
            </v:shape>
            <v:shape id="_x0000_s1064" type="#_x0000_t75" style="position:absolute;left:178;top:142;width:2156;height:207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178;top:142;width:10264;height:2078" filled="f" stroked="f">
              <v:textbox inset="0,0,0,0">
                <w:txbxContent>
                  <w:p w14:paraId="7F68C1EF" w14:textId="77777777" w:rsidR="00550177" w:rsidRDefault="000D4547">
                    <w:pPr>
                      <w:spacing w:before="102"/>
                      <w:ind w:left="1619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 xml:space="preserve">Published by ROI Publishing, a division of the William </w:t>
                    </w:r>
                    <w:proofErr w:type="spellStart"/>
                    <w:r>
                      <w:rPr>
                        <w:rFonts w:ascii="Calibri"/>
                        <w:i/>
                        <w:sz w:val="16"/>
                      </w:rPr>
                      <w:t>Oavidson</w:t>
                    </w:r>
                    <w:proofErr w:type="spellEnd"/>
                    <w:r>
                      <w:rPr>
                        <w:rFonts w:ascii="Calibri"/>
                        <w:i/>
                        <w:sz w:val="16"/>
                      </w:rPr>
                      <w:t xml:space="preserve"> Institute (ROI) at the University of Michigan.</w:t>
                    </w:r>
                  </w:p>
                  <w:p w14:paraId="70E4E63B" w14:textId="77777777" w:rsidR="00550177" w:rsidRDefault="000D4547">
                    <w:pPr>
                      <w:spacing w:before="57" w:line="261" w:lineRule="auto"/>
                      <w:ind w:left="1623" w:right="11"/>
                      <w:jc w:val="righ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* 2020 Eva Collins-Carey, Pared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DeGroat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, Thomas 0nsJ, and Nisha Patel. This case was written by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UnJversJty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of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MJchJgan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undergraduate students Eva</w:t>
                    </w:r>
                    <w:r>
                      <w:rPr>
                        <w:w w:val="105"/>
                        <w:sz w:val="16"/>
                      </w:rPr>
                      <w:t xml:space="preserve"> Collins-Carey, Pared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DeGroat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, Thomas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Onsi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, and Nisha Patel, under the supervision of Andrew Hoffman, Holcim (US)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 xml:space="preserve">Professor of Sustainable Enterprise, a position that holds </w:t>
                    </w:r>
                    <w:proofErr w:type="gramStart"/>
                    <w:r>
                      <w:rPr>
                        <w:w w:val="105"/>
                        <w:sz w:val="16"/>
                      </w:rPr>
                      <w:t>joint  appointments</w:t>
                    </w:r>
                    <w:proofErr w:type="gramEnd"/>
                    <w:r>
                      <w:rPr>
                        <w:w w:val="105"/>
                        <w:sz w:val="16"/>
                      </w:rPr>
                      <w:t xml:space="preserve">  at  the  University  of  f4ichigan’s  Ross School of Business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and School for Environment and Sustainability. The case was prepared as the basis for class discussion rather than to illustrate either</w:t>
                    </w:r>
                    <w:r>
                      <w:rPr>
                        <w:w w:val="113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 xml:space="preserve">effective or ineffective handling of a situation. The case should not be considered criticism or endorsement and should </w:t>
                    </w:r>
                    <w:r>
                      <w:rPr>
                        <w:w w:val="105"/>
                        <w:sz w:val="16"/>
                      </w:rPr>
                      <w:t>not be used as a</w:t>
                    </w:r>
                    <w:r>
                      <w:rPr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 xml:space="preserve">primary data. Rosh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Tetrick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is a real person, but the events depicted in the case introduction are fictional. Some developments</w:t>
                    </w:r>
                    <w:r>
                      <w:rPr>
                        <w:w w:val="106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 xml:space="preserve">mentioned In the case occurred or were reported on or after the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tJmJng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of </w:t>
                    </w: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Tetrick‘</w:t>
                    </w:r>
                    <w:proofErr w:type="gramEnd"/>
                    <w:r>
                      <w:rPr>
                        <w:w w:val="105"/>
                        <w:sz w:val="16"/>
                      </w:rPr>
                      <w:t>s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decision on what to recommen</w:t>
                    </w:r>
                    <w:r>
                      <w:rPr>
                        <w:w w:val="105"/>
                        <w:sz w:val="16"/>
                      </w:rPr>
                      <w:t>d to the board, but</w:t>
                    </w:r>
                  </w:p>
                  <w:p w14:paraId="186161BE" w14:textId="77777777" w:rsidR="00550177" w:rsidRDefault="000D4547">
                    <w:pPr>
                      <w:spacing w:line="180" w:lineRule="exact"/>
                      <w:ind w:left="1627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have been included to provide full context to the case reader.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FDCB76" w14:textId="77777777" w:rsidR="00550177" w:rsidRDefault="00550177">
      <w:pPr>
        <w:pStyle w:val="BodyText"/>
        <w:spacing w:before="10"/>
        <w:rPr>
          <w:sz w:val="5"/>
        </w:rPr>
      </w:pPr>
    </w:p>
    <w:p w14:paraId="7E732AA1" w14:textId="77777777" w:rsidR="00550177" w:rsidRDefault="000D4547">
      <w:pPr>
        <w:pStyle w:val="BodyText"/>
        <w:spacing w:line="20" w:lineRule="exact"/>
        <w:ind w:left="1731"/>
        <w:rPr>
          <w:sz w:val="2"/>
        </w:rPr>
      </w:pPr>
      <w:r>
        <w:rPr>
          <w:sz w:val="2"/>
        </w:rPr>
      </w:r>
      <w:r>
        <w:rPr>
          <w:sz w:val="2"/>
        </w:rPr>
        <w:pict w14:anchorId="7F59850C">
          <v:group id="_x0000_s1060" style="width:6in;height:.85pt;mso-position-horizontal-relative:char;mso-position-vertical-relative:line" coordsize="8640,17">
            <v:line id="_x0000_s1061" style="position:absolute" from="0,8" to="8640,8" strokecolor="#4b7bb3" strokeweight=".84pt"/>
            <w10:anchorlock/>
          </v:group>
        </w:pict>
      </w:r>
    </w:p>
    <w:p w14:paraId="23376E9B" w14:textId="77777777" w:rsidR="00550177" w:rsidRDefault="00550177">
      <w:pPr>
        <w:pStyle w:val="BodyText"/>
        <w:rPr>
          <w:sz w:val="20"/>
        </w:rPr>
      </w:pPr>
    </w:p>
    <w:p w14:paraId="209AFD90" w14:textId="77777777" w:rsidR="00550177" w:rsidRDefault="00550177">
      <w:pPr>
        <w:pStyle w:val="BodyText"/>
        <w:rPr>
          <w:sz w:val="20"/>
        </w:rPr>
      </w:pPr>
    </w:p>
    <w:p w14:paraId="74FE3B33" w14:textId="77777777" w:rsidR="00550177" w:rsidRDefault="00550177">
      <w:pPr>
        <w:pStyle w:val="BodyText"/>
        <w:spacing w:before="4"/>
        <w:rPr>
          <w:sz w:val="23"/>
        </w:rPr>
      </w:pPr>
    </w:p>
    <w:p w14:paraId="145F7C5B" w14:textId="77777777" w:rsidR="00550177" w:rsidRDefault="00550177">
      <w:pPr>
        <w:rPr>
          <w:rFonts w:ascii="Arial"/>
          <w:sz w:val="14"/>
        </w:rPr>
        <w:sectPr w:rsidR="00550177">
          <w:type w:val="continuous"/>
          <w:pgSz w:w="12240" w:h="15840"/>
          <w:pgMar w:top="820" w:right="780" w:bottom="0" w:left="60" w:header="720" w:footer="720" w:gutter="0"/>
          <w:cols w:space="720"/>
        </w:sectPr>
      </w:pPr>
    </w:p>
    <w:p w14:paraId="2E326B9A" w14:textId="77777777" w:rsidR="00550177" w:rsidRDefault="000D4547">
      <w:pPr>
        <w:pStyle w:val="BodyText"/>
        <w:tabs>
          <w:tab w:val="left" w:pos="9748"/>
        </w:tabs>
        <w:spacing w:before="87"/>
        <w:ind w:left="1727"/>
      </w:pPr>
      <w:r>
        <w:lastRenderedPageBreak/>
        <w:pict w14:anchorId="4F60180E">
          <v:group id="_x0000_s1056" style="position:absolute;left:0;text-align:left;margin-left:90pt;margin-top:18.35pt;width:433.05pt;height:14pt;z-index:-251643904;mso-wrap-distance-left:0;mso-wrap-distance-right:0;mso-position-horizontal-relative:page" coordorigin="1800,367" coordsize="8661,280">
            <v:line id="_x0000_s1059" style="position:absolute" from="1800,440" to="10442,440" strokecolor="#4b7bb3" strokeweight=".96pt"/>
            <v:line id="_x0000_s1058" style="position:absolute" from="9948,440" to="10397,440" strokecolor="#4b7bb3" strokeweight=".72pt"/>
            <v:shape id="_x0000_s1057" style="position:absolute;left:9984;top:370;width:473;height:272" coordorigin="9984,370" coordsize="473,272" path="m10364,642r93,-123l10361,445r-99,124l10006,370r-22,185l10096,642e" filled="f" strokecolor="white" strokeweight=".1323mm">
              <v:path arrowok="t"/>
            </v:shape>
            <w10:wrap type="topAndBottom" anchorx="page"/>
          </v:group>
        </w:pict>
      </w:r>
      <w:r>
        <w:pict w14:anchorId="3487AFB9">
          <v:shape id="_x0000_s1055" style="position:absolute;left:0;text-align:left;margin-left:503.85pt;margin-top:12.7pt;width:5.3pt;height:1.5pt;z-index:-251893760;mso-position-horizontal-relative:page" coordorigin="10077,254" coordsize="106,30" o:spt="100" adj="0,,0" path="m10086,283r-1,l10084,283r-1,l10077,282r1,-1l10080,277r5,-5l10087,267r5,-5l10094,257r4,-3l10087,281r,1l10086,283r,xm10183,281r-1,l10179,278r2,1l10183,281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>
        <w:t>MUST,  Inc.</w:t>
      </w:r>
      <w:proofErr w:type="gramEnd"/>
      <w:r>
        <w:t>: Clean  Pleat and the Future of</w:t>
      </w:r>
      <w:r>
        <w:rPr>
          <w:spacing w:val="13"/>
        </w:rPr>
        <w:t xml:space="preserve"> </w:t>
      </w:r>
      <w:r>
        <w:t>Protein</w:t>
      </w:r>
      <w:r>
        <w:rPr>
          <w:spacing w:val="31"/>
        </w:rPr>
        <w:t xml:space="preserve"> </w:t>
      </w:r>
      <w:r>
        <w:t>Alternatives</w:t>
      </w:r>
      <w:r>
        <w:tab/>
      </w:r>
      <w:r>
        <w:rPr>
          <w:position w:val="1"/>
        </w:rPr>
        <w:t>W27C49</w:t>
      </w:r>
    </w:p>
    <w:p w14:paraId="5F56C3CB" w14:textId="77777777" w:rsidR="00550177" w:rsidRDefault="00550177">
      <w:pPr>
        <w:pStyle w:val="BodyText"/>
        <w:spacing w:before="2"/>
        <w:rPr>
          <w:sz w:val="13"/>
        </w:rPr>
      </w:pPr>
    </w:p>
    <w:p w14:paraId="1EA21C36" w14:textId="77777777" w:rsidR="00550177" w:rsidRDefault="000D4547">
      <w:pPr>
        <w:pStyle w:val="BodyText"/>
        <w:tabs>
          <w:tab w:val="left" w:pos="9975"/>
        </w:tabs>
        <w:spacing w:before="101" w:line="259" w:lineRule="auto"/>
        <w:ind w:left="1743" w:right="1075" w:hanging="17"/>
      </w:pPr>
      <w:r>
        <w:pict w14:anchorId="546D0F7E">
          <v:group id="_x0000_s1047" style="position:absolute;left:0;text-align:left;margin-left:417.25pt;margin-top:7.65pt;width:116.05pt;height:85.2pt;z-index:-251895808;mso-position-horizontal-relative:page" coordorigin="8345,153" coordsize="2321,1704">
            <v:shape id="_x0000_s1054" style="position:absolute;left:8344;top:1463;width:720;height:188" coordorigin="8345,1464" coordsize="720,188" o:spt="100" adj="0,,0" path="m8539,1651r-194,-2l8352,1641r2,-4l8359,1632r3,-5l8369,1620r2,-5l8376,1610r2,-5l8388,1596r2,-5l8402,1579r3,-5l8422,1557r2,-4l8467,1509r5,-2l8482,1497r4,-2l8496,1485r5,-2l8506,1478r4,-2l8515,1471r5,-2l8522,1466r5,-2l8899,1464r5,2l8906,1469r5,2l8914,1473r4,3l8921,1478r5,3l8928,1483r5,2l8940,1493r5,2l8954,1505r5,2l9007,1555r,5l9010,1560r9,9l9019,1574r3,l9024,1577r,4l8686,1581r-29,3l8633,1589r-15,4l8614,1596r-8,2l8592,1605r-2,3l8575,1615r-9,10l8561,1627r-22,22l8539,1651xm9065,1651r-211,-2l8849,1644r-5,-3l8837,1634r-5,-2l8830,1629r-5,-2l8822,1625r-4,-3l8815,1620r-5,-3l8808,1615r-5,-2l8801,1610r-19,-9l8774,1598r-4,-2l8748,1589r-10,-3l8724,1584r-26,-3l9026,1581r3,3l9029,1589r2,l9036,1593r,5l9038,1598r3,3l9041,1605r2,l9043,1610r3,l9046,1615r2,l9048,1620r2,l9050,1625r3,l9053,1629r2,l9055,1634r3,l9058,1639r2,l9060,1644r2,l9062,1649r3,l9065,1651xe" fillcolor="#d8d8d8" stroked="f">
              <v:stroke joinstyle="round"/>
              <v:formulas/>
              <v:path arrowok="t" o:connecttype="segments"/>
            </v:shape>
            <v:shape id="_x0000_s1053" style="position:absolute;left:8990;top:1531;width:60;height:72" coordorigin="8991,1532" coordsize="60,72" path="m9041,1603r,-2l9038,1598r-2,l9036,1593r-2,-2l9035,1588r-23,-25l9012,1560r-19,-19l8991,1541r,-9l8993,1533r5,3l9002,1541r5,2l9008,1543r,2l9010,1546r4,4l9019,1553r5,4l9029,1560r7,7l9041,1569r5,5l9050,1576r,2l9050,1592r-3,7l9041,1603xe" fillcolor="black" stroked="f">
              <v:path arrowok="t"/>
            </v:shape>
            <v:shape id="_x0000_s1052" type="#_x0000_t75" style="position:absolute;left:8397;top:1463;width:102;height:121">
              <v:imagedata r:id="rId12" o:title=""/>
            </v:shape>
            <v:shape id="_x0000_s1051" type="#_x0000_t75" style="position:absolute;left:8997;top:943;width:1443;height:722">
              <v:imagedata r:id="rId13" o:title=""/>
            </v:shape>
            <v:shape id="_x0000_s1050" type="#_x0000_t75" style="position:absolute;left:9100;top:907;width:1013;height:951">
              <v:imagedata r:id="rId14" o:title=""/>
            </v:shape>
            <v:shape id="_x0000_s1049" type="#_x0000_t75" style="position:absolute;left:9809;top:153;width:534;height:186">
              <v:imagedata r:id="rId15" o:title=""/>
            </v:shape>
            <v:shape id="_x0000_s1048" type="#_x0000_t75" style="position:absolute;left:9672;top:153;width:994;height:951">
              <v:imagedata r:id="rId16" o:title=""/>
            </v:shape>
            <w10:wrap anchorx="page"/>
          </v:group>
        </w:pict>
      </w:r>
      <w:proofErr w:type="gramStart"/>
      <w:r>
        <w:t>MUST  was</w:t>
      </w:r>
      <w:proofErr w:type="gramEnd"/>
      <w:r>
        <w:t xml:space="preserve">  founded  to  develop,  but  the potential to  drastically improve  access  to  healthy</w:t>
      </w:r>
      <w:r>
        <w:rPr>
          <w:spacing w:val="8"/>
        </w:rPr>
        <w:t xml:space="preserve"> </w:t>
      </w:r>
      <w:r>
        <w:t>and</w:t>
      </w:r>
      <w:r>
        <w:rPr>
          <w:spacing w:val="24"/>
        </w:rPr>
        <w:t xml:space="preserve"> </w:t>
      </w:r>
      <w:proofErr w:type="spellStart"/>
      <w:r>
        <w:t>sust</w:t>
      </w:r>
      <w:proofErr w:type="spellEnd"/>
      <w:r>
        <w:tab/>
        <w:t xml:space="preserve">a </w:t>
      </w:r>
      <w:proofErr w:type="spellStart"/>
      <w:r>
        <w:rPr>
          <w:spacing w:val="-6"/>
        </w:rPr>
        <w:t>ly</w:t>
      </w:r>
      <w:proofErr w:type="spellEnd"/>
      <w:r>
        <w:rPr>
          <w:spacing w:val="-6"/>
        </w:rPr>
        <w:t xml:space="preserve">- </w:t>
      </w:r>
      <w:r>
        <w:t>produced</w:t>
      </w:r>
      <w:r>
        <w:rPr>
          <w:spacing w:val="21"/>
        </w:rPr>
        <w:t xml:space="preserve"> </w:t>
      </w:r>
      <w:r>
        <w:t>food</w:t>
      </w:r>
      <w:r>
        <w:rPr>
          <w:spacing w:val="21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tempting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proofErr w:type="spellStart"/>
      <w:r>
        <w:t>Tetrick</w:t>
      </w:r>
      <w:proofErr w:type="spellEnd"/>
      <w:r>
        <w:t>.</w:t>
      </w:r>
    </w:p>
    <w:p w14:paraId="4C2118CF" w14:textId="77777777" w:rsidR="00550177" w:rsidRDefault="00550177">
      <w:pPr>
        <w:pStyle w:val="BodyText"/>
        <w:spacing w:before="7"/>
        <w:rPr>
          <w:sz w:val="23"/>
        </w:rPr>
      </w:pPr>
    </w:p>
    <w:p w14:paraId="2CC1AB32" w14:textId="77777777" w:rsidR="00550177" w:rsidRDefault="000D4547">
      <w:pPr>
        <w:pStyle w:val="BodyText"/>
        <w:tabs>
          <w:tab w:val="left" w:pos="9934"/>
          <w:tab w:val="left" w:pos="10112"/>
        </w:tabs>
        <w:spacing w:line="259" w:lineRule="auto"/>
        <w:ind w:left="1743" w:right="1029" w:firstLine="362"/>
      </w:pPr>
      <w:r>
        <w:pict w14:anchorId="76F832F5">
          <v:shape id="_x0000_s1046" style="position:absolute;left:0;text-align:left;margin-left:432.8pt;margin-top:21.3pt;width:3.85pt;height:1.65pt;z-index:-251894784;mso-position-horizontal-relative:page" coordorigin="8656,426" coordsize="77,33" o:spt="100" adj="0,,0" path="m8728,444r-34,l8702,444r6,-2l8716,434r2,-6l8718,426r1,1l8724,432r5,2l8733,438r-1,3l8728,444xm8694,458r-7,l8682,458r-10,-3l8667,453r-10,-4l8656,448r,-1l8656,446r,-1l8657,444r2,-7l8660,436r,-1l8662,435r1,l8664,436r2,1l8670,439r11,4l8687,444r7,l8728,444r-12,11l8706,458r-12,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>
        <w:t>He  knew</w:t>
      </w:r>
      <w:proofErr w:type="gramEnd"/>
      <w:r>
        <w:t xml:space="preserve">  that any  decision  he  made  would  warrant  heavy  scrutiny  from  the board.</w:t>
      </w:r>
      <w:r>
        <w:rPr>
          <w:spacing w:val="34"/>
        </w:rPr>
        <w:t xml:space="preserve"> </w:t>
      </w:r>
      <w:r>
        <w:t xml:space="preserve">H  </w:t>
      </w:r>
      <w:r>
        <w:rPr>
          <w:spacing w:val="35"/>
        </w:rPr>
        <w:t xml:space="preserve"> </w:t>
      </w:r>
      <w:r>
        <w:t>nee</w:t>
      </w:r>
      <w:r>
        <w:tab/>
        <w:t xml:space="preserve">t </w:t>
      </w:r>
      <w:proofErr w:type="gramStart"/>
      <w:r>
        <w:t>absolutely  sure</w:t>
      </w:r>
      <w:proofErr w:type="gramEnd"/>
      <w:r>
        <w:t xml:space="preserve">  where  he  would take the company  before  walking into that meeting.  Shout</w:t>
      </w:r>
      <w:r>
        <w:rPr>
          <w:spacing w:val="37"/>
        </w:rPr>
        <w:t xml:space="preserve"> </w:t>
      </w:r>
      <w:r>
        <w:t>MUST</w:t>
      </w:r>
      <w:r>
        <w:rPr>
          <w:spacing w:val="25"/>
        </w:rPr>
        <w:t xml:space="preserve"> </w:t>
      </w:r>
      <w:proofErr w:type="spellStart"/>
      <w:r>
        <w:t>en</w:t>
      </w:r>
      <w:proofErr w:type="spellEnd"/>
      <w:r>
        <w:tab/>
      </w:r>
      <w:r>
        <w:tab/>
      </w:r>
      <w:r>
        <w:rPr>
          <w:spacing w:val="-6"/>
        </w:rPr>
        <w:t xml:space="preserve">the </w:t>
      </w:r>
      <w:r>
        <w:t xml:space="preserve">meat alternatives space and, </w:t>
      </w:r>
      <w:proofErr w:type="gramStart"/>
      <w:r>
        <w:t>if  so</w:t>
      </w:r>
      <w:proofErr w:type="gramEnd"/>
      <w:r>
        <w:t>, which  mark</w:t>
      </w:r>
      <w:r>
        <w:t xml:space="preserve">et should it  enter? </w:t>
      </w:r>
      <w:proofErr w:type="spellStart"/>
      <w:proofErr w:type="gramStart"/>
      <w:r>
        <w:t>Tetrick</w:t>
      </w:r>
      <w:proofErr w:type="spellEnd"/>
      <w:r>
        <w:t xml:space="preserve">  looked</w:t>
      </w:r>
      <w:proofErr w:type="gramEnd"/>
      <w:r>
        <w:t xml:space="preserve"> back at his  </w:t>
      </w:r>
      <w:proofErr w:type="spellStart"/>
      <w:r>
        <w:t>otes</w:t>
      </w:r>
      <w:proofErr w:type="spellEnd"/>
      <w:r>
        <w:t xml:space="preserve">, eval  </w:t>
      </w:r>
      <w:proofErr w:type="spellStart"/>
      <w:r>
        <w:t>ated</w:t>
      </w:r>
      <w:proofErr w:type="spellEnd"/>
      <w:r>
        <w:t xml:space="preserve">  his options, and resumed his</w:t>
      </w:r>
      <w:r>
        <w:rPr>
          <w:spacing w:val="8"/>
        </w:rPr>
        <w:t xml:space="preserve"> </w:t>
      </w:r>
      <w:r>
        <w:t>pacing.</w:t>
      </w:r>
    </w:p>
    <w:p w14:paraId="1CD16985" w14:textId="77777777" w:rsidR="00550177" w:rsidRDefault="00550177">
      <w:pPr>
        <w:pStyle w:val="BodyText"/>
        <w:spacing w:before="1"/>
        <w:rPr>
          <w:sz w:val="31"/>
        </w:rPr>
      </w:pPr>
    </w:p>
    <w:p w14:paraId="28C9CA51" w14:textId="77777777" w:rsidR="00550177" w:rsidRDefault="000D4547">
      <w:pPr>
        <w:ind w:left="1734"/>
        <w:rPr>
          <w:sz w:val="25"/>
        </w:rPr>
      </w:pPr>
      <w:r>
        <w:pict w14:anchorId="2AC7C735">
          <v:group id="_x0000_s1043" style="position:absolute;left:0;text-align:left;margin-left:183.5pt;margin-top:8.55pt;width:337.6pt;height:.6pt;z-index:251676672;mso-position-horizontal-relative:page" coordorigin="3670,171" coordsize="6752,12">
            <v:line id="_x0000_s1045" style="position:absolute" from="3670,177" to="10421,177" strokeweight=".6pt"/>
            <v:shape id="_x0000_s1044" style="position:absolute;left:8587;top:177;width:756;height:2" coordorigin="8587,177" coordsize="756,0" o:spt="100" adj="0,,0" path="m8587,177r291,m8866,177r477,e" filled="f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2D5D"/>
          <w:w w:val="115"/>
          <w:sz w:val="25"/>
        </w:rPr>
        <w:t>JUST, Inc., History</w:t>
      </w:r>
    </w:p>
    <w:p w14:paraId="60634557" w14:textId="77777777" w:rsidR="00550177" w:rsidRDefault="000D4547">
      <w:pPr>
        <w:pStyle w:val="BodyText"/>
        <w:spacing w:before="193" w:line="259" w:lineRule="auto"/>
        <w:ind w:left="1733" w:right="1024" w:firstLine="353"/>
        <w:jc w:val="both"/>
      </w:pPr>
      <w:r>
        <w:pict w14:anchorId="4D320CCD">
          <v:group id="_x0000_s1035" style="position:absolute;left:0;text-align:left;margin-left:205.1pt;margin-top:38.5pt;width:223.9pt;height:75.3pt;z-index:-251899904;mso-position-horizontal-relative:page" coordorigin="4102,770" coordsize="4478,1506">
            <v:shape id="_x0000_s1042" type="#_x0000_t75" style="position:absolute;left:4101;top:1856;width:3476;height:419">
              <v:imagedata r:id="rId17" o:title=""/>
            </v:shape>
            <v:rect id="_x0000_s1041" style="position:absolute;left:7644;top:1817;width:72;height:3" fillcolor="#d8d8d8" stroked="f"/>
            <v:shape id="_x0000_s1040" type="#_x0000_t75" style="position:absolute;left:7182;top:1024;width:963;height:163">
              <v:imagedata r:id="rId18" o:title=""/>
            </v:shape>
            <v:shape id="_x0000_s1039" style="position:absolute;left:7345;top:814;width:431;height:101" coordorigin="7346,814" coordsize="431,101" o:spt="100" adj="0,,0" path="m7386,902r-22,l7369,902r4,-1l7380,898r2,-1l7383,897r1,l7385,897r,1l7386,902xm7365,915r-8,l7353,915r-6,-3l7346,911r,-1l7351,905r3,-4l7355,900r,l7359,902r5,l7386,902r1,4l7387,908r-1,1l7380,912r-3,1l7369,915r-4,xm7424,913r-13,l7410,912r,-82l7408,830r1,-1l7416,821r2,-4l7422,817r2,l7425,818r,2l7425,912r-1,1xm7472,913r-13,l7458,912r,-76l7458,833r-1,-5l7456,826r,l7456,824r-1,-2l7454,821r1,l7455,820r9,-5l7464,815r1,l7466,814r1,1l7468,816r1,3l7470,821r1,5l7518,826r,l7566,826r,2l7492,828r-4,l7484,829r-7,4l7475,835r-2,1l7473,912r-1,1xm7518,826r-47,l7474,824r4,-3l7488,816r4,-1l7497,814r6,l7508,815r7,4l7517,822r1,4xm7566,826r-48,l7521,824r4,-3l7534,816r5,-1l7544,814r7,1l7557,816r7,6l7566,826r,xm7520,913r-14,l7505,912r1,-73l7505,836r-4,-6l7498,828r-6,l7540,828r-5,l7531,829r-6,4l7522,834r-1,2l7521,912r-1,1xm7567,913r-13,l7553,912r,-73l7552,836r-3,-6l7545,828r-5,l7566,828r1,6l7568,837r,75l7567,913xm7632,915r-13,l7609,911r-15,-18l7591,880r,-26l7592,846r6,-15l7603,825r12,-8l7622,815r8,-1l7638,815r7,1l7654,823r4,4l7629,827r-6,l7618,829r-6,6l7610,839r-3,9l7607,852r,4l7666,856r,10l7666,868r-1,l7607,868r,4l7607,877r3,11l7613,892r8,8l7627,902r7,l7663,902r,2l7664,904r,1l7664,906r-2,1l7656,910r-4,2l7642,915r-5,l7632,915xm7666,856r-16,l7650,852r-1,-4l7647,839r-2,-4l7639,829r-4,-2l7629,827r29,l7658,827r5,11l7664,843r2,11l7666,856xm7663,902r-29,l7639,902r4,-1l7650,899r2,-2l7657,895r1,-1l7659,894r,l7660,895r3,7xm7773,914r-8,l7764,914r-1,-1l7763,912r-4,-16l7759,896r5,2l7769,903r5,2l7777,908r-2,4l7775,913r,1l7773,914xe" fillcolor="black" stroked="f">
              <v:stroke joinstyle="round"/>
              <v:formulas/>
              <v:path arrowok="t" o:connecttype="segments"/>
            </v:shape>
            <v:shape id="_x0000_s1038" type="#_x0000_t75" style="position:absolute;left:7258;top:1539;width:774;height:166">
              <v:imagedata r:id="rId19" o:title=""/>
            </v:shape>
            <v:shape id="_x0000_s1037" type="#_x0000_t75" style="position:absolute;left:7968;top:770;width:611;height:146">
              <v:imagedata r:id="rId20" o:title=""/>
            </v:shape>
            <v:shape id="_x0000_s1036" type="#_x0000_t75" style="position:absolute;left:7137;top:811;width:975;height:1013">
              <v:imagedata r:id="rId21" o:title=""/>
            </v:shape>
            <w10:wrap anchorx="page"/>
          </v:group>
        </w:pict>
      </w:r>
      <w:r>
        <w:pict w14:anchorId="1421F86E">
          <v:group id="_x0000_s1030" style="position:absolute;left:0;text-align:left;margin-left:381pt;margin-top:9.35pt;width:21.85pt;height:25.4pt;z-index:-251896832;mso-position-horizontal-relative:page" coordorigin="7620,187" coordsize="437,508">
            <v:shape id="_x0000_s1034" type="#_x0000_t75" style="position:absolute;left:7620;top:247;width:430;height:401">
              <v:imagedata r:id="rId22" o:title=""/>
            </v:shape>
            <v:shape id="_x0000_s1033" style="position:absolute;left:7634;top:247;width:420;height:447" coordorigin="7634,248" coordsize="420,447" o:spt="100" adj="0,,0" path="m7934,430r-2,l7934,433r,-3m7937,425r-3,l7937,428r,-3m8009,248r-3,l8009,250r,-2m8014,255r-3,l8014,257r,-2m8016,260r-2,l8016,262r,-2m8021,267r-3,l8021,269r,-2m8023,272r-2,l8023,274r,-2m8030,284r-2,l8030,286r,-2m8038,296r-3,l8038,298r,-2m8045,308r-3,l8045,310r,-2m8054,692r-57,-58l7994,634r,-5l7982,617r-2,l7980,613r-7,-8l7970,605r,-4l7966,596r-3,l7963,591r-7,-7l7954,584r,-5l7951,579r,-5l7949,572r-3,l7946,567r-2,l7944,562r-2,l7942,557r-3,l7939,553r-2,l7937,548r-3,l7934,543r,-2l7932,541r,-8l7930,533r,-9l7927,524r,-7l7925,517r,-8l7922,507r-100,l7822,514r2,l7824,519r2,l7826,526r3,l7829,531r2,l7831,538r3,l7831,543r,-2l7826,536r-4,-3l7817,529r-5,-3l7807,521r-5,-2l7795,512r-5,-3l7788,507r-106,l7680,512r-5,5l7673,521r-5,5l7666,531r-8,7l7656,543r-5,5l7649,553r-5,4l7642,562r-8,7l7639,572r5,5l7649,579r5,5l7658,586r5,5l7668,593r7,8l7680,603r5,5l7690,610r4,5l7699,617r5,5l7709,625r7,7l7721,634r5,5l7730,641r5,5l7740,649r5,4l7750,656r7,7l7762,665r4,5l7771,673r5,4l7781,680r5,5l7790,687r5,5l8054,694r,-2e" fillcolor="#d8d8d8" stroked="f">
              <v:stroke joinstyle="round"/>
              <v:formulas/>
              <v:path arrowok="t" o:connecttype="segments"/>
            </v:shape>
            <v:shape id="_x0000_s1032" type="#_x0000_t75" style="position:absolute;left:7922;top:507;width:135;height:188">
              <v:imagedata r:id="rId23" o:title=""/>
            </v:shape>
            <v:shape id="_x0000_s1031" style="position:absolute;left:7865;top:186;width:103;height:62" coordorigin="7866,187" coordsize="103,62" o:spt="100" adj="0,,0" path="m7870,248r-4,-1l7888,228r14,-8l7901,221r-5,3l7894,226r-5,3l7882,236r-5,2l7870,245r,3xm7906,218r2,-2l7908,217r-2,1xm7918,211r8,-5l7943,198r-25,13xm7951,194r17,-7l7956,193r-5,1xe" fillcolor="#d8d8d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05"/>
        </w:rPr>
        <w:t>MUST was a Silicon Valley-based food manufacturing company focused on revolutionizing both the inputs and the prod</w:t>
      </w:r>
      <w:r>
        <w:rPr>
          <w:w w:val="105"/>
        </w:rPr>
        <w:t xml:space="preserve">uction processes that dominated global food systems. It was founded in 2011 by </w:t>
      </w:r>
      <w:proofErr w:type="gramStart"/>
      <w:r>
        <w:rPr>
          <w:w w:val="105"/>
        </w:rPr>
        <w:t xml:space="preserve">entrepreneur  </w:t>
      </w:r>
      <w:proofErr w:type="spellStart"/>
      <w:r>
        <w:rPr>
          <w:w w:val="105"/>
        </w:rPr>
        <w:t>Tetrick</w:t>
      </w:r>
      <w:proofErr w:type="spellEnd"/>
      <w:proofErr w:type="gramEnd"/>
      <w:r>
        <w:rPr>
          <w:w w:val="105"/>
        </w:rPr>
        <w:t xml:space="preserve">  and his childhood friend Rosh Balk, who at the t“     a&gt;    </w:t>
      </w:r>
      <w:proofErr w:type="spellStart"/>
      <w:r>
        <w:rPr>
          <w:w w:val="105"/>
        </w:rPr>
        <w:t>nior</w:t>
      </w:r>
      <w:proofErr w:type="spellEnd"/>
      <w:r>
        <w:rPr>
          <w:w w:val="105"/>
        </w:rPr>
        <w:t xml:space="preserve"> director of food policy for the Farm and Animal Division of the Humane Society of the Un’</w:t>
      </w:r>
      <w:r>
        <w:rPr>
          <w:w w:val="105"/>
        </w:rPr>
        <w:t xml:space="preserve"> ed State</w:t>
      </w:r>
    </w:p>
    <w:p w14:paraId="5B67F21F" w14:textId="77777777" w:rsidR="00550177" w:rsidRDefault="00550177">
      <w:pPr>
        <w:pStyle w:val="BodyText"/>
        <w:spacing w:before="5"/>
        <w:rPr>
          <w:sz w:val="23"/>
        </w:rPr>
      </w:pPr>
    </w:p>
    <w:p w14:paraId="3DC06F18" w14:textId="77777777" w:rsidR="00550177" w:rsidRDefault="000D4547">
      <w:pPr>
        <w:pStyle w:val="BodyText"/>
        <w:tabs>
          <w:tab w:val="left" w:pos="6681"/>
          <w:tab w:val="left" w:pos="7584"/>
        </w:tabs>
        <w:spacing w:line="259" w:lineRule="auto"/>
        <w:ind w:left="1733" w:right="1030" w:firstLine="353"/>
        <w:jc w:val="both"/>
      </w:pPr>
      <w:proofErr w:type="gramStart"/>
      <w:r>
        <w:t>MUST  broke</w:t>
      </w:r>
      <w:proofErr w:type="gramEnd"/>
      <w:r>
        <w:t xml:space="preserve"> into the  food industry  with its  signature  “MUST  </w:t>
      </w:r>
      <w:proofErr w:type="spellStart"/>
      <w:r>
        <w:t>Eg</w:t>
      </w:r>
      <w:proofErr w:type="spellEnd"/>
      <w:r>
        <w:t xml:space="preserve">  ”  a  mu  g bean-based  egg  substitute. It tasted great and scrambled just like a real egg. </w:t>
      </w:r>
      <w:proofErr w:type="spellStart"/>
      <w:r>
        <w:t>fiUST’s</w:t>
      </w:r>
      <w:proofErr w:type="spellEnd"/>
      <w:r>
        <w:t xml:space="preserve"> </w:t>
      </w:r>
      <w:proofErr w:type="spellStart"/>
      <w:r>
        <w:t>r'</w:t>
      </w:r>
      <w:proofErr w:type="gramStart"/>
      <w:r>
        <w:t>°.sire</w:t>
      </w:r>
      <w:proofErr w:type="spellEnd"/>
      <w:proofErr w:type="gramEnd"/>
      <w:r>
        <w:t xml:space="preserve"> to expand the alternative protein market spanned many</w:t>
      </w:r>
      <w:r>
        <w:rPr>
          <w:spacing w:val="21"/>
        </w:rPr>
        <w:t xml:space="preserve"> </w:t>
      </w:r>
      <w:r>
        <w:t>consumer</w:t>
      </w:r>
      <w:r>
        <w:rPr>
          <w:spacing w:val="22"/>
        </w:rPr>
        <w:t xml:space="preserve"> </w:t>
      </w:r>
      <w:proofErr w:type="spellStart"/>
      <w:r>
        <w:t>gro</w:t>
      </w:r>
      <w:proofErr w:type="spellEnd"/>
      <w:r>
        <w:tab/>
        <w:t>s</w:t>
      </w:r>
      <w:r>
        <w:tab/>
        <w:t>on the company’s</w:t>
      </w:r>
      <w:r>
        <w:rPr>
          <w:spacing w:val="-23"/>
        </w:rPr>
        <w:t xml:space="preserve"> </w:t>
      </w:r>
      <w:r>
        <w:t>website:</w:t>
      </w:r>
    </w:p>
    <w:p w14:paraId="1A72D1C6" w14:textId="77777777" w:rsidR="00550177" w:rsidRDefault="00550177">
      <w:pPr>
        <w:pStyle w:val="BodyText"/>
        <w:spacing w:before="6"/>
        <w:rPr>
          <w:sz w:val="23"/>
        </w:rPr>
      </w:pPr>
    </w:p>
    <w:p w14:paraId="41E65B8B" w14:textId="77777777" w:rsidR="00550177" w:rsidRDefault="000D4547">
      <w:pPr>
        <w:pStyle w:val="BodyText"/>
        <w:spacing w:before="1" w:line="259" w:lineRule="auto"/>
        <w:ind w:left="2453" w:right="1745" w:firstLine="4"/>
        <w:jc w:val="both"/>
      </w:pPr>
      <w:r>
        <w:rPr>
          <w:noProof/>
        </w:rPr>
        <w:drawing>
          <wp:anchor distT="0" distB="0" distL="0" distR="0" simplePos="0" relativeHeight="251417600" behindDoc="1" locked="0" layoutInCell="1" allowOverlap="1" wp14:anchorId="76445346" wp14:editId="363B90ED">
            <wp:simplePos x="0" y="0"/>
            <wp:positionH relativeFrom="page">
              <wp:posOffset>1143105</wp:posOffset>
            </wp:positionH>
            <wp:positionV relativeFrom="paragraph">
              <wp:posOffset>558321</wp:posOffset>
            </wp:positionV>
            <wp:extent cx="3489854" cy="3056210"/>
            <wp:effectExtent l="0" t="0" r="0" b="0"/>
            <wp:wrapNone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854" cy="305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18624" behindDoc="1" locked="0" layoutInCell="1" allowOverlap="1" wp14:anchorId="2633AE8A" wp14:editId="27BBA0D4">
            <wp:simplePos x="0" y="0"/>
            <wp:positionH relativeFrom="page">
              <wp:posOffset>3548363</wp:posOffset>
            </wp:positionH>
            <wp:positionV relativeFrom="paragraph">
              <wp:posOffset>21916</wp:posOffset>
            </wp:positionV>
            <wp:extent cx="1261614" cy="459897"/>
            <wp:effectExtent l="0" t="0" r="0" b="0"/>
            <wp:wrapNone/>
            <wp:docPr id="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614" cy="45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“Regardless of </w:t>
      </w:r>
      <w:proofErr w:type="gramStart"/>
      <w:r>
        <w:rPr>
          <w:w w:val="105"/>
        </w:rPr>
        <w:t>your  motivation</w:t>
      </w:r>
      <w:proofErr w:type="gramEnd"/>
      <w:r>
        <w:rPr>
          <w:w w:val="105"/>
        </w:rPr>
        <w:t xml:space="preserve">,  you should  know  that you’re  a part of something  big:  a mission to make it easier for everyone to eat well. It’s a story of </w:t>
      </w:r>
      <w:proofErr w:type="gramStart"/>
      <w:r>
        <w:rPr>
          <w:w w:val="105"/>
        </w:rPr>
        <w:t>meat  lovers</w:t>
      </w:r>
      <w:proofErr w:type="gramEnd"/>
      <w:r>
        <w:rPr>
          <w:w w:val="105"/>
        </w:rPr>
        <w:t xml:space="preserve">,  egg lovers, and plant lovers.  Of the </w:t>
      </w:r>
      <w:proofErr w:type="gramStart"/>
      <w:r>
        <w:rPr>
          <w:w w:val="105"/>
        </w:rPr>
        <w:t>young  fo</w:t>
      </w:r>
      <w:r>
        <w:rPr>
          <w:w w:val="105"/>
        </w:rPr>
        <w:t>otball</w:t>
      </w:r>
      <w:proofErr w:type="gramEnd"/>
      <w:r>
        <w:rPr>
          <w:w w:val="105"/>
        </w:rPr>
        <w:t xml:space="preserve"> player  .. </w:t>
      </w:r>
      <w:proofErr w:type="spellStart"/>
      <w:proofErr w:type="gramStart"/>
      <w:r>
        <w:rPr>
          <w:w w:val="105"/>
        </w:rPr>
        <w:t>dNting</w:t>
      </w:r>
      <w:proofErr w:type="spellEnd"/>
      <w:r>
        <w:rPr>
          <w:w w:val="105"/>
        </w:rPr>
        <w:t xml:space="preserve">  protein</w:t>
      </w:r>
      <w:proofErr w:type="gramEnd"/>
      <w:r>
        <w:rPr>
          <w:w w:val="105"/>
        </w:rPr>
        <w:t xml:space="preserve">  before  practice in Birmingham and the Beijing </w:t>
      </w:r>
      <w:proofErr w:type="spellStart"/>
      <w:r>
        <w:rPr>
          <w:w w:val="105"/>
        </w:rPr>
        <w:t>businessy</w:t>
      </w:r>
      <w:proofErr w:type="spellEnd"/>
      <w:r>
        <w:rPr>
          <w:w w:val="105"/>
        </w:rPr>
        <w:t>. =•</w:t>
      </w:r>
      <w:proofErr w:type="gramStart"/>
      <w:r>
        <w:rPr>
          <w:w w:val="105"/>
        </w:rPr>
        <w:t>° .</w:t>
      </w:r>
      <w:proofErr w:type="gramEnd"/>
      <w:r>
        <w:rPr>
          <w:w w:val="105"/>
        </w:rPr>
        <w:t>/anting a breakfast she can feel good about.</w:t>
      </w:r>
    </w:p>
    <w:p w14:paraId="3D52A954" w14:textId="77777777" w:rsidR="00550177" w:rsidRDefault="00550177">
      <w:pPr>
        <w:pStyle w:val="BodyText"/>
        <w:spacing w:before="7"/>
        <w:rPr>
          <w:sz w:val="14"/>
        </w:rPr>
      </w:pPr>
    </w:p>
    <w:p w14:paraId="2736E072" w14:textId="77777777" w:rsidR="00550177" w:rsidRDefault="000D4547">
      <w:pPr>
        <w:pStyle w:val="BodyText"/>
        <w:tabs>
          <w:tab w:val="left" w:pos="7224"/>
        </w:tabs>
        <w:spacing w:before="100" w:line="259" w:lineRule="auto"/>
        <w:ind w:left="1738" w:right="1020" w:firstLine="366"/>
        <w:jc w:val="both"/>
      </w:pPr>
      <w:proofErr w:type="gramStart"/>
      <w:r>
        <w:t>After  the</w:t>
      </w:r>
      <w:proofErr w:type="gramEnd"/>
      <w:r>
        <w:t xml:space="preserve">  launch</w:t>
      </w:r>
      <w:r>
        <w:rPr>
          <w:spacing w:val="-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3</w:t>
      </w:r>
      <w:r>
        <w:tab/>
      </w:r>
      <w:proofErr w:type="spellStart"/>
      <w:r>
        <w:t>Ings</w:t>
      </w:r>
      <w:proofErr w:type="spellEnd"/>
      <w:r>
        <w:t xml:space="preserve">, cookies, cookie dough, and other breakfast proteins to its product line. To develop these </w:t>
      </w:r>
      <w:proofErr w:type="gramStart"/>
      <w:r>
        <w:t>products,  MUST</w:t>
      </w:r>
      <w:proofErr w:type="gramEnd"/>
      <w:r>
        <w:t xml:space="preserve">  utilized  a  proprietary  machine- learning algorithm that predicted and tested viable  plant  proteins  to  replace  animal  proteins  in  foo</w:t>
      </w:r>
      <w:r>
        <w:t xml:space="preserve">d products.^ The algorithm systematically explored new ingredients and formulations,  optimizing  for  human health  benefits, </w:t>
      </w:r>
      <w:r>
        <w:rPr>
          <w:spacing w:val="11"/>
        </w:rPr>
        <w:t xml:space="preserve"> </w:t>
      </w:r>
      <w:r>
        <w:t xml:space="preserve">taste </w:t>
      </w:r>
      <w:r>
        <w:rPr>
          <w:spacing w:val="1"/>
        </w:rPr>
        <w:t xml:space="preserve"> </w:t>
      </w:r>
      <w:proofErr w:type="spellStart"/>
      <w:r>
        <w:t>profi</w:t>
      </w:r>
      <w:proofErr w:type="spellEnd"/>
      <w:r>
        <w:tab/>
        <w:t>. As of late 2017, 3UST’s products had saved over 361 million gallons of water, 1.46 million kg of C0„ and 2.5 mill</w:t>
      </w:r>
      <w:r>
        <w:t>ion square meters of</w:t>
      </w:r>
      <w:r>
        <w:rPr>
          <w:spacing w:val="17"/>
        </w:rPr>
        <w:t xml:space="preserve"> </w:t>
      </w:r>
      <w:r>
        <w:t>land.'</w:t>
      </w:r>
    </w:p>
    <w:p w14:paraId="7F4D4296" w14:textId="77777777" w:rsidR="00550177" w:rsidRDefault="00550177">
      <w:pPr>
        <w:pStyle w:val="BodyText"/>
        <w:spacing w:before="4"/>
        <w:rPr>
          <w:sz w:val="23"/>
        </w:rPr>
      </w:pPr>
    </w:p>
    <w:p w14:paraId="52007824" w14:textId="77777777" w:rsidR="00550177" w:rsidRDefault="000D4547">
      <w:pPr>
        <w:pStyle w:val="BodyText"/>
        <w:spacing w:line="259" w:lineRule="auto"/>
        <w:ind w:left="1740" w:right="1028" w:firstLine="361"/>
        <w:jc w:val="both"/>
      </w:pPr>
      <w:r>
        <w:t xml:space="preserve">Much of </w:t>
      </w:r>
      <w:proofErr w:type="spellStart"/>
      <w:r>
        <w:t>flUST’s</w:t>
      </w:r>
      <w:proofErr w:type="spellEnd"/>
      <w:r>
        <w:t xml:space="preserve"> distribution network for MUST Egg relied on partnership </w:t>
      </w:r>
      <w:proofErr w:type="gramStart"/>
      <w:r>
        <w:t>agreements  with</w:t>
      </w:r>
      <w:proofErr w:type="gramEnd"/>
      <w:r>
        <w:t xml:space="preserve"> major chicken egg suppliers who manufactured and distributed the Egg. For example, </w:t>
      </w:r>
      <w:proofErr w:type="gramStart"/>
      <w:r>
        <w:t>the  Italian</w:t>
      </w:r>
      <w:proofErr w:type="gramEnd"/>
      <w:r>
        <w:t xml:space="preserve">-headquartered  </w:t>
      </w:r>
      <w:proofErr w:type="spellStart"/>
      <w:r>
        <w:t>Eurovo</w:t>
      </w:r>
      <w:proofErr w:type="spellEnd"/>
      <w:r>
        <w:t xml:space="preserve"> Group, a leading European producer and distributo</w:t>
      </w:r>
      <w:r>
        <w:t xml:space="preserve">r of packaged eggs, received protein  powder  from MUST  and mixed it with oils, gums, and seasonings before distributing the product to its retail and food  service partners. </w:t>
      </w:r>
      <w:proofErr w:type="spellStart"/>
      <w:r>
        <w:t>Tetrick</w:t>
      </w:r>
      <w:proofErr w:type="spellEnd"/>
      <w:r>
        <w:t xml:space="preserve"> expected that as demand for this product grew, suppliers would build </w:t>
      </w:r>
      <w:proofErr w:type="gramStart"/>
      <w:r>
        <w:t>fac</w:t>
      </w:r>
      <w:r>
        <w:t>tory  lines</w:t>
      </w:r>
      <w:proofErr w:type="gramEnd"/>
      <w:r>
        <w:t xml:space="preserve"> separate from where they processed real eggs.° </w:t>
      </w:r>
      <w:proofErr w:type="spellStart"/>
      <w:r>
        <w:t>Tetrick</w:t>
      </w:r>
      <w:proofErr w:type="spellEnd"/>
      <w:r>
        <w:t xml:space="preserve"> also aimed at expanding 3UST‘s partnerships to  include  a variety of food channels including grocery stores, restaurants, and school mess</w:t>
      </w:r>
      <w:r>
        <w:rPr>
          <w:spacing w:val="4"/>
        </w:rPr>
        <w:t xml:space="preserve"> </w:t>
      </w:r>
      <w:r>
        <w:t>halls.'°</w:t>
      </w:r>
    </w:p>
    <w:p w14:paraId="770DDC75" w14:textId="77777777" w:rsidR="00550177" w:rsidRDefault="00550177">
      <w:pPr>
        <w:pStyle w:val="BodyText"/>
        <w:rPr>
          <w:sz w:val="20"/>
        </w:rPr>
      </w:pPr>
    </w:p>
    <w:p w14:paraId="69CF7D78" w14:textId="77777777" w:rsidR="00550177" w:rsidRDefault="000D4547">
      <w:pPr>
        <w:pStyle w:val="BodyText"/>
        <w:spacing w:before="6"/>
        <w:rPr>
          <w:sz w:val="26"/>
        </w:rPr>
      </w:pPr>
      <w:r>
        <w:pict w14:anchorId="64159D6F">
          <v:group id="_x0000_s1026" style="position:absolute;margin-left:8.95pt;margin-top:17.2pt;width:513.1pt;height:106.95pt;z-index:-251641856;mso-wrap-distance-left:0;mso-wrap-distance-right:0;mso-position-horizontal-relative:page" coordorigin="179,344" coordsize="10262,2139">
            <v:line id="_x0000_s1029" style="position:absolute" from="1800,2472" to="10440,2472" strokecolor="#4b7bb3" strokeweight=".96pt"/>
            <v:shape id="_x0000_s1028" type="#_x0000_t75" style="position:absolute;left:178;top:343;width:2156;height:2078">
              <v:imagedata r:id="rId26" o:title=""/>
            </v:shape>
            <v:shape id="_x0000_s1027" type="#_x0000_t202" style="position:absolute;left:178;top:343;width:10262;height:2139" filled="f" stroked="f">
              <v:textbox inset="0,0,0,0">
                <w:txbxContent>
                  <w:p w14:paraId="7FA90E68" w14:textId="77777777" w:rsidR="00550177" w:rsidRDefault="000D4547">
                    <w:pPr>
                      <w:spacing w:before="48" w:line="259" w:lineRule="auto"/>
                      <w:ind w:left="1624" w:right="38" w:firstLine="357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Tetrick</w:t>
                    </w:r>
                    <w:proofErr w:type="spellEnd"/>
                    <w:r>
                      <w:rPr>
                        <w:sz w:val="21"/>
                      </w:rPr>
                      <w:t xml:space="preserve"> was a risk-taker and vision</w:t>
                    </w:r>
                    <w:r>
                      <w:rPr>
                        <w:sz w:val="21"/>
                      </w:rPr>
                      <w:t xml:space="preserve">ary, determined to disrupt one of the world’s largest </w:t>
                    </w:r>
                    <w:proofErr w:type="gramStart"/>
                    <w:r>
                      <w:rPr>
                        <w:sz w:val="21"/>
                      </w:rPr>
                      <w:t>industries  and</w:t>
                    </w:r>
                    <w:proofErr w:type="gramEnd"/>
                    <w:r>
                      <w:rPr>
                        <w:sz w:val="21"/>
                      </w:rPr>
                      <w:t xml:space="preserve"> change the way the world viewed and consumed food. However, he was dogged by 3UST’s controversial</w:t>
                    </w:r>
                    <w:r>
                      <w:rPr>
                        <w:spacing w:val="4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</w:p>
                  <w:p w14:paraId="139AAF49" w14:textId="77777777" w:rsidR="00550177" w:rsidRDefault="000D4547">
                    <w:pPr>
                      <w:spacing w:line="239" w:lineRule="exact"/>
                      <w:ind w:left="2057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lent past.</w:t>
                    </w:r>
                  </w:p>
                  <w:p w14:paraId="30432E9B" w14:textId="77777777" w:rsidR="00550177" w:rsidRDefault="00550177">
                    <w:pPr>
                      <w:rPr>
                        <w:sz w:val="25"/>
                      </w:rPr>
                    </w:pPr>
                  </w:p>
                  <w:p w14:paraId="1C5FB4CC" w14:textId="77777777" w:rsidR="00550177" w:rsidRDefault="000D4547">
                    <w:pPr>
                      <w:spacing w:line="259" w:lineRule="auto"/>
                      <w:ind w:left="1625" w:right="38" w:firstLine="34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In 2014 MUST, Inc., at the time known as Hampton Creek, was accused of c</w:t>
                    </w:r>
                    <w:r>
                      <w:rPr>
                        <w:sz w:val="21"/>
                      </w:rPr>
                      <w:t>onducting a product buyback scheme in which it paid employees to visit grocery stores, inquire about the company, and purchase its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0D664B" w14:textId="77777777" w:rsidR="00550177" w:rsidRDefault="00550177">
      <w:pPr>
        <w:pStyle w:val="BodyText"/>
        <w:rPr>
          <w:sz w:val="20"/>
        </w:rPr>
      </w:pPr>
    </w:p>
    <w:p w14:paraId="151A3533" w14:textId="77777777" w:rsidR="00550177" w:rsidRDefault="00550177">
      <w:pPr>
        <w:pStyle w:val="BodyText"/>
        <w:rPr>
          <w:sz w:val="20"/>
        </w:rPr>
      </w:pPr>
    </w:p>
    <w:p w14:paraId="297792DC" w14:textId="61418216" w:rsidR="00550177" w:rsidRDefault="00550177">
      <w:pPr>
        <w:pStyle w:val="BodyText"/>
        <w:spacing w:before="1"/>
        <w:rPr>
          <w:sz w:val="25"/>
        </w:rPr>
      </w:pPr>
    </w:p>
    <w:p w14:paraId="6B49D7A3" w14:textId="77777777" w:rsidR="00550177" w:rsidRDefault="00550177">
      <w:pPr>
        <w:rPr>
          <w:sz w:val="25"/>
        </w:rPr>
        <w:sectPr w:rsidR="00550177">
          <w:pgSz w:w="12240" w:h="15840"/>
          <w:pgMar w:top="460" w:right="780" w:bottom="0" w:left="60" w:header="720" w:footer="720" w:gutter="0"/>
          <w:cols w:space="720"/>
        </w:sectPr>
      </w:pPr>
    </w:p>
    <w:p w14:paraId="0AE280A1" w14:textId="77777777" w:rsidR="00550177" w:rsidRDefault="00550177">
      <w:pPr>
        <w:pStyle w:val="BodyText"/>
        <w:rPr>
          <w:sz w:val="20"/>
        </w:rPr>
      </w:pPr>
    </w:p>
    <w:p w14:paraId="2E6D5012" w14:textId="77777777" w:rsidR="00550177" w:rsidRDefault="00550177">
      <w:pPr>
        <w:pStyle w:val="BodyText"/>
        <w:rPr>
          <w:sz w:val="20"/>
        </w:rPr>
      </w:pPr>
    </w:p>
    <w:p w14:paraId="32A58321" w14:textId="77777777" w:rsidR="00550177" w:rsidRDefault="00550177">
      <w:pPr>
        <w:pStyle w:val="BodyText"/>
        <w:rPr>
          <w:sz w:val="20"/>
        </w:rPr>
      </w:pPr>
    </w:p>
    <w:p w14:paraId="12A4527F" w14:textId="77777777" w:rsidR="00550177" w:rsidRDefault="00550177">
      <w:pPr>
        <w:pStyle w:val="BodyText"/>
        <w:rPr>
          <w:sz w:val="20"/>
        </w:rPr>
      </w:pPr>
    </w:p>
    <w:p w14:paraId="44FD8CE1" w14:textId="77777777" w:rsidR="00550177" w:rsidRDefault="00550177">
      <w:pPr>
        <w:pStyle w:val="BodyText"/>
        <w:spacing w:before="1"/>
        <w:rPr>
          <w:sz w:val="28"/>
        </w:rPr>
      </w:pPr>
    </w:p>
    <w:p w14:paraId="4E127D29" w14:textId="77777777" w:rsidR="00550177" w:rsidRDefault="000D4547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27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14:paraId="36587D8A" w14:textId="77777777" w:rsidR="00550177" w:rsidRDefault="00550177">
      <w:pPr>
        <w:pStyle w:val="BodyText"/>
        <w:spacing w:before="10"/>
        <w:rPr>
          <w:rFonts w:ascii="Courier New"/>
          <w:sz w:val="38"/>
        </w:rPr>
      </w:pPr>
    </w:p>
    <w:p w14:paraId="7BD4E355" w14:textId="77777777" w:rsidR="00550177" w:rsidRDefault="000D4547">
      <w:pPr>
        <w:spacing w:line="508" w:lineRule="auto"/>
        <w:ind w:left="3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 xml:space="preserve">Only two pages are converted. Please Sign Up to convert all pages. </w:t>
      </w:r>
      <w:hyperlink r:id="rId28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550177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177"/>
    <w:rsid w:val="000D4547"/>
    <w:rsid w:val="005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5B8DDD8E"/>
  <w15:docId w15:val="{439B433F-AEA3-4125-9430-AED3A224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https://www.freepdfconvert.com/membership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hyperlink" Target="http://www.freepdfconvert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JUST, Inc.: Clean Meat and the Future of Protein Alternatives.pdf</dc:title>
  <dc:creator>ryanb</dc:creator>
  <cp:lastModifiedBy>Mark</cp:lastModifiedBy>
  <cp:revision>2</cp:revision>
  <dcterms:created xsi:type="dcterms:W3CDTF">2021-01-19T08:38:00Z</dcterms:created>
  <dcterms:modified xsi:type="dcterms:W3CDTF">2021-01-19T08:38:00Z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2020-10-12T00:00:00Z</vt:filetime>
  </property>
</Properties>
</file>