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9D4F" w14:textId="18445611" w:rsidR="001E4A16" w:rsidRDefault="000177DF" w:rsidP="00EE1EE4">
      <w:pPr>
        <w:pStyle w:val="Heading1"/>
      </w:pPr>
      <w:r>
        <w:t xml:space="preserve">HIS 100 </w:t>
      </w:r>
      <w:r w:rsidR="00B65F5D">
        <w:t>Research Plan Preparation</w:t>
      </w:r>
      <w:r>
        <w:t xml:space="preserve"> Worksheet</w:t>
      </w:r>
    </w:p>
    <w:p w14:paraId="631CC167" w14:textId="77777777" w:rsidR="00EE1EE4" w:rsidRDefault="00EE1EE4" w:rsidP="00EE1EE4">
      <w:pPr>
        <w:spacing w:after="0" w:line="240" w:lineRule="auto"/>
      </w:pPr>
    </w:p>
    <w:p w14:paraId="61348739" w14:textId="6E508FF2" w:rsidR="002751C1" w:rsidRDefault="00EE1EE4">
      <w:pPr>
        <w:spacing w:after="0" w:line="240" w:lineRule="auto"/>
      </w:pPr>
      <w:r w:rsidRPr="00EE1EE4">
        <w:rPr>
          <w:b/>
        </w:rPr>
        <w:t>Prompt</w:t>
      </w:r>
      <w:r>
        <w:t xml:space="preserve">: </w:t>
      </w:r>
      <w:r w:rsidR="00AA3557">
        <w:t>A</w:t>
      </w:r>
      <w:r w:rsidR="00C34043">
        <w:t>pplying what you</w:t>
      </w:r>
      <w:r w:rsidR="00814F74">
        <w:t>’ve</w:t>
      </w:r>
      <w:r w:rsidR="00C34043">
        <w:t xml:space="preserve"> learned about narrowing research questions, revise your research questions from your Topic Exploration Worksheet. </w:t>
      </w:r>
      <w:r w:rsidR="00AA3557">
        <w:t xml:space="preserve">In the tables below, </w:t>
      </w:r>
      <w:r w:rsidR="00E51C43">
        <w:t xml:space="preserve">replace the bracketed text with </w:t>
      </w:r>
      <w:r w:rsidR="00C34043">
        <w:t>the original question</w:t>
      </w:r>
      <w:r w:rsidR="00A718C1">
        <w:t>,</w:t>
      </w:r>
      <w:r w:rsidR="00C34043">
        <w:t xml:space="preserve"> </w:t>
      </w:r>
      <w:r w:rsidR="00AA3557">
        <w:t>the</w:t>
      </w:r>
      <w:r w:rsidR="00C34043">
        <w:t xml:space="preserve"> revised version</w:t>
      </w:r>
      <w:r w:rsidR="00AA3557">
        <w:t xml:space="preserve"> of that question</w:t>
      </w:r>
      <w:r w:rsidR="00C34043">
        <w:t>,</w:t>
      </w:r>
      <w:r w:rsidR="00823229">
        <w:t xml:space="preserve"> and one to two sentences explaining how you approached your revisions for that question</w:t>
      </w:r>
      <w:r w:rsidR="00A718C1">
        <w:t xml:space="preserve"> to give your instructor insight on your revision process</w:t>
      </w:r>
      <w:r w:rsidR="00C34043">
        <w:t xml:space="preserve">. </w:t>
      </w:r>
      <w:r w:rsidR="00187230">
        <w:t xml:space="preserve">Then, answer the </w:t>
      </w:r>
      <w:r w:rsidR="00AA3557">
        <w:t>question</w:t>
      </w:r>
      <w:r w:rsidR="004D6430">
        <w:t>s</w:t>
      </w:r>
      <w:r w:rsidR="00AA3557">
        <w:t xml:space="preserve"> about your primary sources below the tables</w:t>
      </w:r>
      <w:r w:rsidR="00E51C43">
        <w:t xml:space="preserve"> by replacing the bracketed text with the relevant information</w:t>
      </w:r>
      <w:r w:rsidR="00AA3557">
        <w:t>.</w:t>
      </w:r>
      <w:r w:rsidR="002751C1" w:rsidDel="002751C1">
        <w:t xml:space="preserve"> </w:t>
      </w:r>
    </w:p>
    <w:p w14:paraId="37348ABF" w14:textId="77777777" w:rsidR="00B65F5D" w:rsidRDefault="00B65F5D">
      <w:pPr>
        <w:spacing w:after="0" w:line="240" w:lineRule="auto"/>
      </w:pPr>
    </w:p>
    <w:p w14:paraId="75BB9095" w14:textId="77777777" w:rsidR="00EE1EE4" w:rsidRPr="00B65F5D" w:rsidRDefault="00B65F5D" w:rsidP="00A718C1">
      <w:pPr>
        <w:spacing w:after="0" w:line="240" w:lineRule="auto"/>
        <w:rPr>
          <w:b/>
        </w:rPr>
      </w:pPr>
      <w:r w:rsidRPr="00B65F5D">
        <w:rPr>
          <w:b/>
        </w:rPr>
        <w:t>Research Question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5"/>
        <w:gridCol w:w="6180"/>
      </w:tblGrid>
      <w:tr w:rsidR="00B65F5D" w:rsidRPr="000177DF" w14:paraId="089616F2" w14:textId="77777777" w:rsidTr="00814F74">
        <w:trPr>
          <w:tblHeader/>
        </w:trPr>
        <w:tc>
          <w:tcPr>
            <w:tcW w:w="7315" w:type="dxa"/>
          </w:tcPr>
          <w:p w14:paraId="37A6A41B" w14:textId="77777777" w:rsidR="00B65F5D" w:rsidRPr="00B65F5D" w:rsidRDefault="00B65F5D" w:rsidP="00823229">
            <w:pPr>
              <w:spacing w:after="0" w:line="240" w:lineRule="auto"/>
              <w:jc w:val="center"/>
              <w:rPr>
                <w:b/>
              </w:rPr>
            </w:pPr>
            <w:r w:rsidRPr="00B65F5D">
              <w:rPr>
                <w:rFonts w:ascii="Calibri" w:eastAsia="Times New Roman" w:hAnsi="Calibri" w:cs="Times New Roman"/>
                <w:b/>
                <w:color w:val="000000"/>
              </w:rPr>
              <w:t>Original</w:t>
            </w:r>
            <w:r w:rsidR="00A718C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23229">
              <w:rPr>
                <w:rFonts w:ascii="Calibri" w:eastAsia="Times New Roman" w:hAnsi="Calibri" w:cs="Times New Roman"/>
                <w:b/>
                <w:color w:val="000000"/>
              </w:rPr>
              <w:t>Question</w:t>
            </w:r>
          </w:p>
        </w:tc>
        <w:tc>
          <w:tcPr>
            <w:tcW w:w="6180" w:type="dxa"/>
          </w:tcPr>
          <w:p w14:paraId="0EF282F1" w14:textId="77777777" w:rsidR="00B65F5D" w:rsidRPr="00B65F5D" w:rsidRDefault="00B65F5D" w:rsidP="00823229">
            <w:pPr>
              <w:spacing w:after="0" w:line="240" w:lineRule="auto"/>
              <w:jc w:val="center"/>
              <w:rPr>
                <w:b/>
              </w:rPr>
            </w:pPr>
            <w:r w:rsidRPr="00B65F5D">
              <w:rPr>
                <w:b/>
              </w:rPr>
              <w:t>Revised</w:t>
            </w:r>
            <w:r w:rsidR="00A718C1">
              <w:rPr>
                <w:b/>
              </w:rPr>
              <w:t xml:space="preserve"> </w:t>
            </w:r>
            <w:r w:rsidR="00823229">
              <w:rPr>
                <w:b/>
              </w:rPr>
              <w:t>Question</w:t>
            </w:r>
          </w:p>
        </w:tc>
      </w:tr>
      <w:tr w:rsidR="00B65F5D" w14:paraId="30E3BAFB" w14:textId="77777777" w:rsidTr="00022604">
        <w:trPr>
          <w:trHeight w:val="593"/>
        </w:trPr>
        <w:tc>
          <w:tcPr>
            <w:tcW w:w="7315" w:type="dxa"/>
          </w:tcPr>
          <w:p w14:paraId="00FAE8A8" w14:textId="5C94CDC9" w:rsidR="00B65F5D" w:rsidRDefault="004D6430" w:rsidP="00A718C1">
            <w:pPr>
              <w:spacing w:after="0" w:line="240" w:lineRule="auto"/>
            </w:pPr>
            <w:r>
              <w:t>[Insert text.]</w:t>
            </w:r>
          </w:p>
        </w:tc>
        <w:tc>
          <w:tcPr>
            <w:tcW w:w="6180" w:type="dxa"/>
          </w:tcPr>
          <w:p w14:paraId="34BC24FD" w14:textId="59DBF5B0" w:rsidR="00B65F5D" w:rsidRDefault="004D6430" w:rsidP="00A718C1">
            <w:pPr>
              <w:spacing w:after="0" w:line="240" w:lineRule="auto"/>
            </w:pPr>
            <w:r>
              <w:t>[Insert text.]</w:t>
            </w:r>
          </w:p>
        </w:tc>
      </w:tr>
      <w:tr w:rsidR="00A718C1" w14:paraId="5724BBD7" w14:textId="77777777" w:rsidTr="00E51C43">
        <w:trPr>
          <w:trHeight w:val="593"/>
        </w:trPr>
        <w:tc>
          <w:tcPr>
            <w:tcW w:w="13495" w:type="dxa"/>
            <w:gridSpan w:val="2"/>
          </w:tcPr>
          <w:p w14:paraId="2B88EF96" w14:textId="77777777" w:rsidR="00A718C1" w:rsidRDefault="00E51C43" w:rsidP="00A71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[Insert</w:t>
            </w:r>
            <w:r w:rsidR="00823229">
              <w:rPr>
                <w:b/>
              </w:rPr>
              <w:t xml:space="preserve"> </w:t>
            </w:r>
            <w:r>
              <w:rPr>
                <w:b/>
              </w:rPr>
              <w:t>one to two</w:t>
            </w:r>
            <w:r w:rsidR="00823229">
              <w:rPr>
                <w:b/>
              </w:rPr>
              <w:t xml:space="preserve"> sentences explaining how you approached your revisions for the question above.</w:t>
            </w:r>
            <w:r>
              <w:rPr>
                <w:b/>
              </w:rPr>
              <w:t>]</w:t>
            </w:r>
          </w:p>
          <w:p w14:paraId="4B2EA2B4" w14:textId="78E7508C" w:rsidR="00A718C1" w:rsidRPr="00A718C1" w:rsidRDefault="00A718C1" w:rsidP="00A718C1">
            <w:pPr>
              <w:spacing w:after="0" w:line="240" w:lineRule="auto"/>
              <w:rPr>
                <w:b/>
              </w:rPr>
            </w:pPr>
          </w:p>
        </w:tc>
      </w:tr>
    </w:tbl>
    <w:p w14:paraId="374708E3" w14:textId="77777777" w:rsidR="00B65F5D" w:rsidRDefault="00B65F5D" w:rsidP="00A718C1">
      <w:pPr>
        <w:spacing w:after="0" w:line="240" w:lineRule="auto"/>
      </w:pPr>
    </w:p>
    <w:p w14:paraId="3B2CC7E1" w14:textId="77777777" w:rsidR="00A718C1" w:rsidRPr="00B65F5D" w:rsidRDefault="00B65F5D" w:rsidP="00A718C1">
      <w:pPr>
        <w:spacing w:after="0" w:line="240" w:lineRule="auto"/>
        <w:rPr>
          <w:b/>
        </w:rPr>
      </w:pPr>
      <w:r>
        <w:rPr>
          <w:b/>
        </w:rPr>
        <w:t>Research Question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5"/>
        <w:gridCol w:w="6180"/>
      </w:tblGrid>
      <w:tr w:rsidR="00A718C1" w:rsidRPr="000177DF" w14:paraId="58869F61" w14:textId="77777777" w:rsidTr="00814F74">
        <w:trPr>
          <w:tblHeader/>
        </w:trPr>
        <w:tc>
          <w:tcPr>
            <w:tcW w:w="7315" w:type="dxa"/>
          </w:tcPr>
          <w:p w14:paraId="3FFCCD4B" w14:textId="77777777" w:rsidR="00A718C1" w:rsidRPr="00B65F5D" w:rsidRDefault="00A718C1" w:rsidP="00823229">
            <w:pPr>
              <w:spacing w:after="0" w:line="240" w:lineRule="auto"/>
              <w:jc w:val="center"/>
              <w:rPr>
                <w:b/>
              </w:rPr>
            </w:pPr>
            <w:r w:rsidRPr="00B65F5D">
              <w:rPr>
                <w:rFonts w:ascii="Calibri" w:eastAsia="Times New Roman" w:hAnsi="Calibri" w:cs="Times New Roman"/>
                <w:b/>
                <w:color w:val="000000"/>
              </w:rPr>
              <w:t>Original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23229">
              <w:rPr>
                <w:rFonts w:ascii="Calibri" w:eastAsia="Times New Roman" w:hAnsi="Calibri" w:cs="Times New Roman"/>
                <w:b/>
                <w:color w:val="000000"/>
              </w:rPr>
              <w:t>Question</w:t>
            </w:r>
          </w:p>
        </w:tc>
        <w:tc>
          <w:tcPr>
            <w:tcW w:w="6180" w:type="dxa"/>
          </w:tcPr>
          <w:p w14:paraId="605C85D1" w14:textId="77777777" w:rsidR="00A718C1" w:rsidRPr="00B65F5D" w:rsidRDefault="00A718C1" w:rsidP="00823229">
            <w:pPr>
              <w:spacing w:after="0" w:line="240" w:lineRule="auto"/>
              <w:jc w:val="center"/>
              <w:rPr>
                <w:b/>
              </w:rPr>
            </w:pPr>
            <w:r w:rsidRPr="00B65F5D">
              <w:rPr>
                <w:b/>
              </w:rPr>
              <w:t>Revised</w:t>
            </w:r>
            <w:r>
              <w:rPr>
                <w:b/>
              </w:rPr>
              <w:t xml:space="preserve"> </w:t>
            </w:r>
            <w:r w:rsidR="00823229">
              <w:rPr>
                <w:b/>
              </w:rPr>
              <w:t>Question</w:t>
            </w:r>
          </w:p>
        </w:tc>
      </w:tr>
      <w:tr w:rsidR="00A718C1" w14:paraId="1B8B891C" w14:textId="77777777" w:rsidTr="00814F74">
        <w:trPr>
          <w:trHeight w:val="593"/>
        </w:trPr>
        <w:tc>
          <w:tcPr>
            <w:tcW w:w="7315" w:type="dxa"/>
            <w:tcBorders>
              <w:bottom w:val="single" w:sz="4" w:space="0" w:color="auto"/>
            </w:tcBorders>
          </w:tcPr>
          <w:p w14:paraId="3F9D4120" w14:textId="08D08652" w:rsidR="00A718C1" w:rsidRDefault="004D6430" w:rsidP="00E51C43">
            <w:pPr>
              <w:spacing w:after="0" w:line="240" w:lineRule="auto"/>
            </w:pPr>
            <w:r>
              <w:t>[Insert text.]</w:t>
            </w: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14:paraId="0ED85041" w14:textId="0151C207" w:rsidR="00A718C1" w:rsidRDefault="004D6430" w:rsidP="00E51C43">
            <w:pPr>
              <w:spacing w:after="0" w:line="240" w:lineRule="auto"/>
            </w:pPr>
            <w:r>
              <w:t>[Insert text.]</w:t>
            </w:r>
          </w:p>
        </w:tc>
      </w:tr>
      <w:tr w:rsidR="00A718C1" w14:paraId="59C2F7F5" w14:textId="77777777" w:rsidTr="00814F74">
        <w:trPr>
          <w:trHeight w:val="593"/>
        </w:trPr>
        <w:tc>
          <w:tcPr>
            <w:tcW w:w="13495" w:type="dxa"/>
            <w:gridSpan w:val="2"/>
            <w:tcBorders>
              <w:bottom w:val="single" w:sz="4" w:space="0" w:color="auto"/>
            </w:tcBorders>
          </w:tcPr>
          <w:p w14:paraId="5317B330" w14:textId="77777777" w:rsidR="00823229" w:rsidRDefault="00E51C43" w:rsidP="008232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[Insert one to two</w:t>
            </w:r>
            <w:r w:rsidR="00823229">
              <w:rPr>
                <w:b/>
              </w:rPr>
              <w:t xml:space="preserve"> sentences explaining how you approached your revisions for the question above.</w:t>
            </w:r>
            <w:r>
              <w:rPr>
                <w:b/>
              </w:rPr>
              <w:t>]</w:t>
            </w:r>
          </w:p>
          <w:p w14:paraId="379B3EBF" w14:textId="5D09FDDF" w:rsidR="00A718C1" w:rsidRPr="00A718C1" w:rsidRDefault="00A718C1" w:rsidP="00E51C43">
            <w:pPr>
              <w:spacing w:after="0" w:line="240" w:lineRule="auto"/>
              <w:rPr>
                <w:b/>
              </w:rPr>
            </w:pPr>
          </w:p>
        </w:tc>
      </w:tr>
    </w:tbl>
    <w:p w14:paraId="27AF524A" w14:textId="77777777" w:rsidR="00C34043" w:rsidRDefault="00C34043" w:rsidP="00C34043">
      <w:pPr>
        <w:spacing w:after="0" w:line="240" w:lineRule="auto"/>
      </w:pPr>
    </w:p>
    <w:p w14:paraId="0BF4A406" w14:textId="77777777" w:rsidR="00823229" w:rsidRDefault="00B65F5D" w:rsidP="00B65F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Applying what you have </w:t>
      </w:r>
      <w:r w:rsidR="00C34043">
        <w:t>learned</w:t>
      </w:r>
      <w:r>
        <w:t xml:space="preserve"> </w:t>
      </w:r>
      <w:r w:rsidR="00A718C1">
        <w:t xml:space="preserve">about comparing primary sources and analyzing secondary sources, revisit the </w:t>
      </w:r>
      <w:r w:rsidR="00444AFF" w:rsidRPr="00814F74">
        <w:t>primary sources</w:t>
      </w:r>
      <w:r w:rsidR="00A718C1">
        <w:t xml:space="preserve"> you listed in Part 3 of your Topic Exploration Worksheet</w:t>
      </w:r>
      <w:r w:rsidR="00823229">
        <w:t>, list them below</w:t>
      </w:r>
      <w:r w:rsidR="00814F74">
        <w:t>,</w:t>
      </w:r>
      <w:r w:rsidR="00823229">
        <w:t xml:space="preserve"> and describ</w:t>
      </w:r>
      <w:r w:rsidR="00814F74">
        <w:t>e</w:t>
      </w:r>
      <w:r w:rsidR="00823229">
        <w:t xml:space="preserve"> what each of these sources adds to your understanding of your selected topic</w:t>
      </w:r>
      <w:r w:rsidR="00814F74">
        <w:t>.</w:t>
      </w:r>
    </w:p>
    <w:p w14:paraId="43452411" w14:textId="77777777" w:rsidR="00823229" w:rsidRDefault="00823229" w:rsidP="00823229">
      <w:pPr>
        <w:spacing w:after="0" w:line="240" w:lineRule="auto"/>
      </w:pPr>
    </w:p>
    <w:p w14:paraId="4E856842" w14:textId="1A3D22EB" w:rsidR="00823229" w:rsidRDefault="00823229" w:rsidP="008232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Name of primary source: </w:t>
      </w:r>
      <w:r w:rsidR="004D6430">
        <w:t>[Insert text.]</w:t>
      </w:r>
    </w:p>
    <w:p w14:paraId="6EFD7BC6" w14:textId="34A9F0A4" w:rsidR="00823229" w:rsidRDefault="00823229" w:rsidP="00823229">
      <w:pPr>
        <w:pStyle w:val="ListParagraph"/>
        <w:spacing w:after="0" w:line="240" w:lineRule="auto"/>
        <w:ind w:left="1080"/>
      </w:pPr>
      <w:r>
        <w:t xml:space="preserve">Author: </w:t>
      </w:r>
      <w:r w:rsidR="004D6430">
        <w:t>[Insert text.]</w:t>
      </w:r>
    </w:p>
    <w:p w14:paraId="0D8245EE" w14:textId="62A6C464" w:rsidR="00823229" w:rsidRDefault="00823229" w:rsidP="00823229">
      <w:pPr>
        <w:pStyle w:val="ListParagraph"/>
        <w:spacing w:after="0" w:line="240" w:lineRule="auto"/>
        <w:ind w:left="1080"/>
      </w:pPr>
      <w:r>
        <w:t xml:space="preserve">Hyperlink: </w:t>
      </w:r>
      <w:r w:rsidR="004D6430">
        <w:t>[Insert text.]</w:t>
      </w:r>
    </w:p>
    <w:p w14:paraId="59C17D9F" w14:textId="672A532F" w:rsidR="00823229" w:rsidRDefault="00823229" w:rsidP="00823229">
      <w:pPr>
        <w:pStyle w:val="ListParagraph"/>
        <w:spacing w:after="0" w:line="240" w:lineRule="auto"/>
        <w:ind w:left="1080"/>
      </w:pPr>
      <w:r>
        <w:t xml:space="preserve">What this source adds to your understanding of your selected topic: </w:t>
      </w:r>
      <w:r w:rsidR="004D6430">
        <w:t>[Insert text.]</w:t>
      </w:r>
    </w:p>
    <w:p w14:paraId="6EFD2582" w14:textId="77777777" w:rsidR="00823229" w:rsidRDefault="00823229" w:rsidP="00823229">
      <w:pPr>
        <w:pStyle w:val="ListParagraph"/>
        <w:spacing w:after="0" w:line="240" w:lineRule="auto"/>
        <w:ind w:left="1080"/>
      </w:pPr>
    </w:p>
    <w:p w14:paraId="0094E9E3" w14:textId="1738E2D5" w:rsidR="00823229" w:rsidRDefault="00823229" w:rsidP="008232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Name of primary source: </w:t>
      </w:r>
      <w:r w:rsidR="004D6430">
        <w:t>[Insert text.]</w:t>
      </w:r>
    </w:p>
    <w:p w14:paraId="6BDD4E1A" w14:textId="711889B6" w:rsidR="00823229" w:rsidRDefault="00823229" w:rsidP="00823229">
      <w:pPr>
        <w:pStyle w:val="ListParagraph"/>
        <w:spacing w:after="0" w:line="240" w:lineRule="auto"/>
        <w:ind w:left="1080"/>
      </w:pPr>
      <w:r>
        <w:t xml:space="preserve">Author: </w:t>
      </w:r>
      <w:r w:rsidR="004D6430">
        <w:t>[Insert text.]</w:t>
      </w:r>
    </w:p>
    <w:p w14:paraId="240A34D5" w14:textId="13A998FD" w:rsidR="00823229" w:rsidRDefault="00823229" w:rsidP="00823229">
      <w:pPr>
        <w:pStyle w:val="ListParagraph"/>
        <w:spacing w:after="0" w:line="240" w:lineRule="auto"/>
        <w:ind w:left="1080"/>
      </w:pPr>
      <w:r>
        <w:t xml:space="preserve">Hyperlink: </w:t>
      </w:r>
      <w:r w:rsidR="004D6430">
        <w:t>[Insert text.]</w:t>
      </w:r>
    </w:p>
    <w:p w14:paraId="36999849" w14:textId="0C7DB087" w:rsidR="00DF3793" w:rsidRDefault="00823229" w:rsidP="00814F74">
      <w:pPr>
        <w:pStyle w:val="ListParagraph"/>
        <w:spacing w:after="0" w:line="240" w:lineRule="auto"/>
        <w:ind w:left="1080"/>
      </w:pPr>
      <w:r>
        <w:t>What this source adds to your understanding of your selected topic:</w:t>
      </w:r>
      <w:r w:rsidR="002751C1" w:rsidDel="002751C1">
        <w:t xml:space="preserve"> </w:t>
      </w:r>
      <w:r w:rsidR="004D6430">
        <w:t>[Insert text.]</w:t>
      </w:r>
    </w:p>
    <w:sectPr w:rsidR="00DF3793" w:rsidSect="006F10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600" w:bottom="1140" w:left="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0EDB0" w14:textId="77777777" w:rsidR="00791BBD" w:rsidRDefault="00791BBD">
      <w:pPr>
        <w:spacing w:after="0" w:line="240" w:lineRule="auto"/>
      </w:pPr>
      <w:r>
        <w:separator/>
      </w:r>
    </w:p>
  </w:endnote>
  <w:endnote w:type="continuationSeparator" w:id="0">
    <w:p w14:paraId="7CD91D26" w14:textId="77777777" w:rsidR="00791BBD" w:rsidRDefault="0079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D76A" w14:textId="77777777" w:rsidR="00C117B3" w:rsidRDefault="00C11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7446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746E3" w14:textId="6FEA2FAA" w:rsidR="00E51C43" w:rsidRPr="009C732F" w:rsidRDefault="009C732F" w:rsidP="009C7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CB66" w14:textId="77777777" w:rsidR="00C117B3" w:rsidRDefault="00C1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B786A" w14:textId="77777777" w:rsidR="00791BBD" w:rsidRDefault="00791BBD">
      <w:pPr>
        <w:spacing w:after="0" w:line="240" w:lineRule="auto"/>
      </w:pPr>
      <w:r>
        <w:separator/>
      </w:r>
    </w:p>
  </w:footnote>
  <w:footnote w:type="continuationSeparator" w:id="0">
    <w:p w14:paraId="18FDFEF2" w14:textId="77777777" w:rsidR="00791BBD" w:rsidRDefault="0079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AEA42" w14:textId="77777777" w:rsidR="00C117B3" w:rsidRDefault="00C11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7992" w14:textId="1592BBE4" w:rsidR="00E51C43" w:rsidRPr="00D22609" w:rsidRDefault="00E51C43" w:rsidP="00814F74">
    <w:pPr>
      <w:pStyle w:val="Header"/>
      <w:spacing w:after="20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8853" w14:textId="77777777" w:rsidR="00C117B3" w:rsidRDefault="00C11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EDB"/>
    <w:multiLevelType w:val="hybridMultilevel"/>
    <w:tmpl w:val="7D82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79E"/>
    <w:multiLevelType w:val="hybridMultilevel"/>
    <w:tmpl w:val="03423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D5FF8"/>
    <w:multiLevelType w:val="hybridMultilevel"/>
    <w:tmpl w:val="45A6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13C6E"/>
    <w:multiLevelType w:val="hybridMultilevel"/>
    <w:tmpl w:val="2994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A2"/>
    <w:rsid w:val="000177DF"/>
    <w:rsid w:val="00022604"/>
    <w:rsid w:val="00085493"/>
    <w:rsid w:val="000E3C74"/>
    <w:rsid w:val="0018282C"/>
    <w:rsid w:val="00187230"/>
    <w:rsid w:val="001E4A16"/>
    <w:rsid w:val="00202B52"/>
    <w:rsid w:val="00205C77"/>
    <w:rsid w:val="002164F7"/>
    <w:rsid w:val="002751C1"/>
    <w:rsid w:val="0028393E"/>
    <w:rsid w:val="002E2C31"/>
    <w:rsid w:val="00444AFF"/>
    <w:rsid w:val="00496500"/>
    <w:rsid w:val="004D6430"/>
    <w:rsid w:val="00624AA6"/>
    <w:rsid w:val="006423AB"/>
    <w:rsid w:val="0069680C"/>
    <w:rsid w:val="006B352D"/>
    <w:rsid w:val="006F105B"/>
    <w:rsid w:val="00754B94"/>
    <w:rsid w:val="00791BBD"/>
    <w:rsid w:val="00814F74"/>
    <w:rsid w:val="0082016B"/>
    <w:rsid w:val="00823229"/>
    <w:rsid w:val="008E30A2"/>
    <w:rsid w:val="009008DF"/>
    <w:rsid w:val="009A43BC"/>
    <w:rsid w:val="009C732F"/>
    <w:rsid w:val="009E3397"/>
    <w:rsid w:val="00A718C1"/>
    <w:rsid w:val="00AA3557"/>
    <w:rsid w:val="00AE6732"/>
    <w:rsid w:val="00B65F5D"/>
    <w:rsid w:val="00B9325A"/>
    <w:rsid w:val="00C117B3"/>
    <w:rsid w:val="00C34043"/>
    <w:rsid w:val="00C74934"/>
    <w:rsid w:val="00CF04E4"/>
    <w:rsid w:val="00DC1DCD"/>
    <w:rsid w:val="00DF3793"/>
    <w:rsid w:val="00E51C43"/>
    <w:rsid w:val="00EE1EE4"/>
    <w:rsid w:val="00F370A3"/>
    <w:rsid w:val="00F65FB7"/>
    <w:rsid w:val="00FA143D"/>
    <w:rsid w:val="00FB43EA"/>
    <w:rsid w:val="00FE6E1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91B2E"/>
  <w15:chartTrackingRefBased/>
  <w15:docId w15:val="{260B1063-4093-4EA2-99F8-697077B9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A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30A2"/>
    <w:pPr>
      <w:spacing w:after="0" w:line="240" w:lineRule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0A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E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A2"/>
  </w:style>
  <w:style w:type="table" w:styleId="TableGrid">
    <w:name w:val="Table Grid"/>
    <w:basedOn w:val="TableNormal"/>
    <w:uiPriority w:val="59"/>
    <w:rsid w:val="008E30A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0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D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E4"/>
  </w:style>
  <w:style w:type="character" w:styleId="CommentReference">
    <w:name w:val="annotation reference"/>
    <w:basedOn w:val="DefaultParagraphFont"/>
    <w:uiPriority w:val="99"/>
    <w:semiHidden/>
    <w:unhideWhenUsed/>
    <w:rsid w:val="00814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071FE-C897-428C-B7DD-54C933DE5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ECD1A-E7E9-4721-BDD1-1C96816DC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9C8D2F-4558-4593-B30D-639D5A5E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Kathleen</dc:creator>
  <cp:keywords/>
  <dc:description/>
  <cp:lastModifiedBy>Mark</cp:lastModifiedBy>
  <cp:revision>2</cp:revision>
  <dcterms:created xsi:type="dcterms:W3CDTF">2021-01-09T07:51:00Z</dcterms:created>
  <dcterms:modified xsi:type="dcterms:W3CDTF">2021-01-09T07:51:00Z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