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64" w:rsidRDefault="00863E65">
      <w:r>
        <w:t>Reply back to teacher’s (Dr. Paul Greenberg)</w:t>
      </w:r>
      <w:bookmarkStart w:id="0" w:name="_GoBack"/>
      <w:bookmarkEnd w:id="0"/>
      <w:r>
        <w:t xml:space="preserve"> response to my post on Neurological Disorders Case Study</w:t>
      </w:r>
    </w:p>
    <w:p w:rsidR="00863E65" w:rsidRDefault="00863E65"/>
    <w:p w:rsidR="00863E65" w:rsidRDefault="00863E65" w:rsidP="00863E65">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Hi Mary,</w:t>
      </w:r>
    </w:p>
    <w:p w:rsidR="00863E65" w:rsidRDefault="00863E65" w:rsidP="00863E65">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 xml:space="preserve">Thanks for your post!  The correct diagnosis here, "I am a clinician, tasked with the duty of assessing a male patient, aged between 30-40years old. The patient has various symptoms such as recurring severe headache, unexplained nausea, and regular confusion conditions. </w:t>
      </w:r>
      <w:proofErr w:type="gramStart"/>
      <w:r>
        <w:rPr>
          <w:rFonts w:ascii="Helvetica" w:hAnsi="Helvetica" w:cs="Helvetica"/>
          <w:color w:val="2D3B45"/>
          <w:sz w:val="23"/>
          <w:szCs w:val="23"/>
        </w:rPr>
        <w:t>" is</w:t>
      </w:r>
      <w:proofErr w:type="gramEnd"/>
      <w:r>
        <w:rPr>
          <w:rFonts w:ascii="Helvetica" w:hAnsi="Helvetica" w:cs="Helvetica"/>
          <w:color w:val="2D3B45"/>
          <w:sz w:val="23"/>
          <w:szCs w:val="23"/>
        </w:rPr>
        <w:t xml:space="preserve"> NES or news exposure syndrome.  This debilitating condition is well known to follow viewing of headline news and the illness is transmitted through the television, internet or print.   Of course, I'm making a joke here.</w:t>
      </w:r>
    </w:p>
    <w:p w:rsidR="00863E65" w:rsidRDefault="00863E65" w:rsidP="00863E65">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More seriously, it was great to look at family history including a history of cancer.  You are correct that brain imaging is going to be quite important because there are a variety of physical symptoms which also seemed to be progressive.  The loss of peripheral eyesight plus loss of limb sensation could indicate the presence of one or more tumors pressing on various parts of the brain. </w:t>
      </w:r>
    </w:p>
    <w:p w:rsidR="00863E65" w:rsidRDefault="00863E65" w:rsidP="00863E65">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If there is a brain tumor, the biopsy itself could be a risk to the client's health because it is not necessarily an easy thing to remove parts of the brain without potentially causing other damage.</w:t>
      </w:r>
    </w:p>
    <w:p w:rsidR="00863E65" w:rsidRDefault="00863E65" w:rsidP="00863E65">
      <w:pPr>
        <w:pStyle w:val="NormalWeb"/>
        <w:shd w:val="clear" w:color="auto" w:fill="FFFFFF"/>
        <w:spacing w:before="0" w:beforeAutospacing="0" w:after="0" w:afterAutospacing="0"/>
        <w:rPr>
          <w:rFonts w:ascii="Helvetica" w:hAnsi="Helvetica" w:cs="Helvetica"/>
          <w:color w:val="2D3B45"/>
          <w:sz w:val="23"/>
          <w:szCs w:val="23"/>
        </w:rPr>
      </w:pPr>
      <w:r>
        <w:rPr>
          <w:rFonts w:ascii="Helvetica" w:hAnsi="Helvetica" w:cs="Helvetica"/>
          <w:color w:val="2D3B45"/>
          <w:sz w:val="23"/>
          <w:szCs w:val="23"/>
        </w:rPr>
        <w:t>For diagnosis, have you tried non-doctor Google?  I used the search terms</w:t>
      </w:r>
      <w:proofErr w:type="gramStart"/>
      <w:r>
        <w:rPr>
          <w:rFonts w:ascii="Helvetica" w:hAnsi="Helvetica" w:cs="Helvetica"/>
          <w:color w:val="2D3B45"/>
          <w:sz w:val="23"/>
          <w:szCs w:val="23"/>
        </w:rPr>
        <w:t>, ”</w:t>
      </w:r>
      <w:proofErr w:type="gramEnd"/>
      <w:r>
        <w:rPr>
          <w:rFonts w:ascii="Helvetica" w:hAnsi="Helvetica" w:cs="Helvetica"/>
          <w:color w:val="2D3B45"/>
          <w:sz w:val="23"/>
          <w:szCs w:val="23"/>
        </w:rPr>
        <w:t>recurring severe headache, unexplained nausea, confusion loss of peripheral eye sight, gradual loss of limb sensation” in Google and found </w:t>
      </w:r>
      <w:hyperlink r:id="rId4" w:tgtFrame="_blank" w:history="1">
        <w:r>
          <w:rPr>
            <w:rStyle w:val="Hyperlink"/>
            <w:rFonts w:ascii="Helvetica" w:hAnsi="Helvetica" w:cs="Helvetica"/>
            <w:sz w:val="23"/>
            <w:szCs w:val="23"/>
          </w:rPr>
          <w:t>https://www.cedars-sinai.org/health-library/diseases-and-conditions/s/susacs-syndrome.html</w:t>
        </w:r>
        <w:r>
          <w:rPr>
            <w:rStyle w:val="screenreader-only"/>
            <w:rFonts w:ascii="Helvetica" w:hAnsi="Helvetica" w:cs="Helvetica"/>
            <w:color w:val="0000FF"/>
            <w:sz w:val="23"/>
            <w:szCs w:val="23"/>
            <w:bdr w:val="none" w:sz="0" w:space="0" w:color="auto" w:frame="1"/>
          </w:rPr>
          <w:t> (Links to an external site.)</w:t>
        </w:r>
      </w:hyperlink>
      <w:r>
        <w:rPr>
          <w:rFonts w:ascii="Helvetica" w:hAnsi="Helvetica" w:cs="Helvetica"/>
          <w:color w:val="2D3B45"/>
          <w:sz w:val="23"/>
          <w:szCs w:val="23"/>
        </w:rPr>
        <w:t> I've never heard of this condition, but wanted to include it here just for the sake of argument.  Now that people have access to technology they are going to be using Google to research their symptoms so this is an example of what people might find.</w:t>
      </w:r>
    </w:p>
    <w:p w:rsidR="00863E65" w:rsidRDefault="00863E65" w:rsidP="00863E65">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Your thoughts?</w:t>
      </w:r>
    </w:p>
    <w:p w:rsidR="00863E65" w:rsidRDefault="00863E65" w:rsidP="00863E65">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Best regards,</w:t>
      </w:r>
    </w:p>
    <w:p w:rsidR="00863E65" w:rsidRDefault="00863E65" w:rsidP="00863E65">
      <w:pPr>
        <w:pStyle w:val="NormalWeb"/>
        <w:shd w:val="clear" w:color="auto" w:fill="FFFFFF"/>
        <w:spacing w:before="180" w:beforeAutospacing="0" w:after="180" w:afterAutospacing="0"/>
        <w:rPr>
          <w:rFonts w:ascii="Helvetica" w:hAnsi="Helvetica" w:cs="Helvetica"/>
          <w:color w:val="2D3B45"/>
          <w:sz w:val="23"/>
          <w:szCs w:val="23"/>
        </w:rPr>
      </w:pPr>
      <w:r>
        <w:rPr>
          <w:rFonts w:ascii="Helvetica" w:hAnsi="Helvetica" w:cs="Helvetica"/>
          <w:color w:val="2D3B45"/>
          <w:sz w:val="23"/>
          <w:szCs w:val="23"/>
        </w:rPr>
        <w:t>Paul Greenberg</w:t>
      </w:r>
    </w:p>
    <w:p w:rsidR="00863E65" w:rsidRDefault="00863E65" w:rsidP="00863E65">
      <w:pPr>
        <w:pStyle w:val="NormalWeb"/>
        <w:shd w:val="clear" w:color="auto" w:fill="FFFFFF"/>
        <w:spacing w:before="180" w:beforeAutospacing="0" w:after="0" w:afterAutospacing="0"/>
        <w:rPr>
          <w:rFonts w:ascii="Helvetica" w:hAnsi="Helvetica" w:cs="Helvetica"/>
          <w:color w:val="2D3B45"/>
          <w:sz w:val="23"/>
          <w:szCs w:val="23"/>
        </w:rPr>
      </w:pPr>
      <w:r>
        <w:rPr>
          <w:rFonts w:ascii="Helvetica" w:hAnsi="Helvetica" w:cs="Helvetica"/>
          <w:color w:val="2D3B45"/>
          <w:sz w:val="23"/>
          <w:szCs w:val="23"/>
        </w:rPr>
        <w:t> </w:t>
      </w:r>
    </w:p>
    <w:p w:rsidR="00863E65" w:rsidRDefault="00863E65"/>
    <w:sectPr w:rsidR="00863E65" w:rsidSect="00114B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863E65"/>
    <w:rsid w:val="00114BC4"/>
    <w:rsid w:val="003C0D56"/>
    <w:rsid w:val="006624BA"/>
    <w:rsid w:val="00863E65"/>
    <w:rsid w:val="009A55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E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3E65"/>
    <w:rPr>
      <w:color w:val="0000FF"/>
      <w:u w:val="single"/>
    </w:rPr>
  </w:style>
  <w:style w:type="character" w:customStyle="1" w:styleId="screenreader-only">
    <w:name w:val="screenreader-only"/>
    <w:basedOn w:val="DefaultParagraphFont"/>
    <w:rsid w:val="00863E65"/>
  </w:style>
</w:styles>
</file>

<file path=word/webSettings.xml><?xml version="1.0" encoding="utf-8"?>
<w:webSettings xmlns:r="http://schemas.openxmlformats.org/officeDocument/2006/relationships" xmlns:w="http://schemas.openxmlformats.org/wordprocessingml/2006/main">
  <w:divs>
    <w:div w:id="18100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dars-sinai.org/health-library/diseases-and-conditions/s/susacs-syndr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2020-09-27T06:52:00Z</dcterms:created>
  <dcterms:modified xsi:type="dcterms:W3CDTF">2020-09-27T06:52:00Z</dcterms:modified>
</cp:coreProperties>
</file>