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568" w:rsidRDefault="00730568" w:rsidP="00730568">
      <w:pPr>
        <w:spacing w:before="100" w:beforeAutospacing="1" w:after="100" w:afterAutospacing="1"/>
        <w:outlineLvl w:val="0"/>
        <w:rPr>
          <w:rFonts w:ascii="Arial" w:eastAsia="Times New Roman" w:hAnsi="Arial" w:cs="Arial"/>
          <w:b/>
          <w:bCs/>
          <w:color w:val="001738"/>
          <w:kern w:val="36"/>
          <w:sz w:val="38"/>
          <w:szCs w:val="38"/>
        </w:rPr>
      </w:pPr>
      <w:bookmarkStart w:id="0" w:name="_GoBack"/>
      <w:r w:rsidRPr="00730568">
        <w:rPr>
          <w:rFonts w:ascii="Arial" w:eastAsia="Times New Roman" w:hAnsi="Arial" w:cs="Arial"/>
          <w:b/>
          <w:bCs/>
          <w:color w:val="001738"/>
          <w:kern w:val="36"/>
          <w:sz w:val="38"/>
          <w:szCs w:val="38"/>
        </w:rPr>
        <w:t xml:space="preserve">Module 4 </w:t>
      </w:r>
      <w:r w:rsidR="00391AEF">
        <w:rPr>
          <w:rFonts w:ascii="Arial" w:eastAsia="Times New Roman" w:hAnsi="Arial" w:cs="Arial"/>
          <w:b/>
          <w:bCs/>
          <w:color w:val="001738"/>
          <w:kern w:val="36"/>
          <w:sz w:val="38"/>
          <w:szCs w:val="38"/>
        </w:rPr>
        <w:t>–</w:t>
      </w:r>
      <w:r w:rsidRPr="00730568">
        <w:rPr>
          <w:rFonts w:ascii="Arial" w:eastAsia="Times New Roman" w:hAnsi="Arial" w:cs="Arial"/>
          <w:b/>
          <w:bCs/>
          <w:color w:val="001738"/>
          <w:kern w:val="36"/>
          <w:sz w:val="38"/>
          <w:szCs w:val="38"/>
        </w:rPr>
        <w:t xml:space="preserve"> Background</w:t>
      </w:r>
    </w:p>
    <w:p w:rsidR="00391AEF" w:rsidRDefault="00391AEF" w:rsidP="00730568">
      <w:pPr>
        <w:spacing w:before="100" w:beforeAutospacing="1" w:after="100" w:afterAutospacing="1"/>
        <w:outlineLvl w:val="0"/>
        <w:rPr>
          <w:rFonts w:ascii="Arial" w:eastAsia="Times New Roman" w:hAnsi="Arial" w:cs="Arial"/>
          <w:b/>
          <w:bCs/>
          <w:color w:val="001738"/>
          <w:kern w:val="36"/>
          <w:sz w:val="38"/>
          <w:szCs w:val="38"/>
        </w:rPr>
      </w:pPr>
      <w:r>
        <w:rPr>
          <w:rFonts w:ascii="Arial" w:eastAsia="Times New Roman" w:hAnsi="Arial" w:cs="Arial"/>
          <w:b/>
          <w:bCs/>
          <w:color w:val="001738"/>
          <w:kern w:val="36"/>
          <w:sz w:val="38"/>
          <w:szCs w:val="38"/>
        </w:rPr>
        <w:t>INTERNATIONAL COOPERATION</w:t>
      </w:r>
    </w:p>
    <w:p w:rsidR="00391AEF" w:rsidRDefault="00391AEF" w:rsidP="00730568">
      <w:pPr>
        <w:spacing w:before="100" w:beforeAutospacing="1" w:after="100" w:afterAutospacing="1"/>
        <w:outlineLvl w:val="0"/>
        <w:rPr>
          <w:rFonts w:ascii="Arial" w:eastAsia="Times New Roman" w:hAnsi="Arial" w:cs="Arial"/>
          <w:b/>
          <w:bCs/>
          <w:color w:val="001738"/>
          <w:kern w:val="36"/>
          <w:sz w:val="38"/>
          <w:szCs w:val="38"/>
        </w:rPr>
      </w:pPr>
    </w:p>
    <w:p w:rsidR="00391AEF" w:rsidRPr="00391AEF" w:rsidRDefault="00391AEF" w:rsidP="00391AEF">
      <w:pPr>
        <w:spacing w:before="100" w:beforeAutospacing="1" w:after="100" w:afterAutospacing="1"/>
        <w:outlineLvl w:val="0"/>
        <w:rPr>
          <w:rFonts w:ascii="Arial" w:eastAsia="Times New Roman" w:hAnsi="Arial" w:cs="Arial"/>
          <w:b/>
          <w:bCs/>
          <w:color w:val="001738"/>
          <w:kern w:val="36"/>
          <w:sz w:val="38"/>
          <w:szCs w:val="38"/>
        </w:rPr>
      </w:pPr>
      <w:r>
        <w:rPr>
          <w:rFonts w:ascii="Arial" w:eastAsia="Times New Roman" w:hAnsi="Arial" w:cs="Arial"/>
          <w:b/>
          <w:bCs/>
          <w:color w:val="001738"/>
          <w:kern w:val="36"/>
          <w:sz w:val="38"/>
          <w:szCs w:val="38"/>
        </w:rPr>
        <w:t>REQUIRED READING</w:t>
      </w:r>
    </w:p>
    <w:p w:rsidR="00730568" w:rsidRPr="00730568" w:rsidRDefault="00730568" w:rsidP="00730568">
      <w:pPr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</w:rPr>
      </w:pPr>
      <w:r w:rsidRPr="00730568">
        <w:rPr>
          <w:rFonts w:ascii="Arial" w:eastAsia="Times New Roman" w:hAnsi="Arial" w:cs="Arial"/>
          <w:i/>
          <w:iCs/>
          <w:color w:val="363636"/>
        </w:rPr>
        <w:t>Ensuring the cybersecurity of the Nation</w:t>
      </w:r>
      <w:r w:rsidRPr="00730568">
        <w:rPr>
          <w:rFonts w:ascii="Arial" w:eastAsia="Times New Roman" w:hAnsi="Arial" w:cs="Arial"/>
          <w:color w:val="363636"/>
        </w:rPr>
        <w:t>. (2019). GAO.gov. Retrieved from </w:t>
      </w:r>
      <w:hyperlink r:id="rId4" w:tgtFrame="_blank" w:history="1">
        <w:r w:rsidRPr="00730568">
          <w:rPr>
            <w:rFonts w:ascii="Arial" w:eastAsia="Times New Roman" w:hAnsi="Arial" w:cs="Arial"/>
            <w:i/>
            <w:iCs/>
            <w:color w:val="CC3300"/>
            <w:u w:val="single"/>
          </w:rPr>
          <w:t>https://www.gao.gov/highrisk/ensuring_the_security_federal_government_information_systems/why_did_study</w:t>
        </w:r>
      </w:hyperlink>
    </w:p>
    <w:p w:rsidR="00730568" w:rsidRPr="00730568" w:rsidRDefault="00730568" w:rsidP="00730568">
      <w:pPr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</w:rPr>
      </w:pPr>
      <w:r w:rsidRPr="00730568">
        <w:rPr>
          <w:rFonts w:ascii="Arial" w:eastAsia="Times New Roman" w:hAnsi="Arial" w:cs="Arial"/>
          <w:i/>
          <w:iCs/>
          <w:color w:val="363636"/>
        </w:rPr>
        <w:t>Resolution 2341 of United Nations Security Council on the protection of critical infrastructure from terrorist attacks.</w:t>
      </w:r>
      <w:r w:rsidRPr="00730568">
        <w:rPr>
          <w:rFonts w:ascii="Arial" w:eastAsia="Times New Roman" w:hAnsi="Arial" w:cs="Arial"/>
          <w:color w:val="363636"/>
        </w:rPr>
        <w:t> (2017). Derechos.org. Retrieved from </w:t>
      </w:r>
      <w:hyperlink r:id="rId5" w:tgtFrame="_blank" w:history="1">
        <w:r w:rsidRPr="00730568">
          <w:rPr>
            <w:rFonts w:ascii="Arial" w:eastAsia="Times New Roman" w:hAnsi="Arial" w:cs="Arial"/>
            <w:i/>
            <w:iCs/>
            <w:color w:val="CC3300"/>
            <w:u w:val="single"/>
          </w:rPr>
          <w:t>http://www.derechos.org/terrorism/doc/unterror54.html</w:t>
        </w:r>
      </w:hyperlink>
    </w:p>
    <w:p w:rsidR="00391AEF" w:rsidRDefault="00730568" w:rsidP="00391AEF">
      <w:pPr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</w:rPr>
      </w:pPr>
      <w:r w:rsidRPr="00730568">
        <w:rPr>
          <w:rFonts w:ascii="Arial" w:eastAsia="Times New Roman" w:hAnsi="Arial" w:cs="Arial"/>
          <w:i/>
          <w:iCs/>
          <w:color w:val="363636"/>
        </w:rPr>
        <w:t>What is container security initiative (CSI) and how does it work?</w:t>
      </w:r>
      <w:r w:rsidRPr="00730568">
        <w:rPr>
          <w:rFonts w:ascii="Arial" w:eastAsia="Times New Roman" w:hAnsi="Arial" w:cs="Arial"/>
          <w:color w:val="363636"/>
        </w:rPr>
        <w:t> (2016). Retrieved from </w:t>
      </w:r>
      <w:hyperlink r:id="rId6" w:tgtFrame="_blank" w:history="1">
        <w:r w:rsidRPr="00730568">
          <w:rPr>
            <w:rFonts w:ascii="Arial" w:eastAsia="Times New Roman" w:hAnsi="Arial" w:cs="Arial"/>
            <w:i/>
            <w:iCs/>
            <w:color w:val="CC3300"/>
            <w:u w:val="single"/>
          </w:rPr>
          <w:t>http://www.marineinsight.com/marine-safety/what-is-container-security-initiative-csi-and-how-does-it-work/</w:t>
        </w:r>
      </w:hyperlink>
    </w:p>
    <w:p w:rsidR="00391AEF" w:rsidRPr="00730568" w:rsidRDefault="00391AEF" w:rsidP="00391AEF">
      <w:pPr>
        <w:spacing w:before="100" w:beforeAutospacing="1" w:after="100" w:afterAutospacing="1"/>
        <w:outlineLvl w:val="0"/>
        <w:rPr>
          <w:rFonts w:ascii="Arial" w:eastAsia="Times New Roman" w:hAnsi="Arial" w:cs="Arial"/>
          <w:b/>
          <w:bCs/>
          <w:color w:val="001738"/>
          <w:kern w:val="36"/>
          <w:sz w:val="38"/>
          <w:szCs w:val="38"/>
        </w:rPr>
      </w:pPr>
      <w:r>
        <w:rPr>
          <w:rFonts w:ascii="Arial" w:eastAsia="Times New Roman" w:hAnsi="Arial" w:cs="Arial"/>
          <w:b/>
          <w:bCs/>
          <w:color w:val="001738"/>
          <w:kern w:val="36"/>
          <w:sz w:val="38"/>
          <w:szCs w:val="38"/>
        </w:rPr>
        <w:t xml:space="preserve">REQUIRED </w:t>
      </w:r>
      <w:r>
        <w:rPr>
          <w:rFonts w:ascii="Arial" w:eastAsia="Times New Roman" w:hAnsi="Arial" w:cs="Arial"/>
          <w:b/>
          <w:bCs/>
          <w:color w:val="001738"/>
          <w:kern w:val="36"/>
          <w:sz w:val="38"/>
          <w:szCs w:val="38"/>
        </w:rPr>
        <w:t>WEBSITES</w:t>
      </w:r>
    </w:p>
    <w:p w:rsidR="00730568" w:rsidRPr="00730568" w:rsidRDefault="00730568" w:rsidP="00730568">
      <w:pPr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</w:rPr>
      </w:pPr>
      <w:r w:rsidRPr="00730568">
        <w:rPr>
          <w:rFonts w:ascii="Arial" w:eastAsia="Times New Roman" w:hAnsi="Arial" w:cs="Arial"/>
          <w:i/>
          <w:iCs/>
          <w:color w:val="363636"/>
        </w:rPr>
        <w:t>International Engagement Results</w:t>
      </w:r>
      <w:r w:rsidRPr="00730568">
        <w:rPr>
          <w:rFonts w:ascii="Arial" w:eastAsia="Times New Roman" w:hAnsi="Arial" w:cs="Arial"/>
          <w:color w:val="363636"/>
        </w:rPr>
        <w:t>, DHS. </w:t>
      </w:r>
      <w:hyperlink r:id="rId7" w:tgtFrame="_blank" w:history="1">
        <w:r w:rsidRPr="00730568">
          <w:rPr>
            <w:rFonts w:ascii="Arial" w:eastAsia="Times New Roman" w:hAnsi="Arial" w:cs="Arial"/>
            <w:i/>
            <w:iCs/>
            <w:color w:val="CC3300"/>
            <w:u w:val="single"/>
          </w:rPr>
          <w:t>https://www.dhs.gov/international-engagement-results</w:t>
        </w:r>
      </w:hyperlink>
      <w:r w:rsidRPr="00730568">
        <w:rPr>
          <w:rFonts w:ascii="Arial" w:eastAsia="Times New Roman" w:hAnsi="Arial" w:cs="Arial"/>
          <w:color w:val="363636"/>
        </w:rPr>
        <w:t> </w:t>
      </w:r>
      <w:r w:rsidRPr="00730568">
        <w:rPr>
          <w:rFonts w:ascii="Arial" w:eastAsia="Times New Roman" w:hAnsi="Arial" w:cs="Arial"/>
          <w:color w:val="363636"/>
        </w:rPr>
        <w:br/>
        <w:t>Click “International Partnerships” and review the list of agreements.</w:t>
      </w:r>
    </w:p>
    <w:p w:rsidR="00730568" w:rsidRPr="00730568" w:rsidRDefault="00730568" w:rsidP="00730568">
      <w:pPr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</w:rPr>
      </w:pPr>
      <w:r w:rsidRPr="00730568">
        <w:rPr>
          <w:rFonts w:ascii="Arial" w:eastAsia="Times New Roman" w:hAnsi="Arial" w:cs="Arial"/>
          <w:i/>
          <w:iCs/>
          <w:color w:val="363636"/>
        </w:rPr>
        <w:t>International Strategy for Disaster Reduction</w:t>
      </w:r>
      <w:r w:rsidRPr="00730568">
        <w:rPr>
          <w:rFonts w:ascii="Arial" w:eastAsia="Times New Roman" w:hAnsi="Arial" w:cs="Arial"/>
          <w:color w:val="363636"/>
        </w:rPr>
        <w:t>, UN. </w:t>
      </w:r>
      <w:hyperlink r:id="rId8" w:tgtFrame="_blank" w:history="1">
        <w:r w:rsidRPr="00730568">
          <w:rPr>
            <w:rFonts w:ascii="Arial" w:eastAsia="Times New Roman" w:hAnsi="Arial" w:cs="Arial"/>
            <w:i/>
            <w:iCs/>
            <w:color w:val="CC3300"/>
            <w:u w:val="single"/>
          </w:rPr>
          <w:t>http://www.unisdr.org/</w:t>
        </w:r>
      </w:hyperlink>
    </w:p>
    <w:bookmarkEnd w:id="0"/>
    <w:p w:rsidR="00730568" w:rsidRPr="00730568" w:rsidRDefault="00730568" w:rsidP="00730568">
      <w:pPr>
        <w:rPr>
          <w:rFonts w:eastAsia="Times New Roman" w:cs="Times New Roman"/>
        </w:rPr>
      </w:pPr>
    </w:p>
    <w:p w:rsidR="009117A7" w:rsidRDefault="00391AEF"/>
    <w:sectPr w:rsidR="009117A7" w:rsidSect="00E167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568"/>
    <w:rsid w:val="00391AEF"/>
    <w:rsid w:val="004B3698"/>
    <w:rsid w:val="00730568"/>
    <w:rsid w:val="00E16746"/>
    <w:rsid w:val="00E3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FD4BE8"/>
  <w15:chartTrackingRefBased/>
  <w15:docId w15:val="{48414091-F138-DE49-BCC5-84CF026E9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3698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369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bidi="en-US"/>
    </w:rPr>
  </w:style>
  <w:style w:type="paragraph" w:styleId="Heading2">
    <w:name w:val="heading 2"/>
    <w:basedOn w:val="Normal"/>
    <w:link w:val="Heading2Char"/>
    <w:uiPriority w:val="9"/>
    <w:qFormat/>
    <w:rsid w:val="00730568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30568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369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bidi="en-US"/>
    </w:rPr>
  </w:style>
  <w:style w:type="paragraph" w:styleId="NoSpacing">
    <w:name w:val="No Spacing"/>
    <w:uiPriority w:val="1"/>
    <w:qFormat/>
    <w:rsid w:val="004B3698"/>
    <w:rPr>
      <w:rFonts w:ascii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73056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3056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30568"/>
    <w:pPr>
      <w:spacing w:before="100" w:beforeAutospacing="1" w:after="100" w:afterAutospacing="1"/>
    </w:pPr>
    <w:rPr>
      <w:rFonts w:eastAsia="Times New Roman" w:cs="Times New Roman"/>
    </w:rPr>
  </w:style>
  <w:style w:type="character" w:styleId="Emphasis">
    <w:name w:val="Emphasis"/>
    <w:basedOn w:val="DefaultParagraphFont"/>
    <w:uiPriority w:val="20"/>
    <w:qFormat/>
    <w:rsid w:val="0073056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3056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30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9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6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8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sdr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dhs.gov/international-engagement-result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rineinsight.com/marine-safety/what-is-container-security-initiative-csi-and-how-does-it-work/" TargetMode="External"/><Relationship Id="rId5" Type="http://schemas.openxmlformats.org/officeDocument/2006/relationships/hyperlink" Target="http://www.derechos.org/terrorism/doc/unterror54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gao.gov/highrisk/ensuring_the_security_federal_government_information_systems/why_did_study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Pinero</dc:creator>
  <cp:keywords/>
  <dc:description/>
  <cp:lastModifiedBy>Pedro Pinero</cp:lastModifiedBy>
  <cp:revision>2</cp:revision>
  <dcterms:created xsi:type="dcterms:W3CDTF">2020-11-20T00:29:00Z</dcterms:created>
  <dcterms:modified xsi:type="dcterms:W3CDTF">2020-11-20T00:31:00Z</dcterms:modified>
</cp:coreProperties>
</file>