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5F" w:rsidRDefault="00EC2E5F" w:rsidP="00EC2E5F">
      <w:pPr>
        <w:pStyle w:val="NormalWeb"/>
        <w:shd w:val="clear" w:color="auto" w:fill="FFFFFF"/>
        <w:spacing w:before="180" w:beforeAutospacing="0" w:after="180" w:afterAutospacing="0"/>
        <w:jc w:val="center"/>
        <w:rPr>
          <w:rFonts w:ascii="Helvetica" w:hAnsi="Helvetica" w:cs="Helvetica"/>
          <w:color w:val="2D3B45"/>
        </w:rPr>
      </w:pPr>
      <w:bookmarkStart w:id="0" w:name="_GoBack"/>
      <w:bookmarkEnd w:id="0"/>
      <w:r>
        <w:rPr>
          <w:rFonts w:ascii="Helvetica" w:hAnsi="Helvetica" w:cs="Helvetica"/>
          <w:color w:val="2D3B45"/>
        </w:rPr>
        <w:t>Colleague Karly M post to week I discussion 1 assignment</w:t>
      </w:r>
    </w:p>
    <w:p w:rsidR="00EC2E5F" w:rsidRDefault="00EC2E5F" w:rsidP="00EC2E5F">
      <w:pPr>
        <w:pStyle w:val="NormalWeb"/>
        <w:shd w:val="clear" w:color="auto" w:fill="FFFFFF"/>
        <w:spacing w:before="180" w:beforeAutospacing="0" w:after="180" w:afterAutospacing="0"/>
        <w:rPr>
          <w:rFonts w:ascii="Helvetica" w:hAnsi="Helvetica" w:cs="Helvetica"/>
          <w:color w:val="2D3B45"/>
        </w:rPr>
      </w:pPr>
    </w:p>
    <w:p w:rsidR="00EC2E5F" w:rsidRDefault="00EC2E5F" w:rsidP="00EC2E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Week 1 Discussion 1:</w:t>
      </w:r>
    </w:p>
    <w:p w:rsidR="00EC2E5F" w:rsidRDefault="00EC2E5F" w:rsidP="00EC2E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Variations in Drug Response</w:t>
      </w:r>
    </w:p>
    <w:p w:rsidR="00EC2E5F" w:rsidRDefault="00EC2E5F" w:rsidP="00EC2E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Mr. Smith and Ms. Jones each participate in drinking. They both consume alcohol at different time and different amounts. The rates in which they consume the alcohol are what will affect their body. When we evaluate their weight, height, age and body water distribution we can see how the rate in which they consume alcohol will affect each one of them differently.</w:t>
      </w:r>
    </w:p>
    <w:p w:rsidR="00EC2E5F" w:rsidRDefault="00EC2E5F" w:rsidP="00EC2E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When we observe their body composition and how they use the alcohol we can see that Ms. Jones has built up a tolerance for the alcohol. While Mr. Smith who consumes the same amount produces a higher effect on the body. When Ms. Jones drink bi weekly she is causing her body to build a tolerance more than that of Mr. Jones, the more you consume something over time the more your body will built a specific tolerance to that thing. Since Mr. Smith is an occasional drinker he will not be able to withstand as much alcohol as that of Ms. Jones. He also will not be able to metabolize the alcohol as quickly either. The more your body is introduced to something the more if will become familiar with and build a tolerance as well as be able to metabolize that substance faster (</w:t>
      </w:r>
      <w:proofErr w:type="spellStart"/>
      <w:r>
        <w:rPr>
          <w:rFonts w:ascii="Helvetica" w:hAnsi="Helvetica" w:cs="Helvetica"/>
          <w:color w:val="2D3B45"/>
        </w:rPr>
        <w:t>Advokat</w:t>
      </w:r>
      <w:proofErr w:type="spellEnd"/>
      <w:r>
        <w:rPr>
          <w:rFonts w:ascii="Helvetica" w:hAnsi="Helvetica" w:cs="Helvetica"/>
          <w:color w:val="2D3B45"/>
        </w:rPr>
        <w:t xml:space="preserve">, </w:t>
      </w:r>
      <w:proofErr w:type="spellStart"/>
      <w:r>
        <w:rPr>
          <w:rFonts w:ascii="Helvetica" w:hAnsi="Helvetica" w:cs="Helvetica"/>
          <w:color w:val="2D3B45"/>
        </w:rPr>
        <w:t>Comaty</w:t>
      </w:r>
      <w:proofErr w:type="spellEnd"/>
      <w:r>
        <w:rPr>
          <w:rFonts w:ascii="Helvetica" w:hAnsi="Helvetica" w:cs="Helvetica"/>
          <w:color w:val="2D3B45"/>
        </w:rPr>
        <w:t xml:space="preserve">, &amp; </w:t>
      </w:r>
      <w:proofErr w:type="spellStart"/>
      <w:r>
        <w:rPr>
          <w:rFonts w:ascii="Helvetica" w:hAnsi="Helvetica" w:cs="Helvetica"/>
          <w:color w:val="2D3B45"/>
        </w:rPr>
        <w:t>Julien</w:t>
      </w:r>
      <w:proofErr w:type="spellEnd"/>
      <w:r>
        <w:rPr>
          <w:rFonts w:ascii="Helvetica" w:hAnsi="Helvetica" w:cs="Helvetica"/>
          <w:color w:val="2D3B45"/>
        </w:rPr>
        <w:t>, 2018).T he make up of everyone’s body is different therefore even if you drink the same amount of alcohol each individual will tolerate the alcohol differently. If you consume any kind of substance on a regular basis you will be able to tolerate more than that of someone that engages in substance occasionally or no a lot at all.</w:t>
      </w:r>
    </w:p>
    <w:p w:rsidR="00EC2E5F" w:rsidRDefault="00EC2E5F" w:rsidP="00EC2E5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Pharmacokinetics is the branch that is concerned with the movement of drugs within the body (</w:t>
      </w:r>
      <w:proofErr w:type="spellStart"/>
      <w:r>
        <w:rPr>
          <w:rFonts w:ascii="Helvetica" w:hAnsi="Helvetica" w:cs="Helvetica"/>
          <w:color w:val="2D3B45"/>
        </w:rPr>
        <w:t>Advokat</w:t>
      </w:r>
      <w:proofErr w:type="spellEnd"/>
      <w:r>
        <w:rPr>
          <w:rFonts w:ascii="Helvetica" w:hAnsi="Helvetica" w:cs="Helvetica"/>
          <w:color w:val="2D3B45"/>
        </w:rPr>
        <w:t xml:space="preserve">, </w:t>
      </w:r>
      <w:proofErr w:type="spellStart"/>
      <w:r>
        <w:rPr>
          <w:rFonts w:ascii="Helvetica" w:hAnsi="Helvetica" w:cs="Helvetica"/>
          <w:color w:val="2D3B45"/>
        </w:rPr>
        <w:t>Comaty</w:t>
      </w:r>
      <w:proofErr w:type="spellEnd"/>
      <w:r>
        <w:rPr>
          <w:rFonts w:ascii="Helvetica" w:hAnsi="Helvetica" w:cs="Helvetica"/>
          <w:color w:val="2D3B45"/>
        </w:rPr>
        <w:t xml:space="preserve">, &amp; </w:t>
      </w:r>
      <w:proofErr w:type="spellStart"/>
      <w:r>
        <w:rPr>
          <w:rFonts w:ascii="Helvetica" w:hAnsi="Helvetica" w:cs="Helvetica"/>
          <w:color w:val="2D3B45"/>
        </w:rPr>
        <w:t>Julien</w:t>
      </w:r>
      <w:proofErr w:type="spellEnd"/>
      <w:r>
        <w:rPr>
          <w:rFonts w:ascii="Helvetica" w:hAnsi="Helvetica" w:cs="Helvetica"/>
          <w:color w:val="2D3B45"/>
        </w:rPr>
        <w:t>, 2018). When you add substances to the body over a period of time the body reacts differently throughout your life. The more you add substances to your body the more your body will build more of a tolerance over time.</w:t>
      </w:r>
    </w:p>
    <w:p w:rsidR="00EC2E5F" w:rsidRDefault="00EC2E5F" w:rsidP="00EC2E5F">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Advokat</w:t>
      </w:r>
      <w:proofErr w:type="spellEnd"/>
      <w:r>
        <w:rPr>
          <w:rFonts w:ascii="Helvetica" w:hAnsi="Helvetica" w:cs="Helvetica"/>
          <w:color w:val="2D3B45"/>
        </w:rPr>
        <w:t xml:space="preserve">, C. D., </w:t>
      </w:r>
      <w:proofErr w:type="spellStart"/>
      <w:r>
        <w:rPr>
          <w:rFonts w:ascii="Helvetica" w:hAnsi="Helvetica" w:cs="Helvetica"/>
          <w:color w:val="2D3B45"/>
        </w:rPr>
        <w:t>Comaty</w:t>
      </w:r>
      <w:proofErr w:type="spellEnd"/>
      <w:r>
        <w:rPr>
          <w:rFonts w:ascii="Helvetica" w:hAnsi="Helvetica" w:cs="Helvetica"/>
          <w:color w:val="2D3B45"/>
        </w:rPr>
        <w:t>, J. E., &amp; Julien, R. M. (2018). </w:t>
      </w:r>
      <w:hyperlink r:id="rId4" w:history="1">
        <w:r>
          <w:rPr>
            <w:rStyle w:val="Emphasis"/>
            <w:rFonts w:ascii="Helvetica" w:hAnsi="Helvetica" w:cs="Helvetica"/>
            <w:color w:val="0000FF"/>
          </w:rPr>
          <w:t>Julien's primer of drug action: A comprehensive guide to the actions, uses, and side effects of psychoactive drugs</w:t>
        </w:r>
      </w:hyperlink>
      <w:r>
        <w:rPr>
          <w:rFonts w:ascii="Helvetica" w:hAnsi="Helvetica" w:cs="Helvetica"/>
          <w:color w:val="2D3B45"/>
        </w:rPr>
        <w:t xml:space="preserve"> (14th </w:t>
      </w:r>
      <w:proofErr w:type="gramStart"/>
      <w:r>
        <w:rPr>
          <w:rFonts w:ascii="Helvetica" w:hAnsi="Helvetica" w:cs="Helvetica"/>
          <w:color w:val="2D3B45"/>
        </w:rPr>
        <w:t>ed</w:t>
      </w:r>
      <w:proofErr w:type="gramEnd"/>
      <w:r>
        <w:rPr>
          <w:rFonts w:ascii="Helvetica" w:hAnsi="Helvetica" w:cs="Helvetica"/>
          <w:color w:val="2D3B45"/>
        </w:rPr>
        <w:t>.). Retrieved from https://vitalsource.com</w:t>
      </w:r>
    </w:p>
    <w:p w:rsidR="00F7567D" w:rsidRDefault="00F7567D"/>
    <w:sectPr w:rsidR="00F7567D" w:rsidSect="004A4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EC2E5F"/>
    <w:rsid w:val="004A41C3"/>
    <w:rsid w:val="00CD624D"/>
    <w:rsid w:val="00EC2E5F"/>
    <w:rsid w:val="00F756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E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2E5F"/>
    <w:rPr>
      <w:i/>
      <w:iCs/>
    </w:rPr>
  </w:style>
</w:styles>
</file>

<file path=word/webSettings.xml><?xml version="1.0" encoding="utf-8"?>
<w:webSettings xmlns:r="http://schemas.openxmlformats.org/officeDocument/2006/relationships" xmlns:w="http://schemas.openxmlformats.org/wordprocessingml/2006/main">
  <w:divs>
    <w:div w:id="156075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hford.instructure.com/courses/75300/modules/items/3809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2020-11-07T05:15:00Z</dcterms:created>
  <dcterms:modified xsi:type="dcterms:W3CDTF">2020-11-07T05:15:00Z</dcterms:modified>
</cp:coreProperties>
</file>