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91EF3" w14:textId="77777777" w:rsidR="00C3258B" w:rsidRPr="00C3258B" w:rsidRDefault="00C3258B" w:rsidP="00C3258B">
      <w:pPr>
        <w:shd w:val="clear" w:color="auto" w:fill="FFFFFF"/>
        <w:spacing w:after="240" w:line="276" w:lineRule="auto"/>
        <w:rPr>
          <w:rFonts w:asciiTheme="majorBidi" w:eastAsia="Times New Roman" w:hAnsiTheme="majorBidi" w:cstheme="majorBidi"/>
          <w:color w:val="111111"/>
          <w:sz w:val="24"/>
          <w:szCs w:val="24"/>
        </w:rPr>
      </w:pPr>
      <w:r w:rsidRPr="00C3258B">
        <w:rPr>
          <w:rFonts w:asciiTheme="majorBidi" w:eastAsia="Times New Roman" w:hAnsiTheme="majorBidi" w:cstheme="majorBidi"/>
          <w:b/>
          <w:bCs/>
          <w:color w:val="111111"/>
          <w:sz w:val="24"/>
          <w:szCs w:val="24"/>
        </w:rPr>
        <w:t>Structure of the Critical Thinking Assignment</w:t>
      </w:r>
    </w:p>
    <w:p w14:paraId="65C52DB6" w14:textId="77777777" w:rsidR="00C3258B" w:rsidRPr="00C3258B" w:rsidRDefault="00C3258B" w:rsidP="00C3258B">
      <w:pPr>
        <w:shd w:val="clear" w:color="auto" w:fill="FFFFFF"/>
        <w:spacing w:after="240" w:line="276" w:lineRule="auto"/>
        <w:rPr>
          <w:rFonts w:asciiTheme="majorBidi" w:eastAsia="Times New Roman" w:hAnsiTheme="majorBidi" w:cstheme="majorBidi"/>
          <w:color w:val="111111"/>
          <w:sz w:val="24"/>
          <w:szCs w:val="24"/>
        </w:rPr>
      </w:pPr>
      <w:r w:rsidRPr="00C3258B">
        <w:rPr>
          <w:rFonts w:asciiTheme="majorBidi" w:eastAsia="Times New Roman" w:hAnsiTheme="majorBidi" w:cstheme="majorBidi"/>
          <w:color w:val="111111"/>
          <w:sz w:val="24"/>
          <w:szCs w:val="24"/>
        </w:rPr>
        <w:t>You are required to provide critical assessment on the following issue related to various approaches to explaining the effect of depreciation.</w:t>
      </w:r>
    </w:p>
    <w:p w14:paraId="58778C5D" w14:textId="77777777" w:rsidR="00C3258B" w:rsidRPr="00C3258B" w:rsidRDefault="00C3258B" w:rsidP="00C3258B">
      <w:pPr>
        <w:numPr>
          <w:ilvl w:val="0"/>
          <w:numId w:val="1"/>
        </w:numPr>
        <w:shd w:val="clear" w:color="auto" w:fill="FFFFFF"/>
        <w:spacing w:after="0" w:line="276" w:lineRule="auto"/>
        <w:rPr>
          <w:rFonts w:asciiTheme="majorBidi" w:eastAsia="Times New Roman" w:hAnsiTheme="majorBidi" w:cstheme="majorBidi"/>
          <w:color w:val="111111"/>
          <w:sz w:val="24"/>
          <w:szCs w:val="24"/>
        </w:rPr>
      </w:pPr>
      <w:r w:rsidRPr="00C3258B">
        <w:rPr>
          <w:rFonts w:asciiTheme="majorBidi" w:eastAsia="Times New Roman" w:hAnsiTheme="majorBidi" w:cstheme="majorBidi"/>
          <w:color w:val="111111"/>
          <w:sz w:val="24"/>
          <w:szCs w:val="24"/>
        </w:rPr>
        <w:t>Define currency depreciation. Explain, if possible, with the use of graphs or numerical example from your </w:t>
      </w:r>
      <w:r w:rsidRPr="00C3258B">
        <w:rPr>
          <w:rFonts w:asciiTheme="majorBidi" w:eastAsia="Times New Roman" w:hAnsiTheme="majorBidi" w:cstheme="majorBidi"/>
          <w:b/>
          <w:bCs/>
          <w:color w:val="111111"/>
          <w:sz w:val="24"/>
          <w:szCs w:val="24"/>
        </w:rPr>
        <w:t>textbook</w:t>
      </w:r>
      <w:r w:rsidRPr="00C3258B">
        <w:rPr>
          <w:rFonts w:asciiTheme="majorBidi" w:eastAsia="Times New Roman" w:hAnsiTheme="majorBidi" w:cstheme="majorBidi"/>
          <w:color w:val="111111"/>
          <w:sz w:val="24"/>
          <w:szCs w:val="24"/>
        </w:rPr>
        <w:t> to explain the possible effect of depreciation on the following:</w:t>
      </w:r>
    </w:p>
    <w:p w14:paraId="7D509F2D" w14:textId="77777777" w:rsidR="00C3258B" w:rsidRPr="00C3258B" w:rsidRDefault="00C3258B" w:rsidP="00C3258B">
      <w:pPr>
        <w:numPr>
          <w:ilvl w:val="1"/>
          <w:numId w:val="1"/>
        </w:numPr>
        <w:shd w:val="clear" w:color="auto" w:fill="FFFFFF"/>
        <w:spacing w:after="0" w:line="276" w:lineRule="auto"/>
        <w:ind w:left="2880"/>
        <w:rPr>
          <w:rFonts w:asciiTheme="majorBidi" w:eastAsia="Times New Roman" w:hAnsiTheme="majorBidi" w:cstheme="majorBidi"/>
          <w:color w:val="111111"/>
          <w:sz w:val="24"/>
          <w:szCs w:val="24"/>
        </w:rPr>
      </w:pPr>
      <w:r w:rsidRPr="00C3258B">
        <w:rPr>
          <w:rFonts w:asciiTheme="majorBidi" w:eastAsia="Times New Roman" w:hAnsiTheme="majorBidi" w:cstheme="majorBidi"/>
          <w:color w:val="111111"/>
          <w:sz w:val="24"/>
          <w:szCs w:val="24"/>
        </w:rPr>
        <w:t>On trade balance, which is defined as = Export -Import by explaining how export to and import from foreign countries are effect by depreciation.</w:t>
      </w:r>
    </w:p>
    <w:p w14:paraId="18F787EC" w14:textId="77777777" w:rsidR="00C3258B" w:rsidRPr="00C3258B" w:rsidRDefault="00C3258B" w:rsidP="00C3258B">
      <w:pPr>
        <w:numPr>
          <w:ilvl w:val="1"/>
          <w:numId w:val="1"/>
        </w:numPr>
        <w:shd w:val="clear" w:color="auto" w:fill="FFFFFF"/>
        <w:spacing w:after="0" w:line="276" w:lineRule="auto"/>
        <w:ind w:left="2880"/>
        <w:rPr>
          <w:rFonts w:asciiTheme="majorBidi" w:eastAsia="Times New Roman" w:hAnsiTheme="majorBidi" w:cstheme="majorBidi"/>
          <w:color w:val="111111"/>
          <w:sz w:val="24"/>
          <w:szCs w:val="24"/>
        </w:rPr>
      </w:pPr>
      <w:r w:rsidRPr="00C3258B">
        <w:rPr>
          <w:rFonts w:asciiTheme="majorBidi" w:eastAsia="Times New Roman" w:hAnsiTheme="majorBidi" w:cstheme="majorBidi"/>
          <w:color w:val="111111"/>
          <w:sz w:val="24"/>
          <w:szCs w:val="24"/>
        </w:rPr>
        <w:t>On capital account by explaining how currency depreciation might affect the inflow and outflow of capital from a country experiencing currency deprecation.</w:t>
      </w:r>
    </w:p>
    <w:p w14:paraId="6B2624E6" w14:textId="77777777" w:rsidR="00C3258B" w:rsidRPr="00C3258B" w:rsidRDefault="00C3258B" w:rsidP="00C3258B">
      <w:pPr>
        <w:numPr>
          <w:ilvl w:val="1"/>
          <w:numId w:val="1"/>
        </w:numPr>
        <w:shd w:val="clear" w:color="auto" w:fill="FFFFFF"/>
        <w:spacing w:after="0" w:line="276" w:lineRule="auto"/>
        <w:ind w:left="2880"/>
        <w:rPr>
          <w:rFonts w:asciiTheme="majorBidi" w:eastAsia="Times New Roman" w:hAnsiTheme="majorBidi" w:cstheme="majorBidi"/>
          <w:color w:val="111111"/>
          <w:sz w:val="24"/>
          <w:szCs w:val="24"/>
        </w:rPr>
      </w:pPr>
      <w:r w:rsidRPr="00C3258B">
        <w:rPr>
          <w:rFonts w:asciiTheme="majorBidi" w:eastAsia="Times New Roman" w:hAnsiTheme="majorBidi" w:cstheme="majorBidi"/>
          <w:color w:val="111111"/>
          <w:sz w:val="24"/>
          <w:szCs w:val="24"/>
        </w:rPr>
        <w:t>Explain the effect on the Balance of Payments (</w:t>
      </w:r>
      <w:r w:rsidRPr="00C3258B">
        <w:rPr>
          <w:rFonts w:asciiTheme="majorBidi" w:eastAsia="Times New Roman" w:hAnsiTheme="majorBidi" w:cstheme="majorBidi"/>
          <w:color w:val="FF0000"/>
          <w:sz w:val="24"/>
          <w:szCs w:val="24"/>
          <w:bdr w:val="none" w:sz="0" w:space="0" w:color="auto" w:frame="1"/>
        </w:rPr>
        <w:t>clue</w:t>
      </w:r>
      <w:r w:rsidRPr="00C3258B">
        <w:rPr>
          <w:rFonts w:asciiTheme="majorBidi" w:eastAsia="Times New Roman" w:hAnsiTheme="majorBidi" w:cstheme="majorBidi"/>
          <w:color w:val="111111"/>
          <w:sz w:val="24"/>
          <w:szCs w:val="24"/>
        </w:rPr>
        <w:t>: remember currency deprecation effects the foreign exchange reserve and therefore, has an additional channel though which it effects the balance of payments)</w:t>
      </w:r>
    </w:p>
    <w:p w14:paraId="3162864A" w14:textId="77777777" w:rsidR="00C3258B" w:rsidRPr="00C3258B" w:rsidRDefault="00C3258B" w:rsidP="00C3258B">
      <w:pPr>
        <w:shd w:val="clear" w:color="auto" w:fill="FFFFFF"/>
        <w:spacing w:after="240" w:line="276" w:lineRule="auto"/>
        <w:rPr>
          <w:rFonts w:asciiTheme="majorBidi" w:eastAsia="Times New Roman" w:hAnsiTheme="majorBidi" w:cstheme="majorBidi"/>
          <w:color w:val="111111"/>
          <w:sz w:val="24"/>
          <w:szCs w:val="24"/>
        </w:rPr>
      </w:pPr>
      <w:r w:rsidRPr="00C3258B">
        <w:rPr>
          <w:rFonts w:asciiTheme="majorBidi" w:eastAsia="Times New Roman" w:hAnsiTheme="majorBidi" w:cstheme="majorBidi"/>
          <w:color w:val="111111"/>
          <w:sz w:val="24"/>
          <w:szCs w:val="24"/>
        </w:rPr>
        <w:t>Your answer for part 1 will be sufficient if you are able to address at least </w:t>
      </w:r>
      <w:r w:rsidRPr="00C3258B">
        <w:rPr>
          <w:rFonts w:asciiTheme="majorBidi" w:eastAsia="Times New Roman" w:hAnsiTheme="majorBidi" w:cstheme="majorBidi"/>
          <w:b/>
          <w:bCs/>
          <w:color w:val="111111"/>
          <w:sz w:val="24"/>
          <w:szCs w:val="24"/>
        </w:rPr>
        <w:t>two</w:t>
      </w:r>
      <w:r w:rsidRPr="00C3258B">
        <w:rPr>
          <w:rFonts w:asciiTheme="majorBidi" w:eastAsia="Times New Roman" w:hAnsiTheme="majorBidi" w:cstheme="majorBidi"/>
          <w:color w:val="111111"/>
          <w:sz w:val="24"/>
          <w:szCs w:val="24"/>
        </w:rPr>
        <w:t> of the three issues mentioned above.</w:t>
      </w:r>
    </w:p>
    <w:p w14:paraId="2BC68CBE" w14:textId="77777777" w:rsidR="00C3258B" w:rsidRPr="00C3258B" w:rsidRDefault="00C3258B" w:rsidP="00C3258B">
      <w:pPr>
        <w:shd w:val="clear" w:color="auto" w:fill="FFFFFF"/>
        <w:spacing w:after="240" w:line="276" w:lineRule="auto"/>
        <w:rPr>
          <w:rFonts w:asciiTheme="majorBidi" w:eastAsia="Times New Roman" w:hAnsiTheme="majorBidi" w:cstheme="majorBidi"/>
          <w:color w:val="111111"/>
          <w:sz w:val="24"/>
          <w:szCs w:val="24"/>
        </w:rPr>
      </w:pPr>
      <w:r w:rsidRPr="00C3258B">
        <w:rPr>
          <w:rFonts w:asciiTheme="majorBidi" w:eastAsia="Times New Roman" w:hAnsiTheme="majorBidi" w:cstheme="majorBidi"/>
          <w:color w:val="111111"/>
          <w:sz w:val="24"/>
          <w:szCs w:val="24"/>
        </w:rPr>
        <w:t> </w:t>
      </w:r>
    </w:p>
    <w:p w14:paraId="7B120FEA" w14:textId="77777777" w:rsidR="00C3258B" w:rsidRPr="00C3258B" w:rsidRDefault="00C3258B" w:rsidP="00C3258B">
      <w:pPr>
        <w:numPr>
          <w:ilvl w:val="0"/>
          <w:numId w:val="2"/>
        </w:numPr>
        <w:shd w:val="clear" w:color="auto" w:fill="FFFFFF"/>
        <w:spacing w:after="0" w:line="276" w:lineRule="auto"/>
        <w:rPr>
          <w:rFonts w:asciiTheme="majorBidi" w:eastAsia="Times New Roman" w:hAnsiTheme="majorBidi" w:cstheme="majorBidi"/>
          <w:color w:val="111111"/>
          <w:sz w:val="24"/>
          <w:szCs w:val="24"/>
        </w:rPr>
      </w:pPr>
      <w:r w:rsidRPr="00C3258B">
        <w:rPr>
          <w:rFonts w:asciiTheme="majorBidi" w:eastAsia="Times New Roman" w:hAnsiTheme="majorBidi" w:cstheme="majorBidi"/>
          <w:color w:val="111111"/>
          <w:sz w:val="24"/>
          <w:szCs w:val="24"/>
        </w:rPr>
        <w:t>Explain the elasticity approach and how it can be used to explain the effect of depreciation on trade balance, capital account and balance of payments.</w:t>
      </w:r>
    </w:p>
    <w:p w14:paraId="7EF97B5D" w14:textId="77777777" w:rsidR="00C3258B" w:rsidRPr="00C3258B" w:rsidRDefault="00C3258B" w:rsidP="00C3258B">
      <w:pPr>
        <w:shd w:val="clear" w:color="auto" w:fill="FFFFFF"/>
        <w:spacing w:after="0" w:line="276" w:lineRule="auto"/>
        <w:rPr>
          <w:rFonts w:asciiTheme="majorBidi" w:eastAsia="Times New Roman" w:hAnsiTheme="majorBidi" w:cstheme="majorBidi"/>
          <w:color w:val="111111"/>
          <w:sz w:val="24"/>
          <w:szCs w:val="24"/>
        </w:rPr>
      </w:pPr>
      <w:r w:rsidRPr="00C3258B">
        <w:rPr>
          <w:rFonts w:asciiTheme="majorBidi" w:eastAsia="Times New Roman" w:hAnsiTheme="majorBidi" w:cstheme="majorBidi"/>
          <w:color w:val="FF0000"/>
          <w:sz w:val="24"/>
          <w:szCs w:val="24"/>
          <w:bdr w:val="none" w:sz="0" w:space="0" w:color="auto" w:frame="1"/>
        </w:rPr>
        <w:t>Comment: </w:t>
      </w:r>
      <w:r w:rsidRPr="00C3258B">
        <w:rPr>
          <w:rFonts w:asciiTheme="majorBidi" w:eastAsia="Times New Roman" w:hAnsiTheme="majorBidi" w:cstheme="majorBidi"/>
          <w:color w:val="000000"/>
          <w:sz w:val="24"/>
          <w:szCs w:val="24"/>
          <w:bdr w:val="none" w:sz="0" w:space="0" w:color="auto" w:frame="1"/>
        </w:rPr>
        <w:t>This an entirely theoretical discussion. However, if you could cite some empirical evidence about import and export elasticity and how it might have affected country’s trade balance in the face of deprecation, it would nice. However, empirical discussion is </w:t>
      </w:r>
      <w:r w:rsidRPr="00C3258B">
        <w:rPr>
          <w:rFonts w:asciiTheme="majorBidi" w:eastAsia="Times New Roman" w:hAnsiTheme="majorBidi" w:cstheme="majorBidi"/>
          <w:b/>
          <w:bCs/>
          <w:color w:val="000000"/>
          <w:sz w:val="24"/>
          <w:szCs w:val="24"/>
          <w:bdr w:val="none" w:sz="0" w:space="0" w:color="auto" w:frame="1"/>
        </w:rPr>
        <w:t>not mandatory</w:t>
      </w:r>
      <w:r w:rsidRPr="00C3258B">
        <w:rPr>
          <w:rFonts w:asciiTheme="majorBidi" w:eastAsia="Times New Roman" w:hAnsiTheme="majorBidi" w:cstheme="majorBidi"/>
          <w:color w:val="000000"/>
          <w:sz w:val="24"/>
          <w:szCs w:val="24"/>
          <w:bdr w:val="none" w:sz="0" w:space="0" w:color="auto" w:frame="1"/>
        </w:rPr>
        <w:t>. Finally, your </w:t>
      </w:r>
      <w:r w:rsidRPr="00C3258B">
        <w:rPr>
          <w:rFonts w:asciiTheme="majorBidi" w:eastAsia="Times New Roman" w:hAnsiTheme="majorBidi" w:cstheme="majorBidi"/>
          <w:b/>
          <w:bCs/>
          <w:color w:val="000000"/>
          <w:sz w:val="24"/>
          <w:szCs w:val="24"/>
          <w:bdr w:val="none" w:sz="0" w:space="0" w:color="auto" w:frame="1"/>
        </w:rPr>
        <w:t>analysis points</w:t>
      </w:r>
      <w:r w:rsidRPr="00C3258B">
        <w:rPr>
          <w:rFonts w:asciiTheme="majorBidi" w:eastAsia="Times New Roman" w:hAnsiTheme="majorBidi" w:cstheme="majorBidi"/>
          <w:color w:val="000000"/>
          <w:sz w:val="24"/>
          <w:szCs w:val="24"/>
          <w:bdr w:val="none" w:sz="0" w:space="0" w:color="auto" w:frame="1"/>
        </w:rPr>
        <w:t> will depend on your ability to produce mainly </w:t>
      </w:r>
      <w:r w:rsidRPr="00C3258B">
        <w:rPr>
          <w:rFonts w:asciiTheme="majorBidi" w:eastAsia="Times New Roman" w:hAnsiTheme="majorBidi" w:cstheme="majorBidi"/>
          <w:b/>
          <w:bCs/>
          <w:color w:val="000000"/>
          <w:sz w:val="24"/>
          <w:szCs w:val="24"/>
          <w:bdr w:val="none" w:sz="0" w:space="0" w:color="auto" w:frame="1"/>
        </w:rPr>
        <w:t>numerical example and (or) graphs</w:t>
      </w:r>
      <w:r w:rsidRPr="00C3258B">
        <w:rPr>
          <w:rFonts w:asciiTheme="majorBidi" w:eastAsia="Times New Roman" w:hAnsiTheme="majorBidi" w:cstheme="majorBidi"/>
          <w:color w:val="000000"/>
          <w:sz w:val="24"/>
          <w:szCs w:val="24"/>
          <w:bdr w:val="none" w:sz="0" w:space="0" w:color="auto" w:frame="1"/>
        </w:rPr>
        <w:t> in line with the examples that we discussed in our live session.</w:t>
      </w:r>
    </w:p>
    <w:p w14:paraId="43FEACA0" w14:textId="36F70AB2" w:rsidR="00C3258B" w:rsidRDefault="00C3258B" w:rsidP="00C3258B">
      <w:pPr>
        <w:shd w:val="clear" w:color="auto" w:fill="FFFFFF"/>
        <w:spacing w:after="0" w:line="276" w:lineRule="auto"/>
        <w:rPr>
          <w:rFonts w:asciiTheme="majorBidi" w:eastAsia="Times New Roman" w:hAnsiTheme="majorBidi" w:cstheme="majorBidi"/>
          <w:color w:val="000000"/>
          <w:sz w:val="24"/>
          <w:szCs w:val="24"/>
          <w:bdr w:val="none" w:sz="0" w:space="0" w:color="auto" w:frame="1"/>
        </w:rPr>
      </w:pPr>
      <w:r w:rsidRPr="00C3258B">
        <w:rPr>
          <w:rFonts w:asciiTheme="majorBidi" w:eastAsia="Times New Roman" w:hAnsiTheme="majorBidi" w:cstheme="majorBidi"/>
          <w:color w:val="000000"/>
          <w:sz w:val="24"/>
          <w:szCs w:val="24"/>
          <w:bdr w:val="none" w:sz="0" w:space="0" w:color="auto" w:frame="1"/>
        </w:rPr>
        <w:t>Your answer for part 2 will be sufficient if you are able to provide theoretical discussion and </w:t>
      </w:r>
      <w:r w:rsidRPr="00C3258B">
        <w:rPr>
          <w:rFonts w:asciiTheme="majorBidi" w:eastAsia="Times New Roman" w:hAnsiTheme="majorBidi" w:cstheme="majorBidi"/>
          <w:b/>
          <w:bCs/>
          <w:color w:val="000000"/>
          <w:sz w:val="24"/>
          <w:szCs w:val="24"/>
          <w:bdr w:val="none" w:sz="0" w:space="0" w:color="auto" w:frame="1"/>
        </w:rPr>
        <w:t>either</w:t>
      </w:r>
      <w:r w:rsidRPr="00C3258B">
        <w:rPr>
          <w:rFonts w:asciiTheme="majorBidi" w:eastAsia="Times New Roman" w:hAnsiTheme="majorBidi" w:cstheme="majorBidi"/>
          <w:color w:val="000000"/>
          <w:sz w:val="24"/>
          <w:szCs w:val="24"/>
          <w:bdr w:val="none" w:sz="0" w:space="0" w:color="auto" w:frame="1"/>
        </w:rPr>
        <w:t> a graphical or a numerical example.</w:t>
      </w:r>
    </w:p>
    <w:p w14:paraId="3E622548" w14:textId="77777777" w:rsidR="00C3258B" w:rsidRPr="00C3258B" w:rsidRDefault="00C3258B" w:rsidP="00C3258B">
      <w:pPr>
        <w:shd w:val="clear" w:color="auto" w:fill="FFFFFF"/>
        <w:spacing w:after="0" w:line="276" w:lineRule="auto"/>
        <w:rPr>
          <w:rFonts w:asciiTheme="majorBidi" w:eastAsia="Times New Roman" w:hAnsiTheme="majorBidi" w:cstheme="majorBidi"/>
          <w:color w:val="111111"/>
          <w:sz w:val="24"/>
          <w:szCs w:val="24"/>
        </w:rPr>
      </w:pPr>
    </w:p>
    <w:p w14:paraId="1C314A1F" w14:textId="77777777" w:rsidR="00C3258B" w:rsidRPr="00C3258B" w:rsidRDefault="00C3258B" w:rsidP="00C3258B">
      <w:pPr>
        <w:numPr>
          <w:ilvl w:val="0"/>
          <w:numId w:val="3"/>
        </w:numPr>
        <w:shd w:val="clear" w:color="auto" w:fill="FFFFFF"/>
        <w:spacing w:after="0" w:line="276" w:lineRule="auto"/>
        <w:rPr>
          <w:rFonts w:asciiTheme="majorBidi" w:eastAsia="Times New Roman" w:hAnsiTheme="majorBidi" w:cstheme="majorBidi"/>
          <w:color w:val="111111"/>
          <w:sz w:val="24"/>
          <w:szCs w:val="24"/>
        </w:rPr>
      </w:pPr>
      <w:r w:rsidRPr="00C3258B">
        <w:rPr>
          <w:rFonts w:asciiTheme="majorBidi" w:eastAsia="Times New Roman" w:hAnsiTheme="majorBidi" w:cstheme="majorBidi"/>
          <w:color w:val="111111"/>
          <w:sz w:val="24"/>
          <w:szCs w:val="24"/>
        </w:rPr>
        <w:t>Explain the absorption approach and how it can be used to explain the effect of depreciation on trade balance, capital account and balance of payments.</w:t>
      </w:r>
    </w:p>
    <w:p w14:paraId="29F5527E" w14:textId="77777777" w:rsidR="00C3258B" w:rsidRPr="00C3258B" w:rsidRDefault="00C3258B" w:rsidP="00C3258B">
      <w:pPr>
        <w:shd w:val="clear" w:color="auto" w:fill="FFFFFF"/>
        <w:spacing w:after="0" w:line="276" w:lineRule="auto"/>
        <w:rPr>
          <w:rFonts w:asciiTheme="majorBidi" w:eastAsia="Times New Roman" w:hAnsiTheme="majorBidi" w:cstheme="majorBidi"/>
          <w:color w:val="111111"/>
          <w:sz w:val="24"/>
          <w:szCs w:val="24"/>
        </w:rPr>
      </w:pPr>
      <w:r w:rsidRPr="00C3258B">
        <w:rPr>
          <w:rFonts w:asciiTheme="majorBidi" w:eastAsia="Times New Roman" w:hAnsiTheme="majorBidi" w:cstheme="majorBidi"/>
          <w:color w:val="FF0000"/>
          <w:sz w:val="24"/>
          <w:szCs w:val="24"/>
          <w:bdr w:val="none" w:sz="0" w:space="0" w:color="auto" w:frame="1"/>
        </w:rPr>
        <w:t>Comment: </w:t>
      </w:r>
      <w:r w:rsidRPr="00C3258B">
        <w:rPr>
          <w:rFonts w:asciiTheme="majorBidi" w:eastAsia="Times New Roman" w:hAnsiTheme="majorBidi" w:cstheme="majorBidi"/>
          <w:color w:val="000000"/>
          <w:sz w:val="24"/>
          <w:szCs w:val="24"/>
          <w:bdr w:val="none" w:sz="0" w:space="0" w:color="auto" w:frame="1"/>
        </w:rPr>
        <w:t xml:space="preserve">This an entirely theoretical discussion. However, if you could cite some empirical evidence about how economic absorption(A) can be used to effect trade balance (B) in alterative scenarios about the country’s total </w:t>
      </w:r>
      <w:proofErr w:type="gramStart"/>
      <w:r w:rsidRPr="00C3258B">
        <w:rPr>
          <w:rFonts w:asciiTheme="majorBidi" w:eastAsia="Times New Roman" w:hAnsiTheme="majorBidi" w:cstheme="majorBidi"/>
          <w:color w:val="000000"/>
          <w:sz w:val="24"/>
          <w:szCs w:val="24"/>
          <w:bdr w:val="none" w:sz="0" w:space="0" w:color="auto" w:frame="1"/>
        </w:rPr>
        <w:t>production(</w:t>
      </w:r>
      <w:proofErr w:type="gramEnd"/>
      <w:r w:rsidRPr="00C3258B">
        <w:rPr>
          <w:rFonts w:asciiTheme="majorBidi" w:eastAsia="Times New Roman" w:hAnsiTheme="majorBidi" w:cstheme="majorBidi"/>
          <w:color w:val="000000"/>
          <w:sz w:val="24"/>
          <w:szCs w:val="24"/>
          <w:bdr w:val="none" w:sz="0" w:space="0" w:color="auto" w:frame="1"/>
        </w:rPr>
        <w:t>full employment vs less than full employment), it would nice. However, empirical discussion is </w:t>
      </w:r>
      <w:r w:rsidRPr="00C3258B">
        <w:rPr>
          <w:rFonts w:asciiTheme="majorBidi" w:eastAsia="Times New Roman" w:hAnsiTheme="majorBidi" w:cstheme="majorBidi"/>
          <w:b/>
          <w:bCs/>
          <w:color w:val="000000"/>
          <w:sz w:val="24"/>
          <w:szCs w:val="24"/>
          <w:bdr w:val="none" w:sz="0" w:space="0" w:color="auto" w:frame="1"/>
        </w:rPr>
        <w:t>not mandatory</w:t>
      </w:r>
      <w:r w:rsidRPr="00C3258B">
        <w:rPr>
          <w:rFonts w:asciiTheme="majorBidi" w:eastAsia="Times New Roman" w:hAnsiTheme="majorBidi" w:cstheme="majorBidi"/>
          <w:color w:val="000000"/>
          <w:sz w:val="24"/>
          <w:szCs w:val="24"/>
          <w:bdr w:val="none" w:sz="0" w:space="0" w:color="auto" w:frame="1"/>
        </w:rPr>
        <w:t>. Finally, your </w:t>
      </w:r>
      <w:r w:rsidRPr="00C3258B">
        <w:rPr>
          <w:rFonts w:asciiTheme="majorBidi" w:eastAsia="Times New Roman" w:hAnsiTheme="majorBidi" w:cstheme="majorBidi"/>
          <w:b/>
          <w:bCs/>
          <w:color w:val="000000"/>
          <w:sz w:val="24"/>
          <w:szCs w:val="24"/>
          <w:bdr w:val="none" w:sz="0" w:space="0" w:color="auto" w:frame="1"/>
        </w:rPr>
        <w:t>analysis points</w:t>
      </w:r>
      <w:r w:rsidRPr="00C3258B">
        <w:rPr>
          <w:rFonts w:asciiTheme="majorBidi" w:eastAsia="Times New Roman" w:hAnsiTheme="majorBidi" w:cstheme="majorBidi"/>
          <w:color w:val="000000"/>
          <w:sz w:val="24"/>
          <w:szCs w:val="24"/>
          <w:bdr w:val="none" w:sz="0" w:space="0" w:color="auto" w:frame="1"/>
        </w:rPr>
        <w:t xml:space="preserve"> will </w:t>
      </w:r>
      <w:r w:rsidRPr="00C3258B">
        <w:rPr>
          <w:rFonts w:asciiTheme="majorBidi" w:eastAsia="Times New Roman" w:hAnsiTheme="majorBidi" w:cstheme="majorBidi"/>
          <w:color w:val="000000"/>
          <w:sz w:val="24"/>
          <w:szCs w:val="24"/>
          <w:bdr w:val="none" w:sz="0" w:space="0" w:color="auto" w:frame="1"/>
        </w:rPr>
        <w:lastRenderedPageBreak/>
        <w:t>depend on your ability to produce mainly </w:t>
      </w:r>
      <w:r w:rsidRPr="00C3258B">
        <w:rPr>
          <w:rFonts w:asciiTheme="majorBidi" w:eastAsia="Times New Roman" w:hAnsiTheme="majorBidi" w:cstheme="majorBidi"/>
          <w:b/>
          <w:bCs/>
          <w:color w:val="000000"/>
          <w:sz w:val="24"/>
          <w:szCs w:val="24"/>
          <w:bdr w:val="none" w:sz="0" w:space="0" w:color="auto" w:frame="1"/>
        </w:rPr>
        <w:t>numerical example</w:t>
      </w:r>
      <w:r w:rsidRPr="00C3258B">
        <w:rPr>
          <w:rFonts w:asciiTheme="majorBidi" w:eastAsia="Times New Roman" w:hAnsiTheme="majorBidi" w:cstheme="majorBidi"/>
          <w:color w:val="000000"/>
          <w:sz w:val="24"/>
          <w:szCs w:val="24"/>
          <w:bdr w:val="none" w:sz="0" w:space="0" w:color="auto" w:frame="1"/>
        </w:rPr>
        <w:t> </w:t>
      </w:r>
      <w:r w:rsidRPr="00C3258B">
        <w:rPr>
          <w:rFonts w:asciiTheme="majorBidi" w:eastAsia="Times New Roman" w:hAnsiTheme="majorBidi" w:cstheme="majorBidi"/>
          <w:b/>
          <w:bCs/>
          <w:color w:val="000000"/>
          <w:sz w:val="24"/>
          <w:szCs w:val="24"/>
          <w:bdr w:val="none" w:sz="0" w:space="0" w:color="auto" w:frame="1"/>
        </w:rPr>
        <w:t>and (or) graphs </w:t>
      </w:r>
      <w:r w:rsidRPr="00C3258B">
        <w:rPr>
          <w:rFonts w:asciiTheme="majorBidi" w:eastAsia="Times New Roman" w:hAnsiTheme="majorBidi" w:cstheme="majorBidi"/>
          <w:color w:val="000000"/>
          <w:sz w:val="24"/>
          <w:szCs w:val="24"/>
          <w:bdr w:val="none" w:sz="0" w:space="0" w:color="auto" w:frame="1"/>
        </w:rPr>
        <w:t>in line with the examples that we discussed in our live session.</w:t>
      </w:r>
    </w:p>
    <w:p w14:paraId="436A6D56" w14:textId="563D1418" w:rsidR="00C3258B" w:rsidRDefault="00C3258B" w:rsidP="00C3258B">
      <w:pPr>
        <w:shd w:val="clear" w:color="auto" w:fill="FFFFFF"/>
        <w:spacing w:after="0" w:line="276" w:lineRule="auto"/>
        <w:rPr>
          <w:rFonts w:asciiTheme="majorBidi" w:eastAsia="Times New Roman" w:hAnsiTheme="majorBidi" w:cstheme="majorBidi"/>
          <w:color w:val="000000"/>
          <w:sz w:val="24"/>
          <w:szCs w:val="24"/>
          <w:bdr w:val="none" w:sz="0" w:space="0" w:color="auto" w:frame="1"/>
        </w:rPr>
      </w:pPr>
      <w:r w:rsidRPr="00C3258B">
        <w:rPr>
          <w:rFonts w:asciiTheme="majorBidi" w:eastAsia="Times New Roman" w:hAnsiTheme="majorBidi" w:cstheme="majorBidi"/>
          <w:color w:val="000000"/>
          <w:sz w:val="24"/>
          <w:szCs w:val="24"/>
          <w:bdr w:val="none" w:sz="0" w:space="0" w:color="auto" w:frame="1"/>
        </w:rPr>
        <w:t>Your answer for part 3 will be sufficient if you are able to provide theoretical discussion and </w:t>
      </w:r>
      <w:r w:rsidRPr="00C3258B">
        <w:rPr>
          <w:rFonts w:asciiTheme="majorBidi" w:eastAsia="Times New Roman" w:hAnsiTheme="majorBidi" w:cstheme="majorBidi"/>
          <w:b/>
          <w:bCs/>
          <w:color w:val="000000"/>
          <w:sz w:val="24"/>
          <w:szCs w:val="24"/>
          <w:bdr w:val="none" w:sz="0" w:space="0" w:color="auto" w:frame="1"/>
        </w:rPr>
        <w:t>either</w:t>
      </w:r>
      <w:r w:rsidRPr="00C3258B">
        <w:rPr>
          <w:rFonts w:asciiTheme="majorBidi" w:eastAsia="Times New Roman" w:hAnsiTheme="majorBidi" w:cstheme="majorBidi"/>
          <w:color w:val="000000"/>
          <w:sz w:val="24"/>
          <w:szCs w:val="24"/>
          <w:bdr w:val="none" w:sz="0" w:space="0" w:color="auto" w:frame="1"/>
        </w:rPr>
        <w:t> a graphical or a numerical example.</w:t>
      </w:r>
    </w:p>
    <w:p w14:paraId="0038CDDD" w14:textId="77777777" w:rsidR="00C3258B" w:rsidRPr="00C3258B" w:rsidRDefault="00C3258B" w:rsidP="00C3258B">
      <w:pPr>
        <w:shd w:val="clear" w:color="auto" w:fill="FFFFFF"/>
        <w:spacing w:after="0" w:line="276" w:lineRule="auto"/>
        <w:rPr>
          <w:rFonts w:asciiTheme="majorBidi" w:eastAsia="Times New Roman" w:hAnsiTheme="majorBidi" w:cstheme="majorBidi"/>
          <w:color w:val="111111"/>
          <w:sz w:val="24"/>
          <w:szCs w:val="24"/>
        </w:rPr>
      </w:pPr>
    </w:p>
    <w:p w14:paraId="64F1539B" w14:textId="77777777" w:rsidR="00C3258B" w:rsidRPr="00C3258B" w:rsidRDefault="00C3258B" w:rsidP="00C3258B">
      <w:pPr>
        <w:numPr>
          <w:ilvl w:val="0"/>
          <w:numId w:val="4"/>
        </w:numPr>
        <w:shd w:val="clear" w:color="auto" w:fill="FFFFFF"/>
        <w:spacing w:after="0" w:line="276" w:lineRule="auto"/>
        <w:rPr>
          <w:rFonts w:asciiTheme="majorBidi" w:eastAsia="Times New Roman" w:hAnsiTheme="majorBidi" w:cstheme="majorBidi"/>
          <w:color w:val="111111"/>
          <w:sz w:val="24"/>
          <w:szCs w:val="24"/>
        </w:rPr>
      </w:pPr>
      <w:r w:rsidRPr="00C3258B">
        <w:rPr>
          <w:rFonts w:asciiTheme="majorBidi" w:eastAsia="Times New Roman" w:hAnsiTheme="majorBidi" w:cstheme="majorBidi"/>
          <w:color w:val="111111"/>
          <w:sz w:val="24"/>
          <w:szCs w:val="24"/>
        </w:rPr>
        <w:t>Explain the monetary approach and how it can be used to explain the effect of depreciation on trade balance, capital account and balance of payments.</w:t>
      </w:r>
    </w:p>
    <w:p w14:paraId="19215992" w14:textId="77777777" w:rsidR="00C3258B" w:rsidRPr="00C3258B" w:rsidRDefault="00C3258B" w:rsidP="00C3258B">
      <w:pPr>
        <w:shd w:val="clear" w:color="auto" w:fill="FFFFFF"/>
        <w:spacing w:after="0" w:line="276" w:lineRule="auto"/>
        <w:rPr>
          <w:rFonts w:asciiTheme="majorBidi" w:eastAsia="Times New Roman" w:hAnsiTheme="majorBidi" w:cstheme="majorBidi"/>
          <w:color w:val="111111"/>
          <w:sz w:val="24"/>
          <w:szCs w:val="24"/>
        </w:rPr>
      </w:pPr>
      <w:r w:rsidRPr="00C3258B">
        <w:rPr>
          <w:rFonts w:asciiTheme="majorBidi" w:eastAsia="Times New Roman" w:hAnsiTheme="majorBidi" w:cstheme="majorBidi"/>
          <w:color w:val="FF0000"/>
          <w:sz w:val="24"/>
          <w:szCs w:val="24"/>
          <w:bdr w:val="none" w:sz="0" w:space="0" w:color="auto" w:frame="1"/>
        </w:rPr>
        <w:t>Comment: </w:t>
      </w:r>
      <w:r w:rsidRPr="00C3258B">
        <w:rPr>
          <w:rFonts w:asciiTheme="majorBidi" w:eastAsia="Times New Roman" w:hAnsiTheme="majorBidi" w:cstheme="majorBidi"/>
          <w:color w:val="000000"/>
          <w:sz w:val="24"/>
          <w:szCs w:val="24"/>
          <w:bdr w:val="none" w:sz="0" w:space="0" w:color="auto" w:frame="1"/>
        </w:rPr>
        <w:t xml:space="preserve">This an entirely theoretical discussion. However, if you could cite some empirical evidence about how the change in value of </w:t>
      </w:r>
      <w:proofErr w:type="gramStart"/>
      <w:r w:rsidRPr="00C3258B">
        <w:rPr>
          <w:rFonts w:asciiTheme="majorBidi" w:eastAsia="Times New Roman" w:hAnsiTheme="majorBidi" w:cstheme="majorBidi"/>
          <w:color w:val="000000"/>
          <w:sz w:val="24"/>
          <w:szCs w:val="24"/>
          <w:bdr w:val="none" w:sz="0" w:space="0" w:color="auto" w:frame="1"/>
        </w:rPr>
        <w:t>money(</w:t>
      </w:r>
      <w:proofErr w:type="gramEnd"/>
      <w:r w:rsidRPr="00C3258B">
        <w:rPr>
          <w:rFonts w:asciiTheme="majorBidi" w:eastAsia="Times New Roman" w:hAnsiTheme="majorBidi" w:cstheme="majorBidi"/>
          <w:color w:val="000000"/>
          <w:sz w:val="24"/>
          <w:szCs w:val="24"/>
          <w:bdr w:val="none" w:sz="0" w:space="0" w:color="auto" w:frame="1"/>
        </w:rPr>
        <w:t>therefore, the demand and supply of it) could create a chain of events that could alter production(though investment) and therefore, effect trade balance, it would nice. However, empirical discussion is </w:t>
      </w:r>
      <w:r w:rsidRPr="00C3258B">
        <w:rPr>
          <w:rFonts w:asciiTheme="majorBidi" w:eastAsia="Times New Roman" w:hAnsiTheme="majorBidi" w:cstheme="majorBidi"/>
          <w:b/>
          <w:bCs/>
          <w:color w:val="000000"/>
          <w:sz w:val="24"/>
          <w:szCs w:val="24"/>
          <w:bdr w:val="none" w:sz="0" w:space="0" w:color="auto" w:frame="1"/>
        </w:rPr>
        <w:t>not mandatory</w:t>
      </w:r>
      <w:r w:rsidRPr="00C3258B">
        <w:rPr>
          <w:rFonts w:asciiTheme="majorBidi" w:eastAsia="Times New Roman" w:hAnsiTheme="majorBidi" w:cstheme="majorBidi"/>
          <w:color w:val="000000"/>
          <w:sz w:val="24"/>
          <w:szCs w:val="24"/>
          <w:bdr w:val="none" w:sz="0" w:space="0" w:color="auto" w:frame="1"/>
        </w:rPr>
        <w:t>. Finally, your </w:t>
      </w:r>
      <w:r w:rsidRPr="00C3258B">
        <w:rPr>
          <w:rFonts w:asciiTheme="majorBidi" w:eastAsia="Times New Roman" w:hAnsiTheme="majorBidi" w:cstheme="majorBidi"/>
          <w:b/>
          <w:bCs/>
          <w:color w:val="000000"/>
          <w:sz w:val="24"/>
          <w:szCs w:val="24"/>
          <w:bdr w:val="none" w:sz="0" w:space="0" w:color="auto" w:frame="1"/>
        </w:rPr>
        <w:t>analysis points</w:t>
      </w:r>
      <w:r w:rsidRPr="00C3258B">
        <w:rPr>
          <w:rFonts w:asciiTheme="majorBidi" w:eastAsia="Times New Roman" w:hAnsiTheme="majorBidi" w:cstheme="majorBidi"/>
          <w:color w:val="000000"/>
          <w:sz w:val="24"/>
          <w:szCs w:val="24"/>
          <w:bdr w:val="none" w:sz="0" w:space="0" w:color="auto" w:frame="1"/>
        </w:rPr>
        <w:t> will depend on your ability to produce mainly </w:t>
      </w:r>
      <w:r w:rsidRPr="00C3258B">
        <w:rPr>
          <w:rFonts w:asciiTheme="majorBidi" w:eastAsia="Times New Roman" w:hAnsiTheme="majorBidi" w:cstheme="majorBidi"/>
          <w:b/>
          <w:bCs/>
          <w:color w:val="000000"/>
          <w:sz w:val="24"/>
          <w:szCs w:val="24"/>
          <w:bdr w:val="none" w:sz="0" w:space="0" w:color="auto" w:frame="1"/>
        </w:rPr>
        <w:t>graphical illustrations and numerical examples (or both</w:t>
      </w:r>
      <w:r w:rsidRPr="00C3258B">
        <w:rPr>
          <w:rFonts w:asciiTheme="majorBidi" w:eastAsia="Times New Roman" w:hAnsiTheme="majorBidi" w:cstheme="majorBidi"/>
          <w:color w:val="000000"/>
          <w:sz w:val="24"/>
          <w:szCs w:val="24"/>
          <w:bdr w:val="none" w:sz="0" w:space="0" w:color="auto" w:frame="1"/>
        </w:rPr>
        <w:t>) in line with the examples that we discussed in our live session.</w:t>
      </w:r>
    </w:p>
    <w:p w14:paraId="2F75FDF9" w14:textId="1E3E5567" w:rsidR="00C3258B" w:rsidRDefault="00C3258B" w:rsidP="00C3258B">
      <w:pPr>
        <w:shd w:val="clear" w:color="auto" w:fill="FFFFFF"/>
        <w:spacing w:after="0" w:line="276" w:lineRule="auto"/>
        <w:rPr>
          <w:rFonts w:asciiTheme="majorBidi" w:eastAsia="Times New Roman" w:hAnsiTheme="majorBidi" w:cstheme="majorBidi"/>
          <w:color w:val="000000"/>
          <w:sz w:val="24"/>
          <w:szCs w:val="24"/>
          <w:bdr w:val="none" w:sz="0" w:space="0" w:color="auto" w:frame="1"/>
        </w:rPr>
      </w:pPr>
      <w:r w:rsidRPr="00C3258B">
        <w:rPr>
          <w:rFonts w:asciiTheme="majorBidi" w:eastAsia="Times New Roman" w:hAnsiTheme="majorBidi" w:cstheme="majorBidi"/>
          <w:color w:val="000000"/>
          <w:sz w:val="24"/>
          <w:szCs w:val="24"/>
          <w:bdr w:val="none" w:sz="0" w:space="0" w:color="auto" w:frame="1"/>
        </w:rPr>
        <w:t>Your answer for part 4 will be sufficient if you are able to provide theoretical discussion and </w:t>
      </w:r>
      <w:r w:rsidRPr="00C3258B">
        <w:rPr>
          <w:rFonts w:asciiTheme="majorBidi" w:eastAsia="Times New Roman" w:hAnsiTheme="majorBidi" w:cstheme="majorBidi"/>
          <w:b/>
          <w:bCs/>
          <w:color w:val="000000"/>
          <w:sz w:val="24"/>
          <w:szCs w:val="24"/>
          <w:bdr w:val="none" w:sz="0" w:space="0" w:color="auto" w:frame="1"/>
        </w:rPr>
        <w:t>either</w:t>
      </w:r>
      <w:r w:rsidRPr="00C3258B">
        <w:rPr>
          <w:rFonts w:asciiTheme="majorBidi" w:eastAsia="Times New Roman" w:hAnsiTheme="majorBidi" w:cstheme="majorBidi"/>
          <w:color w:val="000000"/>
          <w:sz w:val="24"/>
          <w:szCs w:val="24"/>
          <w:bdr w:val="none" w:sz="0" w:space="0" w:color="auto" w:frame="1"/>
        </w:rPr>
        <w:t> a graphical or a numerical example.</w:t>
      </w:r>
    </w:p>
    <w:p w14:paraId="585F1A26" w14:textId="77777777" w:rsidR="00C3258B" w:rsidRPr="00C3258B" w:rsidRDefault="00C3258B" w:rsidP="00C3258B">
      <w:pPr>
        <w:shd w:val="clear" w:color="auto" w:fill="FFFFFF"/>
        <w:spacing w:after="0" w:line="276" w:lineRule="auto"/>
        <w:rPr>
          <w:rFonts w:asciiTheme="majorBidi" w:eastAsia="Times New Roman" w:hAnsiTheme="majorBidi" w:cstheme="majorBidi"/>
          <w:color w:val="111111"/>
          <w:sz w:val="24"/>
          <w:szCs w:val="24"/>
        </w:rPr>
      </w:pPr>
    </w:p>
    <w:p w14:paraId="5C9CFB51" w14:textId="77777777" w:rsidR="00C3258B" w:rsidRPr="00C3258B" w:rsidRDefault="00C3258B" w:rsidP="00C3258B">
      <w:pPr>
        <w:numPr>
          <w:ilvl w:val="0"/>
          <w:numId w:val="5"/>
        </w:numPr>
        <w:shd w:val="clear" w:color="auto" w:fill="FFFFFF"/>
        <w:spacing w:after="0" w:line="276" w:lineRule="auto"/>
        <w:rPr>
          <w:rFonts w:asciiTheme="majorBidi" w:eastAsia="Times New Roman" w:hAnsiTheme="majorBidi" w:cstheme="majorBidi"/>
          <w:color w:val="111111"/>
          <w:sz w:val="24"/>
          <w:szCs w:val="24"/>
        </w:rPr>
      </w:pPr>
      <w:r w:rsidRPr="00C3258B">
        <w:rPr>
          <w:rFonts w:asciiTheme="majorBidi" w:eastAsia="Times New Roman" w:hAnsiTheme="majorBidi" w:cstheme="majorBidi"/>
          <w:color w:val="000000"/>
          <w:sz w:val="24"/>
          <w:szCs w:val="24"/>
          <w:bdr w:val="none" w:sz="0" w:space="0" w:color="auto" w:frame="1"/>
        </w:rPr>
        <w:t>Compare and contrast between the three approaches. This can be done by the following:</w:t>
      </w:r>
    </w:p>
    <w:p w14:paraId="0D6245AB" w14:textId="77777777" w:rsidR="00C3258B" w:rsidRPr="00C3258B" w:rsidRDefault="00C3258B" w:rsidP="00C3258B">
      <w:pPr>
        <w:numPr>
          <w:ilvl w:val="1"/>
          <w:numId w:val="5"/>
        </w:numPr>
        <w:shd w:val="clear" w:color="auto" w:fill="FFFFFF"/>
        <w:spacing w:after="0" w:line="276" w:lineRule="auto"/>
        <w:ind w:left="2880"/>
        <w:rPr>
          <w:rFonts w:asciiTheme="majorBidi" w:eastAsia="Times New Roman" w:hAnsiTheme="majorBidi" w:cstheme="majorBidi"/>
          <w:color w:val="111111"/>
          <w:sz w:val="24"/>
          <w:szCs w:val="24"/>
        </w:rPr>
      </w:pPr>
      <w:r w:rsidRPr="00C3258B">
        <w:rPr>
          <w:rFonts w:asciiTheme="majorBidi" w:eastAsia="Times New Roman" w:hAnsiTheme="majorBidi" w:cstheme="majorBidi"/>
          <w:color w:val="000000"/>
          <w:sz w:val="24"/>
          <w:szCs w:val="24"/>
          <w:bdr w:val="none" w:sz="0" w:space="0" w:color="auto" w:frame="1"/>
        </w:rPr>
        <w:t>Compare between the mechanisms explained by these three approaches in explaining the effect of currency depreciation. Are there any similarities (clue: the elasticity approach and the absorption approaches are complementary)?</w:t>
      </w:r>
    </w:p>
    <w:p w14:paraId="0E177289" w14:textId="77777777" w:rsidR="00C3258B" w:rsidRPr="00C3258B" w:rsidRDefault="00C3258B" w:rsidP="00C3258B">
      <w:pPr>
        <w:numPr>
          <w:ilvl w:val="1"/>
          <w:numId w:val="5"/>
        </w:numPr>
        <w:shd w:val="clear" w:color="auto" w:fill="FFFFFF"/>
        <w:spacing w:after="0" w:line="276" w:lineRule="auto"/>
        <w:ind w:left="2880"/>
        <w:rPr>
          <w:rFonts w:asciiTheme="majorBidi" w:eastAsia="Times New Roman" w:hAnsiTheme="majorBidi" w:cstheme="majorBidi"/>
          <w:color w:val="111111"/>
          <w:sz w:val="24"/>
          <w:szCs w:val="24"/>
        </w:rPr>
      </w:pPr>
      <w:r w:rsidRPr="00C3258B">
        <w:rPr>
          <w:rFonts w:asciiTheme="majorBidi" w:eastAsia="Times New Roman" w:hAnsiTheme="majorBidi" w:cstheme="majorBidi"/>
          <w:color w:val="000000"/>
          <w:sz w:val="24"/>
          <w:szCs w:val="24"/>
          <w:bdr w:val="none" w:sz="0" w:space="0" w:color="auto" w:frame="1"/>
        </w:rPr>
        <w:t>Contrast between the mechanisms explained by these three approaches in explaining the effect of currency depreciation. Are there any dissimilarities (clue: the elasticity approach and the absorption approaches do not talk about how change in the value of money effects capital investment while the monetary approach does)?</w:t>
      </w:r>
    </w:p>
    <w:p w14:paraId="3491BB33" w14:textId="537B01D7" w:rsidR="00C3258B" w:rsidRDefault="00C3258B" w:rsidP="00C3258B">
      <w:pPr>
        <w:shd w:val="clear" w:color="auto" w:fill="FFFFFF"/>
        <w:spacing w:after="0" w:line="276" w:lineRule="auto"/>
        <w:ind w:left="720"/>
        <w:rPr>
          <w:rFonts w:asciiTheme="majorBidi" w:eastAsia="Times New Roman" w:hAnsiTheme="majorBidi" w:cstheme="majorBidi"/>
          <w:color w:val="000000"/>
          <w:sz w:val="24"/>
          <w:szCs w:val="24"/>
          <w:bdr w:val="none" w:sz="0" w:space="0" w:color="auto" w:frame="1"/>
        </w:rPr>
      </w:pPr>
      <w:r w:rsidRPr="00C3258B">
        <w:rPr>
          <w:rFonts w:asciiTheme="majorBidi" w:eastAsia="Times New Roman" w:hAnsiTheme="majorBidi" w:cstheme="majorBidi"/>
          <w:color w:val="FF0000"/>
          <w:sz w:val="24"/>
          <w:szCs w:val="24"/>
          <w:bdr w:val="none" w:sz="0" w:space="0" w:color="auto" w:frame="1"/>
        </w:rPr>
        <w:t>Comment: </w:t>
      </w:r>
      <w:r w:rsidRPr="00C3258B">
        <w:rPr>
          <w:rFonts w:asciiTheme="majorBidi" w:eastAsia="Times New Roman" w:hAnsiTheme="majorBidi" w:cstheme="majorBidi"/>
          <w:color w:val="000000"/>
          <w:sz w:val="24"/>
          <w:szCs w:val="24"/>
          <w:bdr w:val="none" w:sz="0" w:space="0" w:color="auto" w:frame="1"/>
        </w:rPr>
        <w:t>Imagine or even construct a </w:t>
      </w:r>
      <w:r w:rsidRPr="00C3258B">
        <w:rPr>
          <w:rFonts w:asciiTheme="majorBidi" w:eastAsia="Times New Roman" w:hAnsiTheme="majorBidi" w:cstheme="majorBidi"/>
          <w:b/>
          <w:bCs/>
          <w:color w:val="000000"/>
          <w:sz w:val="24"/>
          <w:szCs w:val="24"/>
          <w:bdr w:val="none" w:sz="0" w:space="0" w:color="auto" w:frame="1"/>
        </w:rPr>
        <w:t>table</w:t>
      </w:r>
      <w:r w:rsidRPr="00C3258B">
        <w:rPr>
          <w:rFonts w:asciiTheme="majorBidi" w:eastAsia="Times New Roman" w:hAnsiTheme="majorBidi" w:cstheme="majorBidi"/>
          <w:color w:val="000000"/>
          <w:sz w:val="24"/>
          <w:szCs w:val="24"/>
          <w:bdr w:val="none" w:sz="0" w:space="0" w:color="auto" w:frame="1"/>
        </w:rPr>
        <w:t> where you have three columns (one for each approach) and two rows (one for compare and one for contrast). Input comparisons and contrast for your better visualization and for me to grade more efficiently.</w:t>
      </w:r>
    </w:p>
    <w:p w14:paraId="31026D5F" w14:textId="77777777" w:rsidR="00C3258B" w:rsidRPr="00C3258B" w:rsidRDefault="00C3258B" w:rsidP="00C3258B">
      <w:pPr>
        <w:shd w:val="clear" w:color="auto" w:fill="FFFFFF"/>
        <w:spacing w:after="0" w:line="276" w:lineRule="auto"/>
        <w:ind w:left="720"/>
        <w:rPr>
          <w:rFonts w:asciiTheme="majorBidi" w:eastAsia="Times New Roman" w:hAnsiTheme="majorBidi" w:cstheme="majorBidi"/>
          <w:color w:val="111111"/>
          <w:sz w:val="24"/>
          <w:szCs w:val="24"/>
        </w:rPr>
      </w:pPr>
    </w:p>
    <w:p w14:paraId="55C76DAA" w14:textId="77777777" w:rsidR="00C3258B" w:rsidRPr="00C3258B" w:rsidRDefault="00C3258B" w:rsidP="00C3258B">
      <w:pPr>
        <w:shd w:val="clear" w:color="auto" w:fill="FFFFFF"/>
        <w:spacing w:after="240" w:line="276" w:lineRule="auto"/>
        <w:rPr>
          <w:rFonts w:asciiTheme="majorBidi" w:eastAsia="Times New Roman" w:hAnsiTheme="majorBidi" w:cstheme="majorBidi"/>
          <w:color w:val="111111"/>
          <w:sz w:val="24"/>
          <w:szCs w:val="24"/>
        </w:rPr>
      </w:pPr>
      <w:r w:rsidRPr="00C3258B">
        <w:rPr>
          <w:rFonts w:asciiTheme="majorBidi" w:eastAsia="Times New Roman" w:hAnsiTheme="majorBidi" w:cstheme="majorBidi"/>
          <w:color w:val="111111"/>
          <w:sz w:val="24"/>
          <w:szCs w:val="24"/>
        </w:rPr>
        <w:t>Your answer for part 5 will be sufficient if you are able to address </w:t>
      </w:r>
      <w:r w:rsidRPr="00C3258B">
        <w:rPr>
          <w:rFonts w:asciiTheme="majorBidi" w:eastAsia="Times New Roman" w:hAnsiTheme="majorBidi" w:cstheme="majorBidi"/>
          <w:b/>
          <w:bCs/>
          <w:color w:val="111111"/>
          <w:sz w:val="24"/>
          <w:szCs w:val="24"/>
        </w:rPr>
        <w:t>both</w:t>
      </w:r>
      <w:r w:rsidRPr="00C3258B">
        <w:rPr>
          <w:rFonts w:asciiTheme="majorBidi" w:eastAsia="Times New Roman" w:hAnsiTheme="majorBidi" w:cstheme="majorBidi"/>
          <w:color w:val="111111"/>
          <w:sz w:val="24"/>
          <w:szCs w:val="24"/>
        </w:rPr>
        <w:t> compare and contrast between the three approaches.</w:t>
      </w:r>
    </w:p>
    <w:p w14:paraId="04A39378" w14:textId="77777777" w:rsidR="005C184F" w:rsidRPr="00C3258B" w:rsidRDefault="005C184F" w:rsidP="00C3258B">
      <w:pPr>
        <w:spacing w:line="276" w:lineRule="auto"/>
        <w:rPr>
          <w:rFonts w:asciiTheme="majorBidi" w:hAnsiTheme="majorBidi" w:cstheme="majorBidi"/>
          <w:sz w:val="24"/>
          <w:szCs w:val="24"/>
        </w:rPr>
      </w:pPr>
    </w:p>
    <w:sectPr w:rsidR="005C184F" w:rsidRPr="00C32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01DB2"/>
    <w:multiLevelType w:val="multilevel"/>
    <w:tmpl w:val="E44600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3B4AEA"/>
    <w:multiLevelType w:val="multilevel"/>
    <w:tmpl w:val="64162656"/>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22334E"/>
    <w:multiLevelType w:val="multilevel"/>
    <w:tmpl w:val="CD106E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064F59"/>
    <w:multiLevelType w:val="multilevel"/>
    <w:tmpl w:val="A476C2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F80E6C"/>
    <w:multiLevelType w:val="multilevel"/>
    <w:tmpl w:val="F8C2E6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84F"/>
    <w:rsid w:val="005C184F"/>
    <w:rsid w:val="00C325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2FED"/>
  <w15:chartTrackingRefBased/>
  <w15:docId w15:val="{BC907897-FDA3-4155-9B8D-F95954B0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5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57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Moshal Alomari</dc:creator>
  <cp:keywords/>
  <dc:description/>
  <cp:lastModifiedBy>Moshal Alomari</cp:lastModifiedBy>
  <cp:revision>2</cp:revision>
  <dcterms:created xsi:type="dcterms:W3CDTF">2020-11-24T14:59:00Z</dcterms:created>
  <dcterms:modified xsi:type="dcterms:W3CDTF">2020-11-24T15:02:00Z</dcterms:modified>
</cp:coreProperties>
</file>