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BF947" w14:textId="77777777" w:rsidR="00BD552E" w:rsidRPr="000176E7" w:rsidRDefault="00BD552E" w:rsidP="000176E7">
      <w:pPr>
        <w:spacing w:line="480" w:lineRule="auto"/>
        <w:rPr>
          <w:rFonts w:ascii="Times New Roman" w:hAnsi="Times New Roman"/>
          <w:sz w:val="24"/>
        </w:rPr>
      </w:pPr>
    </w:p>
    <w:p w14:paraId="3806ED03" w14:textId="77777777" w:rsidR="00BD552E" w:rsidRPr="000176E7" w:rsidRDefault="00BD552E" w:rsidP="000176E7">
      <w:pPr>
        <w:spacing w:line="480" w:lineRule="auto"/>
        <w:rPr>
          <w:rFonts w:ascii="Times New Roman" w:hAnsi="Times New Roman"/>
          <w:sz w:val="24"/>
        </w:rPr>
      </w:pPr>
    </w:p>
    <w:p w14:paraId="7CBF6C38" w14:textId="77777777" w:rsidR="00BD552E" w:rsidRPr="000176E7" w:rsidRDefault="00BD552E" w:rsidP="000176E7">
      <w:pPr>
        <w:spacing w:line="480" w:lineRule="auto"/>
        <w:rPr>
          <w:rFonts w:ascii="Times New Roman" w:hAnsi="Times New Roman"/>
          <w:sz w:val="24"/>
        </w:rPr>
      </w:pPr>
    </w:p>
    <w:p w14:paraId="56A7A245" w14:textId="77777777" w:rsidR="00BD552E" w:rsidRPr="000176E7" w:rsidRDefault="00BD552E" w:rsidP="000176E7">
      <w:pPr>
        <w:spacing w:line="480" w:lineRule="auto"/>
        <w:rPr>
          <w:rFonts w:ascii="Times New Roman" w:hAnsi="Times New Roman"/>
          <w:sz w:val="24"/>
        </w:rPr>
      </w:pPr>
    </w:p>
    <w:p w14:paraId="780909B4" w14:textId="77777777" w:rsidR="000176E7" w:rsidRPr="000176E7" w:rsidRDefault="000176E7" w:rsidP="000176E7">
      <w:pPr>
        <w:spacing w:line="480" w:lineRule="auto"/>
        <w:rPr>
          <w:rFonts w:ascii="Times New Roman" w:hAnsi="Times New Roman"/>
          <w:sz w:val="24"/>
        </w:rPr>
      </w:pPr>
    </w:p>
    <w:p w14:paraId="0DC63A07" w14:textId="77777777" w:rsidR="00BD552E" w:rsidRPr="000176E7" w:rsidRDefault="00BD552E" w:rsidP="000176E7">
      <w:pPr>
        <w:spacing w:line="480" w:lineRule="auto"/>
        <w:rPr>
          <w:rFonts w:ascii="Times New Roman" w:hAnsi="Times New Roman"/>
          <w:sz w:val="24"/>
        </w:rPr>
      </w:pPr>
    </w:p>
    <w:p w14:paraId="08ACC6EF" w14:textId="77777777" w:rsidR="00BD552E" w:rsidRPr="000176E7" w:rsidRDefault="00BD552E" w:rsidP="000176E7">
      <w:pPr>
        <w:spacing w:line="480" w:lineRule="auto"/>
        <w:rPr>
          <w:rFonts w:ascii="Times New Roman" w:hAnsi="Times New Roman"/>
          <w:sz w:val="24"/>
        </w:rPr>
      </w:pPr>
    </w:p>
    <w:p w14:paraId="67586EA0" w14:textId="77777777" w:rsidR="00BD552E" w:rsidRPr="000176E7" w:rsidRDefault="009627B4" w:rsidP="000176E7">
      <w:pPr>
        <w:spacing w:line="480" w:lineRule="auto"/>
        <w:jc w:val="center"/>
        <w:rPr>
          <w:rFonts w:ascii="Times New Roman" w:hAnsi="Times New Roman"/>
          <w:sz w:val="24"/>
        </w:rPr>
      </w:pPr>
      <w:r w:rsidRPr="000176E7">
        <w:rPr>
          <w:rFonts w:ascii="Times New Roman" w:hAnsi="Times New Roman"/>
          <w:sz w:val="24"/>
        </w:rPr>
        <w:t>MARKETING PLAN</w:t>
      </w:r>
    </w:p>
    <w:p w14:paraId="5FF463BE" w14:textId="72210BBA" w:rsidR="0095526D" w:rsidRDefault="00542E25" w:rsidP="00542E25">
      <w:pPr>
        <w:tabs>
          <w:tab w:val="left" w:pos="3795"/>
          <w:tab w:val="center" w:pos="4680"/>
        </w:tabs>
        <w:spacing w:line="480" w:lineRule="auto"/>
        <w:jc w:val="center"/>
        <w:rPr>
          <w:rFonts w:ascii="Times New Roman" w:hAnsi="Times New Roman" w:cs="Times New Roman"/>
          <w:sz w:val="24"/>
          <w:szCs w:val="24"/>
        </w:rPr>
      </w:pPr>
      <w:r>
        <w:rPr>
          <w:rFonts w:ascii="Times New Roman" w:hAnsi="Times New Roman" w:cs="Times New Roman"/>
          <w:sz w:val="24"/>
          <w:szCs w:val="24"/>
        </w:rPr>
        <w:t>Michael Ramsay</w:t>
      </w:r>
    </w:p>
    <w:p w14:paraId="78CBD088" w14:textId="3D30AD6D" w:rsidR="00542E25" w:rsidRDefault="00542E25" w:rsidP="00542E25">
      <w:pPr>
        <w:tabs>
          <w:tab w:val="left" w:pos="3795"/>
          <w:tab w:val="center" w:pos="4680"/>
        </w:tabs>
        <w:spacing w:line="480" w:lineRule="auto"/>
        <w:jc w:val="center"/>
        <w:rPr>
          <w:rFonts w:ascii="Times New Roman" w:hAnsi="Times New Roman" w:cs="Times New Roman"/>
          <w:sz w:val="24"/>
          <w:szCs w:val="24"/>
        </w:rPr>
      </w:pPr>
      <w:r>
        <w:rPr>
          <w:rFonts w:ascii="Times New Roman" w:hAnsi="Times New Roman" w:cs="Times New Roman"/>
          <w:sz w:val="24"/>
          <w:szCs w:val="24"/>
        </w:rPr>
        <w:t>Colorado Technical University</w:t>
      </w:r>
    </w:p>
    <w:p w14:paraId="6CD8ED0D" w14:textId="590B08B4" w:rsidR="00542E25" w:rsidRDefault="00542E25" w:rsidP="00542E25">
      <w:pPr>
        <w:tabs>
          <w:tab w:val="left" w:pos="3795"/>
          <w:tab w:val="center" w:pos="4680"/>
        </w:tabs>
        <w:spacing w:line="480" w:lineRule="auto"/>
        <w:jc w:val="center"/>
        <w:rPr>
          <w:rFonts w:ascii="Times New Roman" w:hAnsi="Times New Roman" w:cs="Times New Roman"/>
          <w:sz w:val="24"/>
          <w:szCs w:val="24"/>
        </w:rPr>
      </w:pPr>
    </w:p>
    <w:p w14:paraId="1759BA55" w14:textId="684E19A8" w:rsidR="00542E25" w:rsidRDefault="00542E25" w:rsidP="00542E25">
      <w:pPr>
        <w:tabs>
          <w:tab w:val="left" w:pos="3795"/>
          <w:tab w:val="center" w:pos="4680"/>
        </w:tabs>
        <w:spacing w:line="480" w:lineRule="auto"/>
        <w:jc w:val="center"/>
        <w:rPr>
          <w:rFonts w:ascii="Times New Roman" w:hAnsi="Times New Roman" w:cs="Times New Roman"/>
          <w:sz w:val="24"/>
          <w:szCs w:val="24"/>
        </w:rPr>
      </w:pPr>
    </w:p>
    <w:p w14:paraId="173B2683" w14:textId="77777777" w:rsidR="00542E25" w:rsidRPr="000176E7" w:rsidRDefault="00542E25" w:rsidP="00542E25">
      <w:pPr>
        <w:tabs>
          <w:tab w:val="left" w:pos="3795"/>
          <w:tab w:val="center" w:pos="4680"/>
        </w:tabs>
        <w:spacing w:line="480" w:lineRule="auto"/>
        <w:jc w:val="center"/>
        <w:rPr>
          <w:rFonts w:ascii="Times New Roman" w:hAnsi="Times New Roman" w:cs="Times New Roman"/>
          <w:sz w:val="24"/>
          <w:szCs w:val="24"/>
        </w:rPr>
      </w:pPr>
    </w:p>
    <w:p w14:paraId="3DA3643D" w14:textId="77777777" w:rsidR="00BD552E" w:rsidRPr="000176E7" w:rsidRDefault="00BD552E" w:rsidP="000176E7">
      <w:pPr>
        <w:spacing w:line="480" w:lineRule="auto"/>
        <w:rPr>
          <w:rFonts w:ascii="Times New Roman" w:hAnsi="Times New Roman"/>
          <w:sz w:val="24"/>
        </w:rPr>
      </w:pPr>
    </w:p>
    <w:p w14:paraId="4049476F" w14:textId="77777777" w:rsidR="00BD552E" w:rsidRPr="000176E7" w:rsidRDefault="00BD552E" w:rsidP="000176E7">
      <w:pPr>
        <w:spacing w:line="480" w:lineRule="auto"/>
        <w:rPr>
          <w:rFonts w:ascii="Times New Roman" w:hAnsi="Times New Roman"/>
          <w:sz w:val="24"/>
        </w:rPr>
      </w:pPr>
    </w:p>
    <w:p w14:paraId="56464DE8" w14:textId="77777777" w:rsidR="00BD552E" w:rsidRPr="000176E7" w:rsidRDefault="00BD552E" w:rsidP="000176E7">
      <w:pPr>
        <w:spacing w:line="480" w:lineRule="auto"/>
        <w:rPr>
          <w:rFonts w:ascii="Times New Roman" w:hAnsi="Times New Roman"/>
          <w:sz w:val="24"/>
        </w:rPr>
      </w:pPr>
    </w:p>
    <w:p w14:paraId="62279C4A" w14:textId="77777777" w:rsidR="00BD552E" w:rsidRPr="000176E7" w:rsidRDefault="00BD552E" w:rsidP="000176E7">
      <w:pPr>
        <w:spacing w:line="480" w:lineRule="auto"/>
        <w:rPr>
          <w:rFonts w:ascii="Times New Roman" w:hAnsi="Times New Roman"/>
          <w:sz w:val="24"/>
        </w:rPr>
      </w:pPr>
    </w:p>
    <w:p w14:paraId="24A3A903" w14:textId="77777777" w:rsidR="00BD552E" w:rsidRPr="000176E7" w:rsidRDefault="00BD552E" w:rsidP="000176E7">
      <w:pPr>
        <w:spacing w:line="480" w:lineRule="auto"/>
        <w:rPr>
          <w:rFonts w:ascii="Times New Roman" w:hAnsi="Times New Roman"/>
          <w:sz w:val="24"/>
        </w:rPr>
      </w:pPr>
    </w:p>
    <w:p w14:paraId="3597A1AC" w14:textId="77777777" w:rsidR="00CC46E1" w:rsidRPr="000176E7" w:rsidRDefault="009627B4" w:rsidP="000176E7">
      <w:pPr>
        <w:spacing w:line="480" w:lineRule="auto"/>
        <w:jc w:val="center"/>
        <w:rPr>
          <w:rFonts w:ascii="Times New Roman" w:hAnsi="Times New Roman"/>
          <w:b/>
          <w:sz w:val="24"/>
        </w:rPr>
      </w:pPr>
      <w:r w:rsidRPr="000176E7">
        <w:rPr>
          <w:rFonts w:ascii="Times New Roman" w:hAnsi="Times New Roman"/>
          <w:b/>
          <w:sz w:val="24"/>
        </w:rPr>
        <w:lastRenderedPageBreak/>
        <w:t>Marketing plan</w:t>
      </w:r>
    </w:p>
    <w:p w14:paraId="15220533" w14:textId="77777777" w:rsidR="00E10E5B" w:rsidRPr="000176E7" w:rsidRDefault="009627B4" w:rsidP="000176E7">
      <w:pPr>
        <w:spacing w:line="480" w:lineRule="auto"/>
        <w:rPr>
          <w:rFonts w:ascii="Times New Roman" w:hAnsi="Times New Roman"/>
          <w:b/>
          <w:sz w:val="24"/>
        </w:rPr>
      </w:pPr>
      <w:r w:rsidRPr="000176E7">
        <w:rPr>
          <w:rFonts w:ascii="Times New Roman" w:hAnsi="Times New Roman"/>
          <w:b/>
          <w:sz w:val="24"/>
        </w:rPr>
        <w:t xml:space="preserve">Mission </w:t>
      </w:r>
    </w:p>
    <w:p w14:paraId="552E3477" w14:textId="77777777" w:rsidR="00BD552E" w:rsidRPr="000176E7" w:rsidRDefault="009627B4" w:rsidP="002910DC">
      <w:pPr>
        <w:spacing w:line="480" w:lineRule="auto"/>
        <w:ind w:firstLine="720"/>
        <w:jc w:val="both"/>
        <w:rPr>
          <w:rFonts w:ascii="Times New Roman" w:hAnsi="Times New Roman"/>
          <w:sz w:val="24"/>
        </w:rPr>
      </w:pPr>
      <w:r w:rsidRPr="000176E7">
        <w:rPr>
          <w:rFonts w:ascii="Times New Roman" w:hAnsi="Times New Roman"/>
          <w:sz w:val="24"/>
        </w:rPr>
        <w:t>MedEd/CHC provides students with quality educational experiences and world-class support services to enable their students to compete and excel in their academic degrees.</w:t>
      </w:r>
    </w:p>
    <w:p w14:paraId="689FA93F" w14:textId="77777777" w:rsidR="00F84953" w:rsidRPr="000176E7" w:rsidRDefault="009627B4" w:rsidP="000176E7">
      <w:pPr>
        <w:spacing w:line="480" w:lineRule="auto"/>
        <w:rPr>
          <w:rFonts w:ascii="Times New Roman" w:hAnsi="Times New Roman"/>
          <w:b/>
          <w:sz w:val="24"/>
        </w:rPr>
      </w:pPr>
      <w:r w:rsidRPr="000176E7">
        <w:rPr>
          <w:rFonts w:ascii="Times New Roman" w:hAnsi="Times New Roman"/>
          <w:b/>
          <w:sz w:val="24"/>
        </w:rPr>
        <w:t>SWOT Analysis</w:t>
      </w:r>
    </w:p>
    <w:p w14:paraId="502CC4EE" w14:textId="77777777" w:rsidR="00F84953" w:rsidRPr="000176E7" w:rsidRDefault="009627B4" w:rsidP="002910DC">
      <w:pPr>
        <w:spacing w:line="480" w:lineRule="auto"/>
        <w:ind w:firstLine="720"/>
        <w:jc w:val="both"/>
        <w:rPr>
          <w:rFonts w:ascii="Times New Roman" w:hAnsi="Times New Roman"/>
          <w:sz w:val="24"/>
        </w:rPr>
      </w:pPr>
      <w:r w:rsidRPr="000176E7">
        <w:rPr>
          <w:rFonts w:ascii="Times New Roman" w:hAnsi="Times New Roman"/>
          <w:sz w:val="24"/>
        </w:rPr>
        <w:t>SWOT analysis is a technique that is used in strategic planning. SWOT a</w:t>
      </w:r>
      <w:r w:rsidRPr="000176E7">
        <w:rPr>
          <w:rFonts w:ascii="Times New Roman" w:hAnsi="Times New Roman"/>
          <w:sz w:val="24"/>
        </w:rPr>
        <w:t>nalysis can be used to enable MedEd/CHC to identify its strengths, weaknesses, opportunities, and threats. After identifying its various factors that may influence its ability to achieve its goals,</w:t>
      </w:r>
      <w:r w:rsidR="000176E7">
        <w:rPr>
          <w:rFonts w:ascii="Times New Roman" w:hAnsi="Times New Roman"/>
          <w:sz w:val="24"/>
        </w:rPr>
        <w:t xml:space="preserve"> the organization can develop a</w:t>
      </w:r>
      <w:r w:rsidRPr="000176E7">
        <w:rPr>
          <w:rFonts w:ascii="Times New Roman" w:hAnsi="Times New Roman"/>
          <w:sz w:val="24"/>
        </w:rPr>
        <w:t xml:space="preserve"> strategy to push it to achi</w:t>
      </w:r>
      <w:r w:rsidRPr="000176E7">
        <w:rPr>
          <w:rFonts w:ascii="Times New Roman" w:hAnsi="Times New Roman"/>
          <w:sz w:val="24"/>
        </w:rPr>
        <w:t>eve its goals. SWOT analysis is a simple but potent and effective tool that can stimulat</w:t>
      </w:r>
      <w:r w:rsidR="000176E7">
        <w:rPr>
          <w:rFonts w:ascii="Times New Roman" w:hAnsi="Times New Roman"/>
          <w:sz w:val="24"/>
        </w:rPr>
        <w:t>e the success of an organization.</w:t>
      </w:r>
    </w:p>
    <w:p w14:paraId="608BBFA4" w14:textId="77777777" w:rsidR="003C6708" w:rsidRDefault="009627B4" w:rsidP="002910DC">
      <w:pPr>
        <w:spacing w:line="480" w:lineRule="auto"/>
        <w:jc w:val="both"/>
        <w:rPr>
          <w:rFonts w:ascii="Times New Roman" w:hAnsi="Times New Roman"/>
          <w:sz w:val="24"/>
        </w:rPr>
      </w:pPr>
      <w:r w:rsidRPr="000176E7">
        <w:rPr>
          <w:rFonts w:ascii="Times New Roman" w:hAnsi="Times New Roman"/>
          <w:sz w:val="24"/>
        </w:rPr>
        <w:t xml:space="preserve"> </w:t>
      </w:r>
      <w:r w:rsidR="000176E7">
        <w:rPr>
          <w:rFonts w:ascii="Times New Roman" w:hAnsi="Times New Roman"/>
          <w:sz w:val="24"/>
        </w:rPr>
        <w:tab/>
      </w:r>
      <w:r w:rsidRPr="000176E7">
        <w:rPr>
          <w:rFonts w:ascii="Times New Roman" w:hAnsi="Times New Roman"/>
          <w:b/>
          <w:sz w:val="24"/>
        </w:rPr>
        <w:t>Strengths</w:t>
      </w:r>
      <w:r w:rsidRPr="000176E7">
        <w:rPr>
          <w:rFonts w:ascii="Times New Roman" w:hAnsi="Times New Roman"/>
          <w:sz w:val="24"/>
        </w:rPr>
        <w:t xml:space="preserve"> are </w:t>
      </w:r>
      <w:r w:rsidR="002910DC">
        <w:rPr>
          <w:rFonts w:ascii="Times New Roman" w:hAnsi="Times New Roman"/>
          <w:sz w:val="24"/>
        </w:rPr>
        <w:t>the positive attributes that c</w:t>
      </w:r>
      <w:r w:rsidRPr="000176E7">
        <w:rPr>
          <w:rFonts w:ascii="Times New Roman" w:hAnsi="Times New Roman"/>
          <w:sz w:val="24"/>
        </w:rPr>
        <w:t xml:space="preserve">an enable MedEd/CHC to achieve their objectives. Strengths come from within the </w:t>
      </w:r>
      <w:r w:rsidRPr="000176E7">
        <w:rPr>
          <w:rFonts w:ascii="Times New Roman" w:hAnsi="Times New Roman"/>
          <w:sz w:val="24"/>
        </w:rPr>
        <w:t xml:space="preserve">organization and can serve as the basis for continuous development. MedEd/CHC is equipped with a team of competent staff. The staff's quality ensures that the quality of service delivered </w:t>
      </w:r>
      <w:r w:rsidR="00BD552E" w:rsidRPr="000176E7">
        <w:rPr>
          <w:rFonts w:ascii="Times New Roman" w:hAnsi="Times New Roman"/>
          <w:sz w:val="24"/>
        </w:rPr>
        <w:t>to its customers is worl</w:t>
      </w:r>
      <w:r w:rsidRPr="000176E7">
        <w:rPr>
          <w:rFonts w:ascii="Times New Roman" w:hAnsi="Times New Roman"/>
          <w:sz w:val="24"/>
        </w:rPr>
        <w:t xml:space="preserve">d-class. Once customers have been satisfied </w:t>
      </w:r>
      <w:r w:rsidRPr="000176E7">
        <w:rPr>
          <w:rFonts w:ascii="Times New Roman" w:hAnsi="Times New Roman"/>
          <w:sz w:val="24"/>
        </w:rPr>
        <w:t>with the services they receive in MedEd/CHC, they are likely to return again, which may improve the organization's economic performance. MedEd/CHC has a pool of state of the art technologies. This modern machinery enables the institution to offer world-cla</w:t>
      </w:r>
      <w:r w:rsidRPr="000176E7">
        <w:rPr>
          <w:rFonts w:ascii="Times New Roman" w:hAnsi="Times New Roman"/>
          <w:sz w:val="24"/>
        </w:rPr>
        <w:t xml:space="preserve">ss </w:t>
      </w:r>
      <w:r w:rsidR="00BD552E" w:rsidRPr="000176E7">
        <w:rPr>
          <w:rFonts w:ascii="Times New Roman" w:hAnsi="Times New Roman"/>
          <w:sz w:val="24"/>
        </w:rPr>
        <w:t>education to its students.</w:t>
      </w:r>
      <w:r w:rsidRPr="000176E7">
        <w:rPr>
          <w:rFonts w:ascii="Times New Roman" w:hAnsi="Times New Roman"/>
          <w:sz w:val="24"/>
        </w:rPr>
        <w:t xml:space="preserve"> The organization also has a strong capital base. This allows it to make continuous development whenever there is a need.  </w:t>
      </w:r>
    </w:p>
    <w:p w14:paraId="6C43E6F8" w14:textId="77777777" w:rsidR="000176E7" w:rsidRPr="000176E7" w:rsidRDefault="000176E7" w:rsidP="000176E7">
      <w:pPr>
        <w:spacing w:line="480" w:lineRule="auto"/>
        <w:rPr>
          <w:rFonts w:ascii="Times New Roman" w:hAnsi="Times New Roman"/>
          <w:sz w:val="24"/>
        </w:rPr>
      </w:pPr>
    </w:p>
    <w:p w14:paraId="0400A39F" w14:textId="77777777" w:rsidR="003C6708" w:rsidRPr="000176E7" w:rsidRDefault="009627B4" w:rsidP="002910DC">
      <w:pPr>
        <w:spacing w:line="480" w:lineRule="auto"/>
        <w:ind w:firstLine="720"/>
        <w:jc w:val="both"/>
        <w:rPr>
          <w:rFonts w:ascii="Times New Roman" w:hAnsi="Times New Roman"/>
          <w:sz w:val="24"/>
        </w:rPr>
      </w:pPr>
      <w:r w:rsidRPr="000176E7">
        <w:rPr>
          <w:rFonts w:ascii="Times New Roman" w:hAnsi="Times New Roman"/>
          <w:b/>
          <w:sz w:val="24"/>
        </w:rPr>
        <w:lastRenderedPageBreak/>
        <w:t>Weaknesses</w:t>
      </w:r>
      <w:r w:rsidRPr="000176E7">
        <w:rPr>
          <w:rFonts w:ascii="Times New Roman" w:hAnsi="Times New Roman"/>
          <w:sz w:val="24"/>
        </w:rPr>
        <w:t xml:space="preserve"> are negative traits within an organization that can prevent the organization from reaching its goals. </w:t>
      </w:r>
      <w:r w:rsidR="00FA01D7" w:rsidRPr="000176E7">
        <w:rPr>
          <w:rFonts w:ascii="Times New Roman" w:hAnsi="Times New Roman"/>
          <w:sz w:val="24"/>
        </w:rPr>
        <w:t xml:space="preserve">MedEd/CHC offers a limited choice of courses that students can choose to pursue. Many students may want to join MedEd/CHC, but since their interest is not part of the courses offered, they may opt to enter a different learning institution. </w:t>
      </w:r>
      <w:r w:rsidR="00C45291" w:rsidRPr="000176E7">
        <w:rPr>
          <w:rFonts w:ascii="Times New Roman" w:hAnsi="Times New Roman"/>
          <w:sz w:val="24"/>
        </w:rPr>
        <w:t xml:space="preserve">MedEd/CHC does not have many branches. This means that students who can take classes in the organization have to be </w:t>
      </w:r>
      <w:r w:rsidR="003744A9" w:rsidRPr="000176E7">
        <w:rPr>
          <w:rFonts w:ascii="Times New Roman" w:hAnsi="Times New Roman"/>
          <w:sz w:val="24"/>
        </w:rPr>
        <w:t>residents</w:t>
      </w:r>
      <w:r w:rsidR="00C45291" w:rsidRPr="000176E7">
        <w:rPr>
          <w:rFonts w:ascii="Times New Roman" w:hAnsi="Times New Roman"/>
          <w:sz w:val="24"/>
        </w:rPr>
        <w:t xml:space="preserve"> of the institution's area. Apart from that, MedEd/CHC does not engage in active and aggressive marketing. Lack of marketing has made only a few people know about the organization. Weaknesses should be reduced for MedEd/CHC to reach its goals. </w:t>
      </w:r>
    </w:p>
    <w:p w14:paraId="2791B10D" w14:textId="77777777" w:rsidR="000176E7" w:rsidRDefault="009627B4" w:rsidP="002910DC">
      <w:pPr>
        <w:spacing w:line="480" w:lineRule="auto"/>
        <w:ind w:firstLine="720"/>
        <w:jc w:val="both"/>
        <w:rPr>
          <w:rFonts w:ascii="Times New Roman" w:hAnsi="Times New Roman"/>
          <w:sz w:val="24"/>
        </w:rPr>
      </w:pPr>
      <w:r w:rsidRPr="000176E7">
        <w:rPr>
          <w:rFonts w:ascii="Times New Roman" w:hAnsi="Times New Roman"/>
          <w:b/>
          <w:sz w:val="24"/>
        </w:rPr>
        <w:t>Opportunities</w:t>
      </w:r>
      <w:r w:rsidRPr="000176E7">
        <w:rPr>
          <w:rFonts w:ascii="Times New Roman" w:hAnsi="Times New Roman"/>
          <w:sz w:val="24"/>
        </w:rPr>
        <w:t xml:space="preserve"> are presented by MedEd/CHC buy the enviro</w:t>
      </w:r>
      <w:r w:rsidRPr="000176E7">
        <w:rPr>
          <w:rFonts w:ascii="Times New Roman" w:hAnsi="Times New Roman"/>
          <w:sz w:val="24"/>
        </w:rPr>
        <w:t>nment in which it operates. If the organization can use its strengths to utilize opportunities, it can gain a competitive advantage. Hundreds of students graduate from high school every year. Each of these students is a potential customer for MedEd/CHC. Th</w:t>
      </w:r>
      <w:r w:rsidRPr="000176E7">
        <w:rPr>
          <w:rFonts w:ascii="Times New Roman" w:hAnsi="Times New Roman"/>
          <w:sz w:val="24"/>
        </w:rPr>
        <w:t xml:space="preserve">e government has offered loans and grants to many organizations. MedEd/CHC can utilize these funds to gain a competitive advantage.  </w:t>
      </w:r>
    </w:p>
    <w:p w14:paraId="1B421299" w14:textId="77777777" w:rsidR="00C45291" w:rsidRDefault="009627B4" w:rsidP="002910DC">
      <w:pPr>
        <w:spacing w:line="480" w:lineRule="auto"/>
        <w:ind w:firstLine="720"/>
        <w:jc w:val="both"/>
        <w:rPr>
          <w:rFonts w:ascii="Times New Roman" w:hAnsi="Times New Roman"/>
          <w:sz w:val="24"/>
        </w:rPr>
      </w:pPr>
      <w:r w:rsidRPr="000176E7">
        <w:rPr>
          <w:rFonts w:ascii="Times New Roman" w:hAnsi="Times New Roman"/>
          <w:b/>
          <w:sz w:val="24"/>
        </w:rPr>
        <w:t>Threats</w:t>
      </w:r>
      <w:r w:rsidRPr="000176E7">
        <w:rPr>
          <w:rFonts w:ascii="Times New Roman" w:hAnsi="Times New Roman"/>
          <w:sz w:val="24"/>
        </w:rPr>
        <w:t xml:space="preserve"> are factors in the market that can reduce the profitability of a business. MedEd/CHC faces stiff competition from </w:t>
      </w:r>
      <w:r w:rsidRPr="000176E7">
        <w:rPr>
          <w:rFonts w:ascii="Times New Roman" w:hAnsi="Times New Roman"/>
          <w:sz w:val="24"/>
        </w:rPr>
        <w:t xml:space="preserve">other institutions that offer the same courses. Every student that is admitted into </w:t>
      </w:r>
      <w:r w:rsidR="003744A9" w:rsidRPr="000176E7">
        <w:rPr>
          <w:rFonts w:ascii="Times New Roman" w:hAnsi="Times New Roman"/>
          <w:sz w:val="24"/>
        </w:rPr>
        <w:t>competitors</w:t>
      </w:r>
      <w:r w:rsidRPr="000176E7">
        <w:rPr>
          <w:rFonts w:ascii="Times New Roman" w:hAnsi="Times New Roman"/>
          <w:sz w:val="24"/>
        </w:rPr>
        <w:t xml:space="preserve"> of MedEd/CHC a potential customer lost by MedEd/CHC. Technological advancements may make equipment owned by MedEd/CHC</w:t>
      </w:r>
      <w:r w:rsidR="003744A9" w:rsidRPr="000176E7">
        <w:rPr>
          <w:rFonts w:ascii="Times New Roman" w:hAnsi="Times New Roman"/>
          <w:sz w:val="24"/>
        </w:rPr>
        <w:t xml:space="preserve"> </w:t>
      </w:r>
      <w:r w:rsidRPr="000176E7">
        <w:rPr>
          <w:rFonts w:ascii="Times New Roman" w:hAnsi="Times New Roman"/>
          <w:sz w:val="24"/>
        </w:rPr>
        <w:t>to be obsolete. This may lead to losses, a</w:t>
      </w:r>
      <w:r w:rsidRPr="000176E7">
        <w:rPr>
          <w:rFonts w:ascii="Times New Roman" w:hAnsi="Times New Roman"/>
          <w:sz w:val="24"/>
        </w:rPr>
        <w:t xml:space="preserve">nd other institutions with the most </w:t>
      </w:r>
      <w:r w:rsidR="003744A9" w:rsidRPr="000176E7">
        <w:rPr>
          <w:rFonts w:ascii="Times New Roman" w:hAnsi="Times New Roman"/>
          <w:sz w:val="24"/>
        </w:rPr>
        <w:t>recently developed equipment may offer services initially provided by MedEd/CHC at a cheaper cost. Weaknesses and Threats compute to weaknesses of an organization.</w:t>
      </w:r>
    </w:p>
    <w:p w14:paraId="50D02703" w14:textId="77777777" w:rsidR="00DB4B74" w:rsidRPr="000176E7" w:rsidRDefault="009627B4" w:rsidP="000176E7">
      <w:pPr>
        <w:spacing w:line="480" w:lineRule="auto"/>
        <w:rPr>
          <w:rFonts w:ascii="Times New Roman" w:hAnsi="Times New Roman"/>
          <w:b/>
          <w:sz w:val="24"/>
        </w:rPr>
      </w:pPr>
      <w:r w:rsidRPr="000176E7">
        <w:rPr>
          <w:rFonts w:ascii="Times New Roman" w:hAnsi="Times New Roman"/>
          <w:b/>
          <w:sz w:val="24"/>
        </w:rPr>
        <w:t xml:space="preserve">Value Proposition </w:t>
      </w:r>
    </w:p>
    <w:p w14:paraId="5C75771A" w14:textId="77777777" w:rsidR="00DB4B74" w:rsidRPr="000176E7" w:rsidRDefault="009627B4" w:rsidP="002910DC">
      <w:pPr>
        <w:spacing w:line="480" w:lineRule="auto"/>
        <w:ind w:firstLine="720"/>
        <w:jc w:val="both"/>
        <w:rPr>
          <w:rFonts w:ascii="Times New Roman" w:hAnsi="Times New Roman"/>
          <w:sz w:val="24"/>
        </w:rPr>
      </w:pPr>
      <w:r w:rsidRPr="000176E7">
        <w:rPr>
          <w:rFonts w:ascii="Times New Roman" w:hAnsi="Times New Roman"/>
          <w:sz w:val="24"/>
        </w:rPr>
        <w:lastRenderedPageBreak/>
        <w:t xml:space="preserve">MedEd/CHC will strive to ensure time </w:t>
      </w:r>
      <w:r w:rsidRPr="000176E7">
        <w:rPr>
          <w:rFonts w:ascii="Times New Roman" w:hAnsi="Times New Roman"/>
          <w:sz w:val="24"/>
        </w:rPr>
        <w:t>and money-saving. MedEd/CHC will offer learners online learning. Online courses will allow students to access the courses from anywhere at any time. Students will not have to spend money on a fare to travel to the institution to access education. The progr</w:t>
      </w:r>
      <w:r w:rsidRPr="000176E7">
        <w:rPr>
          <w:rFonts w:ascii="Times New Roman" w:hAnsi="Times New Roman"/>
          <w:sz w:val="24"/>
        </w:rPr>
        <w:t>am will lead to better retention compared to most traditional systems. MedEd/CHC will ensure consistency in the way its programs will be delivered to the students. Online learning will ensure scalability in the organization since an unlimited number of stu</w:t>
      </w:r>
      <w:r w:rsidRPr="000176E7">
        <w:rPr>
          <w:rFonts w:ascii="Times New Roman" w:hAnsi="Times New Roman"/>
          <w:sz w:val="24"/>
        </w:rPr>
        <w:t>dents can be admitted at any time, unlike in traditional systems where the classroom size will have to be considered.</w:t>
      </w:r>
    </w:p>
    <w:p w14:paraId="2167188F" w14:textId="77777777" w:rsidR="00DB4B74" w:rsidRPr="000176E7" w:rsidRDefault="009627B4" w:rsidP="000176E7">
      <w:pPr>
        <w:spacing w:line="480" w:lineRule="auto"/>
        <w:rPr>
          <w:rFonts w:ascii="Times New Roman" w:hAnsi="Times New Roman"/>
          <w:b/>
          <w:sz w:val="24"/>
        </w:rPr>
      </w:pPr>
      <w:r w:rsidRPr="000176E7">
        <w:rPr>
          <w:rFonts w:ascii="Times New Roman" w:hAnsi="Times New Roman"/>
          <w:b/>
          <w:sz w:val="24"/>
        </w:rPr>
        <w:t>Marketing Mix</w:t>
      </w:r>
    </w:p>
    <w:p w14:paraId="0B25DFF3" w14:textId="77777777" w:rsidR="00DB4B74" w:rsidRPr="000176E7" w:rsidRDefault="009627B4" w:rsidP="002910DC">
      <w:pPr>
        <w:spacing w:line="480" w:lineRule="auto"/>
        <w:ind w:firstLine="720"/>
        <w:jc w:val="both"/>
        <w:rPr>
          <w:rFonts w:ascii="Times New Roman" w:hAnsi="Times New Roman"/>
          <w:sz w:val="24"/>
        </w:rPr>
      </w:pPr>
      <w:r w:rsidRPr="000176E7">
        <w:rPr>
          <w:rFonts w:ascii="Times New Roman" w:hAnsi="Times New Roman"/>
          <w:sz w:val="24"/>
        </w:rPr>
        <w:t>Marketing mix refers to the set of actions that MedEd/CHC can implement to promote its brand in the market. MedEd/CHC will f</w:t>
      </w:r>
      <w:r w:rsidRPr="000176E7">
        <w:rPr>
          <w:rFonts w:ascii="Times New Roman" w:hAnsi="Times New Roman"/>
          <w:sz w:val="24"/>
        </w:rPr>
        <w:t xml:space="preserve">orm partnerships with affiliate organizations such as hospitals to ensure it reaches out to as many people as possible. The organization will ensure it has a flexible schedule whereby students can apply for makeup classes in cases where they cannot attend </w:t>
      </w:r>
      <w:r w:rsidRPr="000176E7">
        <w:rPr>
          <w:rFonts w:ascii="Times New Roman" w:hAnsi="Times New Roman"/>
          <w:sz w:val="24"/>
        </w:rPr>
        <w:t>the designated courses.</w:t>
      </w:r>
    </w:p>
    <w:p w14:paraId="470D1105" w14:textId="77777777" w:rsidR="001A20F9" w:rsidRPr="002910DC" w:rsidRDefault="009627B4" w:rsidP="000176E7">
      <w:pPr>
        <w:spacing w:line="480" w:lineRule="auto"/>
        <w:rPr>
          <w:rFonts w:ascii="Times New Roman" w:hAnsi="Times New Roman"/>
          <w:b/>
          <w:sz w:val="24"/>
          <w:u w:val="single"/>
        </w:rPr>
      </w:pPr>
      <w:r w:rsidRPr="002910DC">
        <w:rPr>
          <w:rFonts w:ascii="Times New Roman" w:hAnsi="Times New Roman"/>
          <w:b/>
          <w:sz w:val="24"/>
          <w:u w:val="single"/>
        </w:rPr>
        <w:t xml:space="preserve">PART 2 </w:t>
      </w:r>
    </w:p>
    <w:p w14:paraId="5B52B8F1" w14:textId="77777777" w:rsidR="001A20F9" w:rsidRPr="000176E7" w:rsidRDefault="009627B4" w:rsidP="002910DC">
      <w:pPr>
        <w:spacing w:line="480" w:lineRule="auto"/>
        <w:ind w:firstLine="720"/>
        <w:jc w:val="both"/>
        <w:rPr>
          <w:rFonts w:ascii="Times New Roman" w:hAnsi="Times New Roman"/>
          <w:sz w:val="24"/>
        </w:rPr>
      </w:pPr>
      <w:r w:rsidRPr="000176E7">
        <w:rPr>
          <w:rFonts w:ascii="Times New Roman" w:hAnsi="Times New Roman"/>
          <w:sz w:val="24"/>
        </w:rPr>
        <w:t>The organization will strive to ensure money savings. The student will only pay for the services that they utilize. The new system s</w:t>
      </w:r>
      <w:r w:rsidRPr="000176E7">
        <w:rPr>
          <w:rFonts w:ascii="Times New Roman" w:hAnsi="Times New Roman"/>
          <w:sz w:val="24"/>
        </w:rPr>
        <w:t xml:space="preserve">hall incorporate rewards to encourage students to complete their fee payments on time. Online classes will ensure that students save their time since they will not have to go all the way to a physical class to access education. </w:t>
      </w:r>
      <w:r w:rsidR="00974FF7" w:rsidRPr="000176E7">
        <w:rPr>
          <w:rFonts w:ascii="Times New Roman" w:hAnsi="Times New Roman"/>
          <w:sz w:val="24"/>
        </w:rPr>
        <w:t>This time can be used in doing other constructive things. The new system, which consists of online learning, will offer more value for consumers since they will choose what they want to learn. As opposed to the traditional systems, with the new systems, if a learner misses a class, he</w:t>
      </w:r>
      <w:r w:rsidR="000169C2" w:rsidRPr="000176E7">
        <w:rPr>
          <w:rFonts w:ascii="Times New Roman" w:hAnsi="Times New Roman"/>
          <w:sz w:val="24"/>
        </w:rPr>
        <w:t xml:space="preserve">/ she can access a recording of that class; therefore, he/she will not miss so much. Besides, students can access records and past </w:t>
      </w:r>
      <w:r w:rsidR="000169C2" w:rsidRPr="000176E7">
        <w:rPr>
          <w:rFonts w:ascii="Times New Roman" w:hAnsi="Times New Roman"/>
          <w:sz w:val="24"/>
        </w:rPr>
        <w:lastRenderedPageBreak/>
        <w:t xml:space="preserve">papers done by other students who were pursuing a similar course. This will enable them to perform better in class. </w:t>
      </w:r>
      <w:r w:rsidR="00974FF7" w:rsidRPr="000176E7">
        <w:rPr>
          <w:rFonts w:ascii="Times New Roman" w:hAnsi="Times New Roman"/>
          <w:sz w:val="24"/>
        </w:rPr>
        <w:t xml:space="preserve"> </w:t>
      </w:r>
      <w:r w:rsidR="000169C2" w:rsidRPr="000176E7">
        <w:rPr>
          <w:rFonts w:ascii="Times New Roman" w:hAnsi="Times New Roman"/>
          <w:sz w:val="24"/>
        </w:rPr>
        <w:t>This system will ensure there is consistency in the way students learn. This system can also allow a teacher to identify unique preferences to a student and use them in teaching to ensure every student learns as much as possible.</w:t>
      </w:r>
    </w:p>
    <w:p w14:paraId="0F8DE45F" w14:textId="77777777" w:rsidR="00E55265" w:rsidRPr="000176E7" w:rsidRDefault="009627B4" w:rsidP="002910DC">
      <w:pPr>
        <w:spacing w:line="480" w:lineRule="auto"/>
        <w:ind w:firstLine="720"/>
        <w:jc w:val="both"/>
        <w:rPr>
          <w:rFonts w:ascii="Times New Roman" w:hAnsi="Times New Roman"/>
          <w:sz w:val="24"/>
        </w:rPr>
      </w:pPr>
      <w:r w:rsidRPr="000176E7">
        <w:rPr>
          <w:rFonts w:ascii="Times New Roman" w:hAnsi="Times New Roman"/>
          <w:sz w:val="24"/>
        </w:rPr>
        <w:t>Online communication is different</w:t>
      </w:r>
      <w:r w:rsidRPr="000176E7">
        <w:rPr>
          <w:rFonts w:ascii="Times New Roman" w:hAnsi="Times New Roman"/>
          <w:sz w:val="24"/>
        </w:rPr>
        <w:t xml:space="preserve"> from face to face communication because we cannot pick social cues that we can employ to improve the way we deliver our message</w:t>
      </w:r>
      <w:r w:rsidR="00493E3F" w:rsidRPr="000176E7">
        <w:rPr>
          <w:rFonts w:ascii="Times New Roman" w:hAnsi="Times New Roman"/>
          <w:sz w:val="24"/>
        </w:rPr>
        <w:t xml:space="preserve"> (Philips and Young, 2009)</w:t>
      </w:r>
      <w:r w:rsidRPr="000176E7">
        <w:rPr>
          <w:rFonts w:ascii="Times New Roman" w:hAnsi="Times New Roman"/>
          <w:sz w:val="24"/>
        </w:rPr>
        <w:t>. Although there are no rigid rules that guide the way we are expected to deal with our consumers, som</w:t>
      </w:r>
      <w:r w:rsidRPr="000176E7">
        <w:rPr>
          <w:rFonts w:ascii="Times New Roman" w:hAnsi="Times New Roman"/>
          <w:sz w:val="24"/>
        </w:rPr>
        <w:t>e general things are expected of us from consumers. MedEd/CHC will ensure transparency in all its online dealings. Transparency will not necessarily involve putting all the operation details out in the open, but whatever will be displayed will be clear and</w:t>
      </w:r>
      <w:r w:rsidRPr="000176E7">
        <w:rPr>
          <w:rFonts w:ascii="Times New Roman" w:hAnsi="Times New Roman"/>
          <w:sz w:val="24"/>
        </w:rPr>
        <w:t xml:space="preserve"> very honest. Administrators of social media pages will make as much effort as possible to interact with consumers. MedEd/CHC's website will be updated regularly, and there will be twenty-four-hour support.</w:t>
      </w:r>
    </w:p>
    <w:p w14:paraId="517EDCCA" w14:textId="77777777" w:rsidR="003C504B" w:rsidRPr="000176E7" w:rsidRDefault="009627B4" w:rsidP="002910DC">
      <w:pPr>
        <w:spacing w:line="480" w:lineRule="auto"/>
        <w:ind w:firstLine="720"/>
        <w:jc w:val="both"/>
        <w:rPr>
          <w:rFonts w:ascii="Times New Roman" w:hAnsi="Times New Roman"/>
          <w:sz w:val="24"/>
        </w:rPr>
      </w:pPr>
      <w:r w:rsidRPr="000176E7">
        <w:rPr>
          <w:rFonts w:ascii="Times New Roman" w:hAnsi="Times New Roman"/>
          <w:sz w:val="24"/>
        </w:rPr>
        <w:t>MedEd/CHC will consider online etiquette in all t</w:t>
      </w:r>
      <w:r w:rsidRPr="000176E7">
        <w:rPr>
          <w:rFonts w:ascii="Times New Roman" w:hAnsi="Times New Roman"/>
          <w:sz w:val="24"/>
        </w:rPr>
        <w:t xml:space="preserve">he content that it posts online. People tend to make assumptions based on the tiny things that they read online. The organization will hire professionals to help establish a strong first impression that can attract potential customers. The choice of words </w:t>
      </w:r>
      <w:r w:rsidRPr="000176E7">
        <w:rPr>
          <w:rFonts w:ascii="Times New Roman" w:hAnsi="Times New Roman"/>
          <w:sz w:val="24"/>
        </w:rPr>
        <w:t xml:space="preserve">in posts and speeches posted will be aimed at showing prospective consumers that the company is a professional organization. This will minimize the risk of putting across an impression of arrogance or rudeness. </w:t>
      </w:r>
      <w:r w:rsidR="00A13A8B" w:rsidRPr="000176E7">
        <w:rPr>
          <w:rFonts w:ascii="Times New Roman" w:hAnsi="Times New Roman"/>
          <w:sz w:val="24"/>
        </w:rPr>
        <w:t xml:space="preserve">Rules of etiquette that will be observed include respecting the customer's privacy, verifying facts, and dismissing rumors that are not true. Apart from that, IT personnel of MedEd/CHC will check and reply to messages promptly. </w:t>
      </w:r>
    </w:p>
    <w:p w14:paraId="0AE907C7" w14:textId="77777777" w:rsidR="00A13A8B" w:rsidRPr="000176E7" w:rsidRDefault="009627B4" w:rsidP="002910DC">
      <w:pPr>
        <w:spacing w:line="480" w:lineRule="auto"/>
        <w:ind w:firstLine="720"/>
        <w:jc w:val="both"/>
        <w:rPr>
          <w:rFonts w:ascii="Times New Roman" w:hAnsi="Times New Roman"/>
          <w:sz w:val="24"/>
        </w:rPr>
      </w:pPr>
      <w:r w:rsidRPr="000176E7">
        <w:rPr>
          <w:rFonts w:ascii="Times New Roman" w:hAnsi="Times New Roman"/>
          <w:sz w:val="24"/>
        </w:rPr>
        <w:t>Lack of verbal cues in online communication can make the process of effe</w:t>
      </w:r>
      <w:r w:rsidRPr="000176E7">
        <w:rPr>
          <w:rFonts w:ascii="Times New Roman" w:hAnsi="Times New Roman"/>
          <w:sz w:val="24"/>
        </w:rPr>
        <w:t xml:space="preserve">ctive communication challenging. Most people tend to check gestures, tone, and facial expressions to </w:t>
      </w:r>
      <w:r w:rsidRPr="000176E7">
        <w:rPr>
          <w:rFonts w:ascii="Times New Roman" w:hAnsi="Times New Roman"/>
          <w:sz w:val="24"/>
        </w:rPr>
        <w:lastRenderedPageBreak/>
        <w:t xml:space="preserve">understand that a certain message is meant to relay sarcasm or humor. </w:t>
      </w:r>
      <w:r w:rsidR="00B23B33" w:rsidRPr="000176E7">
        <w:rPr>
          <w:rFonts w:ascii="Times New Roman" w:hAnsi="Times New Roman"/>
          <w:sz w:val="24"/>
        </w:rPr>
        <w:t>Using the right tone in online communication can be a big difference. By ensuring the correct tone is used in touch, MedEd/CHC will ensure the audience gets the intended message. Different communication styles will be used depending on the content to be delivered. MedEd/CHC will deliberate effort to avoid sounding vague to its customers</w:t>
      </w:r>
      <w:r w:rsidR="00493E3F" w:rsidRPr="000176E7">
        <w:rPr>
          <w:rFonts w:ascii="Times New Roman" w:hAnsi="Times New Roman"/>
          <w:sz w:val="24"/>
        </w:rPr>
        <w:t xml:space="preserve"> (Owen and Humphrey, 2009)</w:t>
      </w:r>
      <w:r w:rsidR="00B23B33" w:rsidRPr="000176E7">
        <w:rPr>
          <w:rFonts w:ascii="Times New Roman" w:hAnsi="Times New Roman"/>
          <w:sz w:val="24"/>
        </w:rPr>
        <w:t xml:space="preserve">. All relevant details that may quench the curiosity of the customers’ will be provided to enhance credibility. </w:t>
      </w:r>
      <w:r w:rsidR="00E67804" w:rsidRPr="000176E7">
        <w:rPr>
          <w:rFonts w:ascii="Times New Roman" w:hAnsi="Times New Roman"/>
          <w:sz w:val="24"/>
        </w:rPr>
        <w:t>Apart from that, MedEd/CHC will look to agreeing to disagree. Although the organization will look forward to getting support from the people, it will ensure that it appreciates that everyone can't agree with everything that is communicated. The organization acknowledges that critics may be essential to enable it to succeed.</w:t>
      </w:r>
    </w:p>
    <w:p w14:paraId="28DC2154" w14:textId="77777777" w:rsidR="00B23B33" w:rsidRPr="000176E7" w:rsidRDefault="009627B4" w:rsidP="002910DC">
      <w:pPr>
        <w:spacing w:line="480" w:lineRule="auto"/>
        <w:ind w:firstLine="720"/>
        <w:jc w:val="both"/>
        <w:rPr>
          <w:rFonts w:ascii="Times New Roman" w:hAnsi="Times New Roman"/>
          <w:sz w:val="24"/>
        </w:rPr>
      </w:pPr>
      <w:r w:rsidRPr="000176E7">
        <w:rPr>
          <w:rFonts w:ascii="Times New Roman" w:hAnsi="Times New Roman"/>
          <w:sz w:val="24"/>
        </w:rPr>
        <w:t>The university web pages' theme will be bright to c</w:t>
      </w:r>
      <w:r w:rsidRPr="000176E7">
        <w:rPr>
          <w:rFonts w:ascii="Times New Roman" w:hAnsi="Times New Roman"/>
          <w:sz w:val="24"/>
        </w:rPr>
        <w:t>apture the attention of a visitor who has visited the site. Only the most essential information will be displayed on the landing page. Every piece of information that is unnecessary on the homepage will reduce the visibility of important information. Littl</w:t>
      </w:r>
      <w:r w:rsidRPr="000176E7">
        <w:rPr>
          <w:rFonts w:ascii="Times New Roman" w:hAnsi="Times New Roman"/>
          <w:sz w:val="24"/>
        </w:rPr>
        <w:t xml:space="preserve">e essential information will be recorded </w:t>
      </w:r>
      <w:r w:rsidR="003B5053" w:rsidRPr="000176E7">
        <w:rPr>
          <w:rFonts w:ascii="Times New Roman" w:hAnsi="Times New Roman"/>
          <w:sz w:val="24"/>
        </w:rPr>
        <w:t>to reduce the time a person will take before seeing something they are looking for. Relevant pictorials will be used to increase the aesthetic value of the website. The landing page will have a navigation bar at the top, which can drag and drop. Hyperlinks will also be utilized within the website to allow people to access additional information. MedEd/CHC will leverage Google OAuth for identity and access management. The person's log will influence the information available for consumption by a user in credentials. A landscape layout will be used on the website. This design will enable students to access the courses that they have been enrolled in with ease. They will not need to spend a lot of time navigating through the website to get the information they need</w:t>
      </w:r>
      <w:r w:rsidR="00493E3F" w:rsidRPr="000176E7">
        <w:rPr>
          <w:rFonts w:ascii="Times New Roman" w:hAnsi="Times New Roman"/>
          <w:sz w:val="24"/>
        </w:rPr>
        <w:t xml:space="preserve"> (Philips and Young, 2009)</w:t>
      </w:r>
      <w:r w:rsidR="003B5053" w:rsidRPr="000176E7">
        <w:rPr>
          <w:rFonts w:ascii="Times New Roman" w:hAnsi="Times New Roman"/>
          <w:sz w:val="24"/>
        </w:rPr>
        <w:t xml:space="preserve">. </w:t>
      </w:r>
    </w:p>
    <w:p w14:paraId="1FF76AA9" w14:textId="77777777" w:rsidR="003B5053" w:rsidRDefault="009627B4" w:rsidP="002910DC">
      <w:pPr>
        <w:spacing w:line="480" w:lineRule="auto"/>
        <w:ind w:firstLine="720"/>
        <w:jc w:val="both"/>
        <w:rPr>
          <w:rFonts w:ascii="Times New Roman" w:hAnsi="Times New Roman"/>
          <w:sz w:val="24"/>
        </w:rPr>
      </w:pPr>
      <w:r w:rsidRPr="000176E7">
        <w:rPr>
          <w:rFonts w:ascii="Times New Roman" w:hAnsi="Times New Roman"/>
          <w:sz w:val="24"/>
        </w:rPr>
        <w:lastRenderedPageBreak/>
        <w:t>Apart from the official website, MedEd/CHC will make use of email marketing. Email marketing entails sending a commercial message through email to a group of people</w:t>
      </w:r>
      <w:r w:rsidR="00D45211" w:rsidRPr="000176E7">
        <w:rPr>
          <w:rFonts w:ascii="Times New Roman" w:hAnsi="Times New Roman"/>
          <w:sz w:val="24"/>
        </w:rPr>
        <w:t>. Potential customers are identified, and an email is sent to them to market the organization's products or services. MedEd/CHC will use emails to send business requests and advertise the business. This method will be employed to establish trust between the organization and the consumer and promote brand awareness. The email market aims to acquire new customers and encourage new customers to buy new goods as soon as possible</w:t>
      </w:r>
      <w:r w:rsidR="00493E3F" w:rsidRPr="000176E7">
        <w:rPr>
          <w:rFonts w:ascii="Times New Roman" w:hAnsi="Times New Roman"/>
          <w:sz w:val="24"/>
        </w:rPr>
        <w:t xml:space="preserve"> (Owen and Humphrey, 2009)</w:t>
      </w:r>
      <w:r w:rsidR="00D45211" w:rsidRPr="000176E7">
        <w:rPr>
          <w:rFonts w:ascii="Times New Roman" w:hAnsi="Times New Roman"/>
          <w:sz w:val="24"/>
        </w:rPr>
        <w:t>. MedEd/CHC will employ both direct mails and transactional emails.  A customer event within a company usually triggers transactional emails.</w:t>
      </w:r>
    </w:p>
    <w:p w14:paraId="71C39262" w14:textId="77777777" w:rsidR="003B5053" w:rsidRDefault="009627B4" w:rsidP="002910DC">
      <w:pPr>
        <w:spacing w:line="480" w:lineRule="auto"/>
        <w:ind w:firstLine="720"/>
        <w:jc w:val="both"/>
        <w:rPr>
          <w:rFonts w:ascii="Times New Roman" w:hAnsi="Times New Roman"/>
          <w:sz w:val="24"/>
        </w:rPr>
      </w:pPr>
      <w:r w:rsidRPr="000176E7">
        <w:rPr>
          <w:rFonts w:ascii="Times New Roman" w:hAnsi="Times New Roman"/>
          <w:sz w:val="24"/>
        </w:rPr>
        <w:t>On the other hand, direct messages can be sent directly to an individual to communicate a promotional message.  MedEd/CHC will list potential customers, such as students, and send them direc</w:t>
      </w:r>
      <w:r w:rsidRPr="000176E7">
        <w:rPr>
          <w:rFonts w:ascii="Times New Roman" w:hAnsi="Times New Roman"/>
          <w:sz w:val="24"/>
        </w:rPr>
        <w:t xml:space="preserve">t promotional messages to promote the company brand. </w:t>
      </w:r>
      <w:r w:rsidR="00E67804" w:rsidRPr="000176E7">
        <w:rPr>
          <w:rFonts w:ascii="Times New Roman" w:hAnsi="Times New Roman"/>
          <w:sz w:val="24"/>
        </w:rPr>
        <w:t>Sending</w:t>
      </w:r>
      <w:r w:rsidRPr="000176E7">
        <w:rPr>
          <w:rFonts w:ascii="Times New Roman" w:hAnsi="Times New Roman"/>
          <w:sz w:val="24"/>
        </w:rPr>
        <w:t xml:space="preserve"> commercial emails will serve as a way to retain </w:t>
      </w:r>
      <w:r w:rsidR="00E67804" w:rsidRPr="000176E7">
        <w:rPr>
          <w:rFonts w:ascii="Times New Roman" w:hAnsi="Times New Roman"/>
          <w:sz w:val="24"/>
        </w:rPr>
        <w:t>customers. Students will feel that they are considered a part of the organization when they receive emails about the organization. This will boost their loyalty, and they will be motivated to stay within the organization for a more extended period.</w:t>
      </w:r>
    </w:p>
    <w:p w14:paraId="76D3B442" w14:textId="77777777" w:rsidR="000176E7" w:rsidRDefault="000176E7" w:rsidP="000176E7">
      <w:pPr>
        <w:spacing w:line="480" w:lineRule="auto"/>
        <w:ind w:firstLine="720"/>
        <w:rPr>
          <w:rFonts w:ascii="Times New Roman" w:hAnsi="Times New Roman"/>
          <w:sz w:val="24"/>
        </w:rPr>
      </w:pPr>
    </w:p>
    <w:p w14:paraId="32B72F27" w14:textId="77777777" w:rsidR="000176E7" w:rsidRDefault="000176E7" w:rsidP="000176E7">
      <w:pPr>
        <w:spacing w:line="480" w:lineRule="auto"/>
        <w:rPr>
          <w:rFonts w:ascii="Times New Roman" w:hAnsi="Times New Roman"/>
          <w:sz w:val="24"/>
        </w:rPr>
      </w:pPr>
    </w:p>
    <w:p w14:paraId="3898C9A7" w14:textId="77777777" w:rsidR="002910DC" w:rsidRDefault="002910DC" w:rsidP="000176E7">
      <w:pPr>
        <w:spacing w:line="480" w:lineRule="auto"/>
        <w:rPr>
          <w:rFonts w:ascii="Times New Roman" w:hAnsi="Times New Roman"/>
          <w:sz w:val="24"/>
        </w:rPr>
      </w:pPr>
    </w:p>
    <w:p w14:paraId="587CE761" w14:textId="77777777" w:rsidR="002910DC" w:rsidRPr="000176E7" w:rsidRDefault="002910DC" w:rsidP="000176E7">
      <w:pPr>
        <w:spacing w:line="480" w:lineRule="auto"/>
        <w:rPr>
          <w:rFonts w:ascii="Times New Roman" w:hAnsi="Times New Roman"/>
          <w:sz w:val="24"/>
        </w:rPr>
      </w:pPr>
    </w:p>
    <w:p w14:paraId="3A428D88" w14:textId="77777777" w:rsidR="009627B4" w:rsidRDefault="009627B4" w:rsidP="000176E7">
      <w:pPr>
        <w:spacing w:line="480" w:lineRule="auto"/>
        <w:jc w:val="center"/>
        <w:rPr>
          <w:rFonts w:ascii="Times New Roman" w:hAnsi="Times New Roman"/>
          <w:sz w:val="24"/>
        </w:rPr>
      </w:pPr>
    </w:p>
    <w:p w14:paraId="777B2F9C" w14:textId="77777777" w:rsidR="009627B4" w:rsidRDefault="009627B4" w:rsidP="000176E7">
      <w:pPr>
        <w:spacing w:line="480" w:lineRule="auto"/>
        <w:jc w:val="center"/>
        <w:rPr>
          <w:rFonts w:ascii="Times New Roman" w:hAnsi="Times New Roman"/>
          <w:sz w:val="24"/>
        </w:rPr>
      </w:pPr>
    </w:p>
    <w:p w14:paraId="4AC55AAA" w14:textId="263C6F01" w:rsidR="00F33840" w:rsidRPr="000176E7" w:rsidRDefault="009627B4" w:rsidP="000176E7">
      <w:pPr>
        <w:spacing w:line="480" w:lineRule="auto"/>
        <w:jc w:val="center"/>
        <w:rPr>
          <w:rFonts w:ascii="Times New Roman" w:hAnsi="Times New Roman"/>
          <w:sz w:val="24"/>
        </w:rPr>
      </w:pPr>
      <w:r w:rsidRPr="000176E7">
        <w:rPr>
          <w:rFonts w:ascii="Times New Roman" w:hAnsi="Times New Roman"/>
          <w:sz w:val="24"/>
        </w:rPr>
        <w:lastRenderedPageBreak/>
        <w:t>References</w:t>
      </w:r>
    </w:p>
    <w:p w14:paraId="10341137" w14:textId="77777777" w:rsidR="00F33840" w:rsidRPr="000176E7" w:rsidRDefault="009627B4" w:rsidP="000176E7">
      <w:pPr>
        <w:spacing w:line="480" w:lineRule="auto"/>
        <w:rPr>
          <w:rFonts w:ascii="Times New Roman" w:hAnsi="Times New Roman"/>
          <w:sz w:val="24"/>
        </w:rPr>
      </w:pPr>
      <w:r w:rsidRPr="000176E7">
        <w:rPr>
          <w:rFonts w:ascii="Times New Roman" w:hAnsi="Times New Roman"/>
          <w:sz w:val="24"/>
        </w:rPr>
        <w:t>Owen R., Humphrey P. (2009). T</w:t>
      </w:r>
      <w:r w:rsidRPr="000176E7">
        <w:rPr>
          <w:rFonts w:ascii="Times New Roman" w:hAnsi="Times New Roman"/>
          <w:i/>
          <w:sz w:val="24"/>
        </w:rPr>
        <w:t>he Structure of Online Marketing Communication Channels</w:t>
      </w:r>
      <w:r w:rsidRPr="000176E7">
        <w:rPr>
          <w:rFonts w:ascii="Times New Roman" w:hAnsi="Times New Roman"/>
          <w:sz w:val="24"/>
        </w:rPr>
        <w:t xml:space="preserve">, </w:t>
      </w:r>
      <w:r w:rsidR="000176E7">
        <w:rPr>
          <w:rFonts w:ascii="Times New Roman" w:hAnsi="Times New Roman"/>
          <w:sz w:val="24"/>
        </w:rPr>
        <w:tab/>
      </w:r>
      <w:r w:rsidRPr="000176E7">
        <w:rPr>
          <w:rFonts w:ascii="Times New Roman" w:hAnsi="Times New Roman"/>
          <w:sz w:val="24"/>
        </w:rPr>
        <w:t xml:space="preserve">Journal of Management and Marketing Research </w:t>
      </w:r>
      <w:r w:rsidR="00493E3F" w:rsidRPr="000176E7">
        <w:rPr>
          <w:rFonts w:ascii="Times New Roman" w:hAnsi="Times New Roman"/>
          <w:sz w:val="24"/>
        </w:rPr>
        <w:t xml:space="preserve">2, 1 </w:t>
      </w:r>
    </w:p>
    <w:p w14:paraId="38851C36" w14:textId="77777777" w:rsidR="00493E3F" w:rsidRPr="000176E7" w:rsidRDefault="009627B4" w:rsidP="000176E7">
      <w:pPr>
        <w:spacing w:line="480" w:lineRule="auto"/>
        <w:rPr>
          <w:rFonts w:ascii="Times New Roman" w:hAnsi="Times New Roman"/>
          <w:sz w:val="24"/>
        </w:rPr>
      </w:pPr>
      <w:r w:rsidRPr="000176E7">
        <w:rPr>
          <w:rFonts w:ascii="Times New Roman" w:hAnsi="Times New Roman"/>
          <w:sz w:val="24"/>
        </w:rPr>
        <w:t xml:space="preserve">Philips, D., Young P. (2009). </w:t>
      </w:r>
      <w:r w:rsidRPr="000176E7">
        <w:rPr>
          <w:rFonts w:ascii="Times New Roman" w:hAnsi="Times New Roman"/>
          <w:i/>
          <w:sz w:val="24"/>
        </w:rPr>
        <w:t xml:space="preserve">Online Public Relations: A Practical Guide to Developing an </w:t>
      </w:r>
      <w:r w:rsidR="000176E7">
        <w:rPr>
          <w:rFonts w:ascii="Times New Roman" w:hAnsi="Times New Roman"/>
          <w:i/>
          <w:sz w:val="24"/>
        </w:rPr>
        <w:tab/>
      </w:r>
      <w:r w:rsidRPr="000176E7">
        <w:rPr>
          <w:rFonts w:ascii="Times New Roman" w:hAnsi="Times New Roman"/>
          <w:i/>
          <w:sz w:val="24"/>
        </w:rPr>
        <w:t>Online Strategy in the World of Social Media,</w:t>
      </w:r>
      <w:r w:rsidRPr="000176E7">
        <w:rPr>
          <w:rFonts w:ascii="Times New Roman" w:hAnsi="Times New Roman"/>
          <w:sz w:val="24"/>
        </w:rPr>
        <w:t xml:space="preserve"> Kogan Page Publishers  </w:t>
      </w:r>
    </w:p>
    <w:p w14:paraId="6598040E" w14:textId="77777777" w:rsidR="00493E3F" w:rsidRPr="000176E7" w:rsidRDefault="00493E3F" w:rsidP="000176E7">
      <w:pPr>
        <w:spacing w:line="480" w:lineRule="auto"/>
        <w:rPr>
          <w:rFonts w:ascii="Times New Roman" w:hAnsi="Times New Roman"/>
          <w:sz w:val="24"/>
        </w:rPr>
      </w:pPr>
    </w:p>
    <w:p w14:paraId="13E06F05" w14:textId="77777777" w:rsidR="000176E7" w:rsidRPr="000176E7" w:rsidRDefault="000176E7">
      <w:pPr>
        <w:spacing w:line="480" w:lineRule="auto"/>
        <w:rPr>
          <w:rFonts w:ascii="Times New Roman" w:hAnsi="Times New Roman"/>
          <w:sz w:val="24"/>
        </w:rPr>
      </w:pPr>
    </w:p>
    <w:sectPr w:rsidR="000176E7" w:rsidRPr="000176E7" w:rsidSect="000176E7">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B8450" w14:textId="77777777" w:rsidR="00000000" w:rsidRDefault="009627B4">
      <w:pPr>
        <w:spacing w:after="0" w:line="240" w:lineRule="auto"/>
      </w:pPr>
      <w:r>
        <w:separator/>
      </w:r>
    </w:p>
  </w:endnote>
  <w:endnote w:type="continuationSeparator" w:id="0">
    <w:p w14:paraId="513E7548" w14:textId="77777777" w:rsidR="00000000" w:rsidRDefault="00962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FD5CE" w14:textId="77777777" w:rsidR="00000000" w:rsidRDefault="009627B4">
      <w:pPr>
        <w:spacing w:after="0" w:line="240" w:lineRule="auto"/>
      </w:pPr>
      <w:r>
        <w:separator/>
      </w:r>
    </w:p>
  </w:footnote>
  <w:footnote w:type="continuationSeparator" w:id="0">
    <w:p w14:paraId="5F813C20" w14:textId="77777777" w:rsidR="00000000" w:rsidRDefault="00962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1884903"/>
      <w:docPartObj>
        <w:docPartGallery w:val="Page Numbers (Top of Page)"/>
        <w:docPartUnique/>
      </w:docPartObj>
    </w:sdtPr>
    <w:sdtEndPr>
      <w:rPr>
        <w:noProof/>
      </w:rPr>
    </w:sdtEndPr>
    <w:sdtContent>
      <w:p w14:paraId="2A0F3226" w14:textId="77777777" w:rsidR="000176E7" w:rsidRDefault="009627B4">
        <w:pPr>
          <w:pStyle w:val="Header"/>
          <w:jc w:val="right"/>
        </w:pPr>
        <w:r w:rsidRPr="000176E7">
          <w:rPr>
            <w:rFonts w:ascii="Times New Roman" w:hAnsi="Times New Roman" w:cs="Times New Roman"/>
            <w:sz w:val="24"/>
            <w:szCs w:val="24"/>
          </w:rPr>
          <w:t>MARKETING PLAN</w:t>
        </w:r>
        <w:r>
          <w:tab/>
        </w:r>
        <w:r>
          <w:tab/>
        </w:r>
        <w:r>
          <w:fldChar w:fldCharType="begin"/>
        </w:r>
        <w:r>
          <w:instrText xml:space="preserve"> PAGE   \* MERGEFORMAT </w:instrText>
        </w:r>
        <w:r>
          <w:fldChar w:fldCharType="separate"/>
        </w:r>
        <w:r w:rsidR="002910DC">
          <w:rPr>
            <w:noProof/>
          </w:rPr>
          <w:t>4</w:t>
        </w:r>
        <w:r>
          <w:rPr>
            <w:noProof/>
          </w:rPr>
          <w:fldChar w:fldCharType="end"/>
        </w:r>
      </w:p>
    </w:sdtContent>
  </w:sdt>
  <w:p w14:paraId="2403B472" w14:textId="77777777" w:rsidR="000176E7" w:rsidRDefault="000176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D5E2D" w14:textId="77777777" w:rsidR="000176E7" w:rsidRDefault="009627B4">
    <w:pPr>
      <w:pStyle w:val="Header"/>
      <w:jc w:val="right"/>
    </w:pPr>
    <w:r w:rsidRPr="000176E7">
      <w:rPr>
        <w:rFonts w:ascii="Times New Roman" w:hAnsi="Times New Roman" w:cs="Times New Roman"/>
        <w:sz w:val="24"/>
        <w:szCs w:val="24"/>
      </w:rPr>
      <w:t xml:space="preserve">Running Head: </w:t>
    </w:r>
    <w:r w:rsidRPr="000176E7">
      <w:rPr>
        <w:rFonts w:ascii="Times New Roman" w:hAnsi="Times New Roman" w:cs="Times New Roman"/>
        <w:sz w:val="24"/>
        <w:szCs w:val="24"/>
      </w:rPr>
      <w:t>MARKETING PLAN</w:t>
    </w:r>
    <w:r>
      <w:t xml:space="preserve"> </w:t>
    </w:r>
    <w:r>
      <w:tab/>
    </w:r>
    <w:r>
      <w:tab/>
    </w:r>
    <w:sdt>
      <w:sdtPr>
        <w:id w:val="-98193116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910DC">
          <w:rPr>
            <w:noProof/>
          </w:rPr>
          <w:t>1</w:t>
        </w:r>
        <w:r>
          <w:rPr>
            <w:noProof/>
          </w:rPr>
          <w:fldChar w:fldCharType="end"/>
        </w:r>
      </w:sdtContent>
    </w:sdt>
  </w:p>
  <w:p w14:paraId="2E62AC94" w14:textId="77777777" w:rsidR="000176E7" w:rsidRDefault="000176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E5B"/>
    <w:rsid w:val="000169C2"/>
    <w:rsid w:val="000176E7"/>
    <w:rsid w:val="001A20F9"/>
    <w:rsid w:val="002910DC"/>
    <w:rsid w:val="002B6B01"/>
    <w:rsid w:val="003744A9"/>
    <w:rsid w:val="003B5053"/>
    <w:rsid w:val="003C504B"/>
    <w:rsid w:val="003C6708"/>
    <w:rsid w:val="0044205F"/>
    <w:rsid w:val="00493E3F"/>
    <w:rsid w:val="00542E25"/>
    <w:rsid w:val="0095526D"/>
    <w:rsid w:val="009627B4"/>
    <w:rsid w:val="00974FF7"/>
    <w:rsid w:val="00A13A8B"/>
    <w:rsid w:val="00A51393"/>
    <w:rsid w:val="00B23B33"/>
    <w:rsid w:val="00BD552E"/>
    <w:rsid w:val="00C45291"/>
    <w:rsid w:val="00CC46E1"/>
    <w:rsid w:val="00D45211"/>
    <w:rsid w:val="00D57AE7"/>
    <w:rsid w:val="00DB4B74"/>
    <w:rsid w:val="00E10E5B"/>
    <w:rsid w:val="00E55265"/>
    <w:rsid w:val="00E67804"/>
    <w:rsid w:val="00F10432"/>
    <w:rsid w:val="00F21509"/>
    <w:rsid w:val="00F33840"/>
    <w:rsid w:val="00F84953"/>
    <w:rsid w:val="00FA01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1302D"/>
  <w15:docId w15:val="{E5690516-A698-451E-9FF6-0FBA49E85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76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6E7"/>
  </w:style>
  <w:style w:type="paragraph" w:styleId="Footer">
    <w:name w:val="footer"/>
    <w:basedOn w:val="Normal"/>
    <w:link w:val="FooterChar"/>
    <w:uiPriority w:val="99"/>
    <w:unhideWhenUsed/>
    <w:rsid w:val="00017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8</Pages>
  <Words>1615</Words>
  <Characters>9209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Michael Ramsay</cp:lastModifiedBy>
  <cp:revision>3</cp:revision>
  <dcterms:created xsi:type="dcterms:W3CDTF">2020-12-03T01:23:00Z</dcterms:created>
  <dcterms:modified xsi:type="dcterms:W3CDTF">2020-12-03T01:24:00Z</dcterms:modified>
</cp:coreProperties>
</file>